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76261" w14:textId="77777777" w:rsidR="007B09E7" w:rsidRPr="00F215ED" w:rsidRDefault="007B09E7" w:rsidP="00D56962">
      <w:pPr>
        <w:tabs>
          <w:tab w:val="left" w:pos="2835"/>
        </w:tabs>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t>股份有限公司</w:t>
      </w:r>
    </w:p>
    <w:p w14:paraId="3285F0CA" w14:textId="77777777" w:rsidR="007B09E7" w:rsidRPr="00F215ED" w:rsidRDefault="007B09E7">
      <w:pPr>
        <w:snapToGrid w:val="0"/>
        <w:spacing w:line="240" w:lineRule="atLeast"/>
        <w:jc w:val="center"/>
        <w:rPr>
          <w:rFonts w:ascii="標楷體" w:eastAsia="標楷體" w:hAnsi="Albertus Extra Bold"/>
          <w:sz w:val="28"/>
        </w:rPr>
      </w:pPr>
      <w:r w:rsidRPr="00F215ED">
        <w:rPr>
          <w:rFonts w:ascii="標楷體" w:eastAsia="標楷體" w:hAnsi="Albertus Extra Bold" w:hint="eastAsia"/>
          <w:sz w:val="28"/>
        </w:rPr>
        <w:t>內部稽核查核報告</w:t>
      </w:r>
    </w:p>
    <w:p w14:paraId="57734F25" w14:textId="77777777" w:rsidR="007B09E7" w:rsidRPr="00F215ED" w:rsidRDefault="007B09E7">
      <w:pPr>
        <w:snapToGrid w:val="0"/>
        <w:spacing w:line="240" w:lineRule="atLeast"/>
        <w:jc w:val="center"/>
        <w:rPr>
          <w:rFonts w:ascii="標楷體" w:eastAsia="標楷體" w:hAnsi="Albertus Extra Bold"/>
          <w:sz w:val="28"/>
        </w:rPr>
      </w:pPr>
    </w:p>
    <w:p w14:paraId="7DB02F81" w14:textId="77777777"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作業週期：每週至少查核乙次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14:paraId="0AA4C5BE" w14:textId="77777777">
        <w:tc>
          <w:tcPr>
            <w:tcW w:w="1348" w:type="dxa"/>
          </w:tcPr>
          <w:p w14:paraId="6B1B6BBC" w14:textId="77777777"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14:paraId="1600FF83" w14:textId="77777777"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14:paraId="3F5713F0" w14:textId="77777777" w:rsidR="007B09E7" w:rsidRPr="00F215ED" w:rsidRDefault="007B09E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7B09E7" w:rsidRPr="00F215ED" w14:paraId="5AE794FF" w14:textId="77777777">
        <w:tc>
          <w:tcPr>
            <w:tcW w:w="1348" w:type="dxa"/>
          </w:tcPr>
          <w:p w14:paraId="6E42BE8C"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14:paraId="1194E75D"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14:paraId="187CA0D9"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14:paraId="003351F1"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14:paraId="4BDB4B5D"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36E70D32"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58F21A4B" w14:textId="77777777" w:rsidR="007B09E7" w:rsidRPr="00F215ED" w:rsidRDefault="007B09E7">
            <w:pPr>
              <w:snapToGrid w:val="0"/>
              <w:spacing w:line="400" w:lineRule="exact"/>
              <w:rPr>
                <w:rFonts w:ascii="標楷體" w:eastAsia="標楷體" w:hAnsi="Albertus Extra Bold"/>
              </w:rPr>
            </w:pPr>
          </w:p>
        </w:tc>
      </w:tr>
      <w:tr w:rsidR="007B09E7" w:rsidRPr="00F215ED" w14:paraId="2FA550B2" w14:textId="77777777">
        <w:tc>
          <w:tcPr>
            <w:tcW w:w="1348" w:type="dxa"/>
          </w:tcPr>
          <w:p w14:paraId="014BEE1B"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14:paraId="58FA31C3"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14:paraId="1153E946"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14:paraId="5B28E2CB"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14:paraId="4A9160B5"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14:paraId="4637ED39"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6A948C01"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5FCBFC92" w14:textId="77777777" w:rsidR="007B09E7" w:rsidRPr="00F215ED" w:rsidRDefault="007B09E7">
            <w:pPr>
              <w:snapToGrid w:val="0"/>
              <w:spacing w:line="400" w:lineRule="exact"/>
              <w:rPr>
                <w:rFonts w:ascii="標楷體" w:eastAsia="標楷體" w:hAnsi="Albertus Extra Bold"/>
              </w:rPr>
            </w:pPr>
          </w:p>
        </w:tc>
      </w:tr>
      <w:tr w:rsidR="007B09E7" w:rsidRPr="00F215ED" w14:paraId="33B0EBEC" w14:textId="77777777">
        <w:tc>
          <w:tcPr>
            <w:tcW w:w="1348" w:type="dxa"/>
          </w:tcPr>
          <w:p w14:paraId="74158677"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14:paraId="78D48035" w14:textId="77777777" w:rsidR="007B09E7" w:rsidRPr="00F215ED" w:rsidRDefault="007B09E7">
            <w:pPr>
              <w:snapToGrid w:val="0"/>
              <w:spacing w:line="360" w:lineRule="exact"/>
              <w:jc w:val="center"/>
              <w:rPr>
                <w:rFonts w:ascii="標楷體" w:eastAsia="標楷體" w:hAnsi="Albertus Extra Bold"/>
              </w:rPr>
            </w:pPr>
          </w:p>
          <w:p w14:paraId="0B477090"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14:paraId="4EB5E8CD" w14:textId="77777777" w:rsidR="007B09E7" w:rsidRPr="00F215ED" w:rsidRDefault="007B09E7">
            <w:pPr>
              <w:snapToGrid w:val="0"/>
              <w:spacing w:line="400" w:lineRule="exact"/>
              <w:rPr>
                <w:rFonts w:ascii="標楷體" w:eastAsia="標楷體" w:hAnsi="Albertus Extra Bold"/>
              </w:rPr>
            </w:pPr>
          </w:p>
        </w:tc>
      </w:tr>
    </w:tbl>
    <w:p w14:paraId="25578258" w14:textId="77777777" w:rsidR="007B09E7" w:rsidRPr="00F215ED" w:rsidRDefault="007B09E7">
      <w:pPr>
        <w:snapToGrid w:val="0"/>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14:paraId="293039FE" w14:textId="77777777" w:rsidR="007B09E7" w:rsidRPr="00F215ED" w:rsidRDefault="007B09E7">
      <w:pPr>
        <w:snapToGrid w:val="0"/>
        <w:spacing w:line="240" w:lineRule="atLeast"/>
        <w:rPr>
          <w:rFonts w:ascii="標楷體" w:eastAsia="標楷體" w:hAnsi="Albertus Extra Bold"/>
        </w:rPr>
      </w:pPr>
    </w:p>
    <w:p w14:paraId="4D53D487" w14:textId="77777777" w:rsidR="00056972" w:rsidRDefault="007B09E7" w:rsidP="0006743D">
      <w:pPr>
        <w:spacing w:line="500" w:lineRule="exact"/>
        <w:jc w:val="center"/>
        <w:rPr>
          <w:rFonts w:ascii="標楷體" w:eastAsia="標楷體" w:hAnsi="Albertus Extra Bold"/>
        </w:rPr>
      </w:pPr>
      <w:r w:rsidRPr="00F215ED">
        <w:rPr>
          <w:rFonts w:ascii="標楷體" w:eastAsia="標楷體" w:hAnsi="Albertus Extra Bold"/>
        </w:rPr>
        <w:br w:type="page"/>
      </w:r>
    </w:p>
    <w:p w14:paraId="587921B6" w14:textId="4FFA1A20" w:rsidR="002F3542" w:rsidRPr="00EA161E" w:rsidRDefault="002F3542" w:rsidP="00510DB8">
      <w:pPr>
        <w:tabs>
          <w:tab w:val="left" w:pos="6480"/>
        </w:tabs>
        <w:spacing w:line="500" w:lineRule="exact"/>
        <w:jc w:val="center"/>
        <w:rPr>
          <w:rFonts w:ascii="標楷體" w:eastAsia="標楷體"/>
          <w:color w:val="000000" w:themeColor="text1"/>
          <w:spacing w:val="24"/>
        </w:rPr>
      </w:pPr>
      <w:r w:rsidRPr="00EA161E">
        <w:rPr>
          <w:rFonts w:ascii="標楷體" w:eastAsia="標楷體" w:hint="eastAsia"/>
          <w:color w:val="000000" w:themeColor="text1"/>
          <w:spacing w:val="24"/>
        </w:rPr>
        <w:lastRenderedPageBreak/>
        <w:t>股份有限公司</w:t>
      </w:r>
    </w:p>
    <w:p w14:paraId="3A0F1EE8" w14:textId="77777777" w:rsidR="002F3542" w:rsidRPr="00EA161E" w:rsidRDefault="002F3542" w:rsidP="0006743D">
      <w:pPr>
        <w:spacing w:line="400" w:lineRule="exact"/>
        <w:jc w:val="center"/>
        <w:rPr>
          <w:rFonts w:ascii="標楷體" w:eastAsia="標楷體"/>
          <w:color w:val="000000" w:themeColor="text1"/>
          <w:spacing w:val="24"/>
        </w:rPr>
      </w:pPr>
      <w:r w:rsidRPr="00EA161E">
        <w:rPr>
          <w:rFonts w:ascii="標楷體" w:eastAsia="標楷體"/>
          <w:noProof/>
          <w:color w:val="000000" w:themeColor="text1"/>
        </w:rPr>
        <mc:AlternateContent>
          <mc:Choice Requires="wps">
            <w:drawing>
              <wp:anchor distT="0" distB="0" distL="114300" distR="114300" simplePos="0" relativeHeight="251696640" behindDoc="0" locked="0" layoutInCell="0" allowOverlap="1" wp14:anchorId="76C759BB" wp14:editId="58CA452E">
                <wp:simplePos x="0" y="0"/>
                <wp:positionH relativeFrom="column">
                  <wp:posOffset>0</wp:posOffset>
                </wp:positionH>
                <wp:positionV relativeFrom="paragraph">
                  <wp:posOffset>139700</wp:posOffset>
                </wp:positionV>
                <wp:extent cx="2133600" cy="342900"/>
                <wp:effectExtent l="0" t="0" r="0" b="0"/>
                <wp:wrapNone/>
                <wp:docPr id="54"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5C95971" w14:textId="77777777" w:rsidR="002F3542" w:rsidRDefault="002F3542" w:rsidP="002F3542">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C759BB" id="Rectangle 138" o:spid="_x0000_s1026" style="position:absolute;left:0;text-align:left;margin-left:0;margin-top:11pt;width:168pt;height:27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" o:allowincell="f" filled="f" strokecolor="white" strokeweight="4pt">
                <v:textbox inset="1pt,1pt,1pt,1pt">
                  <w:txbxContent>
                    <w:p w14:paraId="45C95971" w14:textId="77777777" w:rsidR="002F3542" w:rsidRDefault="002F3542" w:rsidP="002F3542">
                      <w:pPr>
                        <w:rPr>
                          <w:rFonts w:eastAsia="標楷體"/>
                        </w:rPr>
                      </w:pPr>
                      <w:r>
                        <w:rPr>
                          <w:rFonts w:eastAsia="標楷體" w:hint="eastAsia"/>
                        </w:rPr>
                        <w:t>作業週期：每週至少查核乙次</w:t>
                      </w:r>
                    </w:p>
                  </w:txbxContent>
                </v:textbox>
              </v:rect>
            </w:pict>
          </mc:Fallback>
        </mc:AlternateContent>
      </w:r>
      <w:r w:rsidRPr="00EA161E">
        <w:rPr>
          <w:rFonts w:ascii="標楷體" w:eastAsia="標楷體" w:hint="eastAsia"/>
          <w:color w:val="000000" w:themeColor="text1"/>
        </w:rPr>
        <w:t>業務及收入循環：期貨顧問事業</w:t>
      </w:r>
    </w:p>
    <w:p w14:paraId="71217150" w14:textId="77777777" w:rsidR="002F3542" w:rsidRPr="00EA161E" w:rsidRDefault="002F3542" w:rsidP="002F3542">
      <w:pPr>
        <w:spacing w:line="300" w:lineRule="auto"/>
        <w:jc w:val="center"/>
        <w:rPr>
          <w:rFonts w:ascii="標楷體" w:eastAsia="標楷體"/>
          <w:color w:val="000000" w:themeColor="text1"/>
        </w:rPr>
      </w:pPr>
      <w:r w:rsidRPr="00EA161E">
        <w:rPr>
          <w:rFonts w:ascii="標楷體" w:eastAsia="標楷體" w:hint="eastAsia"/>
          <w:color w:val="000000" w:themeColor="text1"/>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EA161E" w:rsidRPr="00EA161E" w14:paraId="5F1E6AB3" w14:textId="77777777" w:rsidTr="002F3542">
        <w:trPr>
          <w:cantSplit/>
          <w:trHeight w:hRule="exact" w:val="400"/>
        </w:trPr>
        <w:tc>
          <w:tcPr>
            <w:tcW w:w="1985" w:type="dxa"/>
            <w:vMerge w:val="restart"/>
            <w:tcBorders>
              <w:top w:val="single" w:sz="12" w:space="0" w:color="auto"/>
              <w:left w:val="single" w:sz="12" w:space="0" w:color="auto"/>
            </w:tcBorders>
            <w:vAlign w:val="center"/>
          </w:tcPr>
          <w:p w14:paraId="4C8EAD31" w14:textId="77777777" w:rsidR="002F3542" w:rsidRPr="00EA161E" w:rsidRDefault="002F3542" w:rsidP="0006743D">
            <w:pPr>
              <w:jc w:val="center"/>
              <w:rPr>
                <w:rFonts w:ascii="標楷體" w:eastAsia="標楷體"/>
                <w:color w:val="000000" w:themeColor="text1"/>
              </w:rPr>
            </w:pPr>
            <w:r w:rsidRPr="00EA161E">
              <w:rPr>
                <w:rFonts w:ascii="標楷體" w:eastAsia="標楷體" w:hint="eastAsia"/>
                <w:color w:val="000000" w:themeColor="text1"/>
              </w:rPr>
              <w:t>項</w:t>
            </w:r>
            <w:r w:rsidRPr="00EA161E">
              <w:rPr>
                <w:rFonts w:ascii="標楷體" w:eastAsia="標楷體"/>
                <w:color w:val="000000" w:themeColor="text1"/>
              </w:rPr>
              <w:t xml:space="preserve">     </w:t>
            </w:r>
            <w:r w:rsidRPr="00EA161E">
              <w:rPr>
                <w:rFonts w:ascii="標楷體" w:eastAsia="標楷體" w:hint="eastAsia"/>
                <w:color w:val="000000" w:themeColor="text1"/>
              </w:rPr>
              <w:t>目</w:t>
            </w:r>
          </w:p>
        </w:tc>
        <w:tc>
          <w:tcPr>
            <w:tcW w:w="7938" w:type="dxa"/>
            <w:vMerge w:val="restart"/>
            <w:tcBorders>
              <w:top w:val="single" w:sz="12" w:space="0" w:color="auto"/>
            </w:tcBorders>
            <w:vAlign w:val="center"/>
          </w:tcPr>
          <w:p w14:paraId="1897027A" w14:textId="77777777" w:rsidR="002F3542" w:rsidRPr="00EA161E" w:rsidRDefault="002F3542" w:rsidP="0006743D">
            <w:pPr>
              <w:jc w:val="center"/>
              <w:rPr>
                <w:rFonts w:ascii="標楷體" w:eastAsia="標楷體"/>
                <w:color w:val="000000" w:themeColor="text1"/>
              </w:rPr>
            </w:pPr>
            <w:r w:rsidRPr="00EA161E">
              <w:rPr>
                <w:rFonts w:ascii="標楷體" w:eastAsia="標楷體" w:hint="eastAsia"/>
                <w:color w:val="000000" w:themeColor="text1"/>
              </w:rPr>
              <w:t>查</w:t>
            </w:r>
            <w:r w:rsidRPr="00EA161E">
              <w:rPr>
                <w:rFonts w:ascii="標楷體" w:eastAsia="標楷體"/>
                <w:color w:val="000000" w:themeColor="text1"/>
              </w:rPr>
              <w:t xml:space="preserve">          </w:t>
            </w:r>
            <w:r w:rsidRPr="00EA161E">
              <w:rPr>
                <w:rFonts w:ascii="標楷體" w:eastAsia="標楷體" w:hint="eastAsia"/>
                <w:color w:val="000000" w:themeColor="text1"/>
              </w:rPr>
              <w:t>核</w:t>
            </w:r>
            <w:r w:rsidRPr="00EA161E">
              <w:rPr>
                <w:rFonts w:ascii="標楷體" w:eastAsia="標楷體"/>
                <w:color w:val="000000" w:themeColor="text1"/>
              </w:rPr>
              <w:t xml:space="preserve">          </w:t>
            </w:r>
            <w:r w:rsidRPr="00EA161E">
              <w:rPr>
                <w:rFonts w:ascii="標楷體" w:eastAsia="標楷體" w:hint="eastAsia"/>
                <w:color w:val="000000" w:themeColor="text1"/>
              </w:rPr>
              <w:t>程</w:t>
            </w:r>
            <w:r w:rsidRPr="00EA161E">
              <w:rPr>
                <w:rFonts w:ascii="標楷體" w:eastAsia="標楷體"/>
                <w:color w:val="000000" w:themeColor="text1"/>
              </w:rPr>
              <w:t xml:space="preserve">          </w:t>
            </w:r>
            <w:r w:rsidRPr="00EA161E">
              <w:rPr>
                <w:rFonts w:ascii="標楷體" w:eastAsia="標楷體" w:hint="eastAsia"/>
                <w:color w:val="000000" w:themeColor="text1"/>
              </w:rPr>
              <w:t>序</w:t>
            </w:r>
          </w:p>
        </w:tc>
        <w:tc>
          <w:tcPr>
            <w:tcW w:w="2268" w:type="dxa"/>
            <w:gridSpan w:val="3"/>
            <w:tcBorders>
              <w:top w:val="single" w:sz="12" w:space="0" w:color="auto"/>
            </w:tcBorders>
            <w:vAlign w:val="center"/>
          </w:tcPr>
          <w:p w14:paraId="7446B558" w14:textId="77777777" w:rsidR="002F3542" w:rsidRPr="00EA161E" w:rsidRDefault="002F3542" w:rsidP="0006743D">
            <w:pPr>
              <w:jc w:val="center"/>
              <w:rPr>
                <w:rFonts w:ascii="標楷體" w:eastAsia="標楷體"/>
                <w:color w:val="000000" w:themeColor="text1"/>
                <w:spacing w:val="60"/>
              </w:rPr>
            </w:pPr>
            <w:r w:rsidRPr="00EA161E">
              <w:rPr>
                <w:rFonts w:ascii="標楷體" w:eastAsia="標楷體" w:hint="eastAsia"/>
                <w:color w:val="000000" w:themeColor="text1"/>
                <w:spacing w:val="60"/>
                <w:sz w:val="22"/>
              </w:rPr>
              <w:t>查核結果</w:t>
            </w:r>
          </w:p>
        </w:tc>
        <w:tc>
          <w:tcPr>
            <w:tcW w:w="1985" w:type="dxa"/>
            <w:vMerge w:val="restart"/>
            <w:tcBorders>
              <w:top w:val="single" w:sz="12" w:space="0" w:color="auto"/>
              <w:right w:val="single" w:sz="12" w:space="0" w:color="auto"/>
            </w:tcBorders>
            <w:vAlign w:val="center"/>
          </w:tcPr>
          <w:p w14:paraId="57A7E58E" w14:textId="77777777" w:rsidR="002F3542" w:rsidRPr="00EA161E" w:rsidRDefault="002F3542" w:rsidP="0006743D">
            <w:pPr>
              <w:jc w:val="center"/>
              <w:rPr>
                <w:rFonts w:ascii="標楷體" w:eastAsia="標楷體"/>
                <w:color w:val="000000" w:themeColor="text1"/>
              </w:rPr>
            </w:pPr>
            <w:r w:rsidRPr="00EA161E">
              <w:rPr>
                <w:rFonts w:ascii="標楷體" w:eastAsia="標楷體" w:hint="eastAsia"/>
                <w:color w:val="000000" w:themeColor="text1"/>
                <w:spacing w:val="60"/>
              </w:rPr>
              <w:t>底稿索引</w:t>
            </w:r>
          </w:p>
        </w:tc>
      </w:tr>
      <w:tr w:rsidR="00EA161E" w:rsidRPr="00EA161E" w14:paraId="2E336E6F" w14:textId="77777777" w:rsidTr="002F3542">
        <w:trPr>
          <w:cantSplit/>
          <w:trHeight w:hRule="exact" w:val="400"/>
        </w:trPr>
        <w:tc>
          <w:tcPr>
            <w:tcW w:w="1985" w:type="dxa"/>
            <w:vMerge/>
            <w:tcBorders>
              <w:left w:val="single" w:sz="12" w:space="0" w:color="auto"/>
            </w:tcBorders>
          </w:tcPr>
          <w:p w14:paraId="2CF0475F" w14:textId="77777777" w:rsidR="002F3542" w:rsidRPr="00EA161E" w:rsidRDefault="002F3542" w:rsidP="0006743D">
            <w:pPr>
              <w:rPr>
                <w:rFonts w:ascii="標楷體" w:eastAsia="標楷體"/>
                <w:color w:val="000000" w:themeColor="text1"/>
              </w:rPr>
            </w:pPr>
          </w:p>
        </w:tc>
        <w:tc>
          <w:tcPr>
            <w:tcW w:w="7938" w:type="dxa"/>
            <w:vMerge/>
          </w:tcPr>
          <w:p w14:paraId="18EEC209" w14:textId="77777777" w:rsidR="002F3542" w:rsidRPr="00EA161E" w:rsidRDefault="002F3542" w:rsidP="0006743D">
            <w:pPr>
              <w:rPr>
                <w:rFonts w:ascii="標楷體" w:eastAsia="標楷體"/>
                <w:color w:val="000000" w:themeColor="text1"/>
              </w:rPr>
            </w:pPr>
          </w:p>
        </w:tc>
        <w:tc>
          <w:tcPr>
            <w:tcW w:w="692" w:type="dxa"/>
          </w:tcPr>
          <w:p w14:paraId="1A96816E" w14:textId="77777777" w:rsidR="002F3542" w:rsidRPr="00EA161E" w:rsidRDefault="002F3542" w:rsidP="0006743D">
            <w:pPr>
              <w:spacing w:before="60"/>
              <w:jc w:val="center"/>
              <w:rPr>
                <w:rFonts w:ascii="標楷體" w:eastAsia="標楷體"/>
                <w:color w:val="000000" w:themeColor="text1"/>
                <w:sz w:val="22"/>
              </w:rPr>
            </w:pPr>
            <w:r w:rsidRPr="00EA161E">
              <w:rPr>
                <w:rFonts w:ascii="標楷體" w:eastAsia="標楷體" w:hint="eastAsia"/>
                <w:color w:val="000000" w:themeColor="text1"/>
                <w:sz w:val="22"/>
              </w:rPr>
              <w:t>是</w:t>
            </w:r>
          </w:p>
        </w:tc>
        <w:tc>
          <w:tcPr>
            <w:tcW w:w="693" w:type="dxa"/>
          </w:tcPr>
          <w:p w14:paraId="1AF0083E" w14:textId="77777777" w:rsidR="002F3542" w:rsidRPr="00EA161E" w:rsidRDefault="002F3542" w:rsidP="0006743D">
            <w:pPr>
              <w:spacing w:before="60"/>
              <w:jc w:val="center"/>
              <w:rPr>
                <w:rFonts w:ascii="標楷體" w:eastAsia="標楷體"/>
                <w:color w:val="000000" w:themeColor="text1"/>
                <w:sz w:val="22"/>
              </w:rPr>
            </w:pPr>
            <w:r w:rsidRPr="00EA161E">
              <w:rPr>
                <w:rFonts w:ascii="標楷體" w:eastAsia="標楷體" w:hint="eastAsia"/>
                <w:color w:val="000000" w:themeColor="text1"/>
                <w:sz w:val="22"/>
              </w:rPr>
              <w:t>否</w:t>
            </w:r>
          </w:p>
        </w:tc>
        <w:tc>
          <w:tcPr>
            <w:tcW w:w="883" w:type="dxa"/>
          </w:tcPr>
          <w:p w14:paraId="0578FD9B" w14:textId="77777777" w:rsidR="002F3542" w:rsidRPr="00EA161E" w:rsidRDefault="002F3542" w:rsidP="0006743D">
            <w:pPr>
              <w:spacing w:before="60"/>
              <w:jc w:val="center"/>
              <w:rPr>
                <w:rFonts w:ascii="標楷體" w:eastAsia="標楷體"/>
                <w:color w:val="000000" w:themeColor="text1"/>
                <w:sz w:val="22"/>
              </w:rPr>
            </w:pPr>
            <w:r w:rsidRPr="00EA161E">
              <w:rPr>
                <w:rFonts w:ascii="標楷體" w:eastAsia="標楷體" w:hint="eastAsia"/>
                <w:color w:val="000000" w:themeColor="text1"/>
                <w:sz w:val="22"/>
              </w:rPr>
              <w:t>不適用</w:t>
            </w:r>
          </w:p>
        </w:tc>
        <w:tc>
          <w:tcPr>
            <w:tcW w:w="1985" w:type="dxa"/>
            <w:vMerge/>
            <w:tcBorders>
              <w:right w:val="single" w:sz="12" w:space="0" w:color="auto"/>
            </w:tcBorders>
          </w:tcPr>
          <w:p w14:paraId="0DA5D6F0" w14:textId="77777777" w:rsidR="002F3542" w:rsidRPr="00EA161E" w:rsidRDefault="002F3542" w:rsidP="0006743D">
            <w:pPr>
              <w:rPr>
                <w:rFonts w:ascii="標楷體" w:eastAsia="標楷體"/>
                <w:color w:val="000000" w:themeColor="text1"/>
              </w:rPr>
            </w:pPr>
          </w:p>
        </w:tc>
      </w:tr>
      <w:tr w:rsidR="00EA161E" w:rsidRPr="00EA161E" w14:paraId="78BE3191" w14:textId="77777777" w:rsidTr="003447DC">
        <w:trPr>
          <w:trHeight w:hRule="exact" w:val="6795"/>
        </w:trPr>
        <w:tc>
          <w:tcPr>
            <w:tcW w:w="1985" w:type="dxa"/>
            <w:tcBorders>
              <w:left w:val="single" w:sz="12" w:space="0" w:color="auto"/>
            </w:tcBorders>
          </w:tcPr>
          <w:p w14:paraId="3695EC90" w14:textId="77777777" w:rsidR="002F3542" w:rsidRPr="00EA161E" w:rsidRDefault="002F3542" w:rsidP="002F3542">
            <w:pPr>
              <w:snapToGrid w:val="0"/>
              <w:spacing w:line="420" w:lineRule="exact"/>
              <w:ind w:left="28" w:hanging="28"/>
              <w:jc w:val="both"/>
              <w:rPr>
                <w:rFonts w:ascii="Arial" w:eastAsia="標楷體" w:hAnsi="Arial" w:cs="Arial"/>
                <w:color w:val="000000" w:themeColor="text1"/>
              </w:rPr>
            </w:pPr>
            <w:r w:rsidRPr="00EA161E">
              <w:rPr>
                <w:rFonts w:ascii="Arial" w:eastAsia="標楷體" w:hAnsi="Arial" w:cs="Arial"/>
                <w:color w:val="000000" w:themeColor="text1"/>
              </w:rPr>
              <w:t>委任契約簽訂作業</w:t>
            </w:r>
          </w:p>
          <w:p w14:paraId="0620697A" w14:textId="5A58ADC2" w:rsidR="002F3542" w:rsidRPr="00EA161E" w:rsidRDefault="002F3542" w:rsidP="00150B49">
            <w:pPr>
              <w:snapToGrid w:val="0"/>
              <w:spacing w:line="420" w:lineRule="exact"/>
              <w:ind w:left="28" w:hanging="28"/>
              <w:jc w:val="both"/>
              <w:rPr>
                <w:rFonts w:ascii="Arial" w:eastAsia="標楷體" w:hAnsi="Arial" w:cs="Arial"/>
                <w:color w:val="000000" w:themeColor="text1"/>
              </w:rPr>
            </w:pPr>
            <w:r w:rsidRPr="00EA161E">
              <w:rPr>
                <w:rFonts w:ascii="Arial" w:eastAsia="標楷體" w:hAnsi="Arial" w:cs="Arial" w:hint="eastAsia"/>
                <w:color w:val="000000" w:themeColor="text1"/>
              </w:rPr>
              <w:t>(</w:t>
            </w:r>
            <w:r w:rsidRPr="00EA161E">
              <w:rPr>
                <w:rFonts w:ascii="Arial" w:eastAsia="標楷體" w:hAnsi="Arial" w:cs="Arial"/>
                <w:color w:val="000000" w:themeColor="text1"/>
              </w:rPr>
              <w:t>含金融消費者保護之管理</w:t>
            </w:r>
            <w:r w:rsidRPr="00EA161E">
              <w:rPr>
                <w:rFonts w:ascii="Arial" w:eastAsia="標楷體" w:hAnsi="Arial" w:cs="Arial" w:hint="eastAsia"/>
                <w:color w:val="000000" w:themeColor="text1"/>
              </w:rPr>
              <w:t>)</w:t>
            </w:r>
          </w:p>
        </w:tc>
        <w:tc>
          <w:tcPr>
            <w:tcW w:w="7938" w:type="dxa"/>
          </w:tcPr>
          <w:p w14:paraId="21F6BD7D" w14:textId="77777777" w:rsidR="002F3542" w:rsidRPr="00EA161E" w:rsidRDefault="002F3542" w:rsidP="002F3542">
            <w:pPr>
              <w:snapToGrid w:val="0"/>
              <w:spacing w:line="420" w:lineRule="exact"/>
              <w:ind w:left="477" w:hangingChars="202" w:hanging="477"/>
              <w:rPr>
                <w:rFonts w:ascii="Arial" w:eastAsia="標楷體" w:hAnsi="Arial" w:cs="Arial"/>
                <w:color w:val="000000" w:themeColor="text1"/>
                <w:spacing w:val="-2"/>
              </w:rPr>
            </w:pPr>
            <w:r w:rsidRPr="00EA161E">
              <w:rPr>
                <w:rFonts w:ascii="Arial" w:eastAsia="標楷體" w:hAnsi="標楷體" w:cs="Arial"/>
                <w:color w:val="000000" w:themeColor="text1"/>
                <w:spacing w:val="-2"/>
                <w:szCs w:val="28"/>
              </w:rPr>
              <w:t>ㄧ、期貨顧問事業與委任人訂立提供期貨顧問服務之委任契約</w:t>
            </w:r>
            <w:r w:rsidRPr="00EA161E">
              <w:rPr>
                <w:rFonts w:ascii="Arial" w:eastAsia="標楷體" w:hAnsi="標楷體" w:cs="Arial" w:hint="eastAsia"/>
                <w:color w:val="000000" w:themeColor="text1"/>
                <w:spacing w:val="-2"/>
                <w:szCs w:val="28"/>
              </w:rPr>
              <w:t>(</w:t>
            </w:r>
            <w:r w:rsidRPr="00EA161E">
              <w:rPr>
                <w:rFonts w:ascii="Arial" w:eastAsia="標楷體" w:hAnsi="標楷體" w:cs="Arial"/>
                <w:color w:val="000000" w:themeColor="text1"/>
                <w:spacing w:val="-2"/>
                <w:szCs w:val="28"/>
              </w:rPr>
              <w:t>下稱期貨顧問委任契約</w:t>
            </w:r>
            <w:r w:rsidRPr="00EA161E">
              <w:rPr>
                <w:rFonts w:ascii="Arial" w:eastAsia="標楷體" w:hAnsi="標楷體" w:cs="Arial" w:hint="eastAsia"/>
                <w:color w:val="000000" w:themeColor="text1"/>
                <w:spacing w:val="-2"/>
                <w:szCs w:val="28"/>
              </w:rPr>
              <w:t>)</w:t>
            </w:r>
            <w:r w:rsidRPr="00EA161E">
              <w:rPr>
                <w:rFonts w:ascii="Arial" w:eastAsia="標楷體" w:hAnsi="標楷體" w:cs="Arial"/>
                <w:color w:val="000000" w:themeColor="text1"/>
                <w:spacing w:val="-2"/>
                <w:szCs w:val="28"/>
              </w:rPr>
              <w:t>，該事業及人員是否遵守下列事項：</w:t>
            </w:r>
          </w:p>
          <w:p w14:paraId="11D01D22" w14:textId="77777777" w:rsidR="002F3542" w:rsidRPr="00EA161E" w:rsidRDefault="002F3542" w:rsidP="002F3542">
            <w:pPr>
              <w:snapToGrid w:val="0"/>
              <w:spacing w:line="420" w:lineRule="exact"/>
              <w:ind w:left="619" w:hanging="392"/>
              <w:jc w:val="both"/>
              <w:rPr>
                <w:rFonts w:ascii="Arial" w:eastAsia="標楷體" w:hAnsi="Arial" w:cs="Arial"/>
                <w:color w:val="000000" w:themeColor="text1"/>
                <w:spacing w:val="-2"/>
                <w:szCs w:val="28"/>
              </w:rPr>
            </w:pPr>
            <w:r w:rsidRPr="00EA161E">
              <w:rPr>
                <w:rFonts w:ascii="Arial" w:eastAsia="標楷體" w:hAnsi="標楷體" w:cs="Arial" w:hint="eastAsia"/>
                <w:color w:val="000000" w:themeColor="text1"/>
                <w:spacing w:val="-2"/>
                <w:szCs w:val="28"/>
              </w:rPr>
              <w:t>(</w:t>
            </w:r>
            <w:r w:rsidRPr="00EA161E">
              <w:rPr>
                <w:rFonts w:ascii="Arial" w:eastAsia="標楷體" w:hAnsi="標楷體" w:cs="Arial"/>
                <w:color w:val="000000" w:themeColor="text1"/>
                <w:spacing w:val="-2"/>
                <w:szCs w:val="28"/>
              </w:rPr>
              <w:t>一</w:t>
            </w:r>
            <w:r w:rsidRPr="00EA161E">
              <w:rPr>
                <w:rFonts w:ascii="Arial" w:eastAsia="標楷體" w:hAnsi="標楷體" w:cs="Arial" w:hint="eastAsia"/>
                <w:color w:val="000000" w:themeColor="text1"/>
                <w:spacing w:val="-2"/>
                <w:szCs w:val="28"/>
              </w:rPr>
              <w:t>)</w:t>
            </w:r>
            <w:r w:rsidRPr="00EA161E">
              <w:rPr>
                <w:rFonts w:ascii="Arial" w:eastAsia="標楷體" w:hAnsi="標楷體" w:cs="Arial"/>
                <w:color w:val="000000" w:themeColor="text1"/>
                <w:spacing w:val="-2"/>
                <w:szCs w:val="28"/>
              </w:rPr>
              <w:t>是否充分瞭解委任人之相關資料，委任人為自然人時，該資料是否至少包括姓名、身分證統一編號、通訊地址及聯絡電話；委任人為法人時，該資料是否至少包括法人之名稱、代表人姓名、營利事業統一編號、通訊地址及聯絡電話。</w:t>
            </w:r>
          </w:p>
          <w:p w14:paraId="77FA6815" w14:textId="77777777" w:rsidR="002F3542" w:rsidRPr="00EA161E" w:rsidRDefault="002F3542" w:rsidP="002F3542">
            <w:pPr>
              <w:snapToGrid w:val="0"/>
              <w:spacing w:line="420" w:lineRule="exact"/>
              <w:ind w:left="633" w:hanging="406"/>
              <w:jc w:val="both"/>
              <w:rPr>
                <w:rFonts w:ascii="Arial" w:eastAsia="標楷體" w:hAnsi="Arial" w:cs="Arial"/>
                <w:color w:val="000000" w:themeColor="text1"/>
                <w:spacing w:val="-2"/>
                <w:szCs w:val="24"/>
              </w:rPr>
            </w:pPr>
            <w:r w:rsidRPr="00EA161E">
              <w:rPr>
                <w:rFonts w:ascii="Arial" w:eastAsia="標楷體" w:hAnsi="Arial" w:cs="Arial"/>
                <w:color w:val="000000" w:themeColor="text1"/>
                <w:spacing w:val="-2"/>
                <w:szCs w:val="24"/>
              </w:rPr>
              <w:t>(</w:t>
            </w:r>
            <w:r w:rsidRPr="00EA161E">
              <w:rPr>
                <w:rFonts w:ascii="Arial" w:eastAsia="標楷體" w:hAnsi="標楷體" w:cs="Arial"/>
                <w:color w:val="000000" w:themeColor="text1"/>
                <w:spacing w:val="-2"/>
                <w:szCs w:val="24"/>
              </w:rPr>
              <w:t>二</w:t>
            </w:r>
            <w:r w:rsidRPr="00EA161E">
              <w:rPr>
                <w:rFonts w:ascii="Arial" w:eastAsia="標楷體" w:hAnsi="Arial" w:cs="Arial"/>
                <w:color w:val="000000" w:themeColor="text1"/>
                <w:spacing w:val="-2"/>
                <w:szCs w:val="24"/>
              </w:rPr>
              <w:t>)</w:t>
            </w:r>
            <w:r w:rsidRPr="00EA161E">
              <w:rPr>
                <w:rFonts w:ascii="Arial" w:eastAsia="標楷體" w:hAnsi="標楷體" w:cs="Arial"/>
                <w:color w:val="000000" w:themeColor="text1"/>
                <w:szCs w:val="28"/>
              </w:rPr>
              <w:t>是否</w:t>
            </w:r>
            <w:r w:rsidRPr="00EA161E">
              <w:rPr>
                <w:rFonts w:ascii="標楷體" w:eastAsia="標楷體" w:hAnsi="標楷體" w:hint="eastAsia"/>
                <w:color w:val="000000" w:themeColor="text1"/>
                <w:szCs w:val="24"/>
              </w:rPr>
              <w:t>對</w:t>
            </w:r>
            <w:r w:rsidRPr="00EA161E">
              <w:rPr>
                <w:rFonts w:ascii="標楷體" w:eastAsia="標楷體" w:hAnsi="標楷體" w:cs="Arial"/>
                <w:color w:val="000000" w:themeColor="text1"/>
                <w:szCs w:val="28"/>
              </w:rPr>
              <w:t>委任人</w:t>
            </w:r>
            <w:r w:rsidRPr="00EA161E">
              <w:rPr>
                <w:rFonts w:ascii="標楷體" w:eastAsia="標楷體" w:hAnsi="標楷體" w:hint="eastAsia"/>
                <w:color w:val="000000" w:themeColor="text1"/>
                <w:szCs w:val="24"/>
              </w:rPr>
              <w:t>資料之蒐集、處理及利用，向</w:t>
            </w:r>
            <w:r w:rsidRPr="00EA161E">
              <w:rPr>
                <w:rFonts w:ascii="標楷體" w:eastAsia="標楷體" w:hAnsi="標楷體" w:cs="Arial"/>
                <w:color w:val="000000" w:themeColor="text1"/>
                <w:szCs w:val="28"/>
              </w:rPr>
              <w:t>委任人</w:t>
            </w:r>
            <w:r w:rsidRPr="00EA161E">
              <w:rPr>
                <w:rFonts w:ascii="標楷體" w:eastAsia="標楷體" w:hAnsi="標楷體" w:hint="eastAsia"/>
                <w:color w:val="000000" w:themeColor="text1"/>
                <w:szCs w:val="24"/>
              </w:rPr>
              <w:t>充分說明個人資料保護之相關權利，以及拒絕同意可能之不利益，且</w:t>
            </w:r>
            <w:r w:rsidRPr="00EA161E">
              <w:rPr>
                <w:rFonts w:ascii="Arial" w:eastAsia="標楷體" w:hAnsi="標楷體" w:cs="Arial"/>
                <w:color w:val="000000" w:themeColor="text1"/>
                <w:spacing w:val="-2"/>
                <w:szCs w:val="28"/>
              </w:rPr>
              <w:t>是否由登記合格之業務員本於誠實信用原則，以委任人能充分瞭解之</w:t>
            </w:r>
            <w:r w:rsidRPr="00EA161E">
              <w:rPr>
                <w:rFonts w:ascii="Arial" w:eastAsia="標楷體" w:hAnsi="Arial" w:cs="Arial" w:hint="eastAsia"/>
                <w:color w:val="000000" w:themeColor="text1"/>
                <w:szCs w:val="28"/>
              </w:rPr>
              <w:t>文字或其他</w:t>
            </w:r>
            <w:r w:rsidRPr="00EA161E">
              <w:rPr>
                <w:rFonts w:ascii="Arial" w:eastAsia="標楷體" w:hAnsi="標楷體" w:cs="Arial"/>
                <w:color w:val="000000" w:themeColor="text1"/>
                <w:spacing w:val="-2"/>
                <w:szCs w:val="28"/>
              </w:rPr>
              <w:t>方式告知並說明期貨顧問委任契約之重要內容</w:t>
            </w:r>
            <w:r w:rsidRPr="00EA161E">
              <w:rPr>
                <w:rFonts w:ascii="Arial" w:eastAsia="標楷體" w:hAnsi="標楷體" w:cs="Arial" w:hint="eastAsia"/>
                <w:color w:val="000000" w:themeColor="text1"/>
                <w:spacing w:val="-2"/>
                <w:szCs w:val="28"/>
              </w:rPr>
              <w:t>(</w:t>
            </w:r>
            <w:r w:rsidRPr="00EA161E">
              <w:rPr>
                <w:rFonts w:ascii="Arial" w:eastAsia="標楷體" w:hAnsi="標楷體" w:cs="Arial"/>
                <w:color w:val="000000" w:themeColor="text1"/>
                <w:spacing w:val="-2"/>
                <w:szCs w:val="28"/>
              </w:rPr>
              <w:t>即「</w:t>
            </w:r>
            <w:r w:rsidRPr="00EA161E">
              <w:rPr>
                <w:rFonts w:ascii="Arial" w:eastAsia="標楷體" w:hAnsi="Arial" w:cs="Arial"/>
                <w:color w:val="000000" w:themeColor="text1"/>
                <w:spacing w:val="-2"/>
                <w:szCs w:val="28"/>
              </w:rPr>
              <w:t>CA-21100</w:t>
            </w:r>
            <w:r w:rsidRPr="00EA161E">
              <w:rPr>
                <w:rFonts w:ascii="Arial" w:eastAsia="標楷體" w:hAnsi="標楷體" w:cs="Arial"/>
                <w:color w:val="000000" w:themeColor="text1"/>
                <w:spacing w:val="-2"/>
                <w:szCs w:val="28"/>
              </w:rPr>
              <w:t>委任契約之簽訂</w:t>
            </w:r>
            <w:r w:rsidRPr="00EA161E">
              <w:rPr>
                <w:rFonts w:ascii="Arial" w:eastAsia="標楷體" w:hAnsi="Arial" w:cs="Arial"/>
                <w:color w:val="000000" w:themeColor="text1"/>
                <w:spacing w:val="-2"/>
                <w:szCs w:val="28"/>
              </w:rPr>
              <w:t>(</w:t>
            </w:r>
            <w:r w:rsidRPr="00EA161E">
              <w:rPr>
                <w:rFonts w:ascii="Arial" w:eastAsia="標楷體" w:hAnsi="標楷體" w:cs="Arial"/>
                <w:color w:val="000000" w:themeColor="text1"/>
                <w:spacing w:val="-2"/>
                <w:szCs w:val="28"/>
              </w:rPr>
              <w:t>含金融消費者保護之管理</w:t>
            </w:r>
            <w:r w:rsidRPr="00EA161E">
              <w:rPr>
                <w:rFonts w:ascii="Arial" w:eastAsia="標楷體" w:hAnsi="Arial" w:cs="Arial"/>
                <w:color w:val="000000" w:themeColor="text1"/>
                <w:spacing w:val="-2"/>
                <w:szCs w:val="28"/>
              </w:rPr>
              <w:t>)</w:t>
            </w:r>
            <w:r w:rsidRPr="00EA161E">
              <w:rPr>
                <w:rFonts w:ascii="Arial" w:eastAsia="標楷體" w:hAnsi="標楷體" w:cs="Arial"/>
                <w:color w:val="000000" w:themeColor="text1"/>
                <w:spacing w:val="-2"/>
                <w:szCs w:val="28"/>
              </w:rPr>
              <w:t>」項下作業程序及控制重點二</w:t>
            </w:r>
            <w:r w:rsidRPr="00EA161E">
              <w:rPr>
                <w:rFonts w:ascii="Arial" w:eastAsia="標楷體" w:hAnsi="Arial" w:cs="Arial"/>
                <w:color w:val="000000" w:themeColor="text1"/>
                <w:spacing w:val="-2"/>
                <w:szCs w:val="28"/>
              </w:rPr>
              <w:t>(</w:t>
            </w:r>
            <w:r w:rsidRPr="00EA161E">
              <w:rPr>
                <w:rFonts w:ascii="Arial" w:eastAsia="標楷體" w:hAnsi="標楷體" w:cs="Arial"/>
                <w:color w:val="000000" w:themeColor="text1"/>
                <w:spacing w:val="-2"/>
                <w:szCs w:val="28"/>
              </w:rPr>
              <w:t>一</w:t>
            </w:r>
            <w:r w:rsidRPr="00EA161E">
              <w:rPr>
                <w:rFonts w:ascii="Arial" w:eastAsia="標楷體" w:hAnsi="Arial" w:cs="Arial"/>
                <w:color w:val="000000" w:themeColor="text1"/>
                <w:spacing w:val="-2"/>
                <w:szCs w:val="28"/>
              </w:rPr>
              <w:t>)</w:t>
            </w:r>
            <w:r w:rsidRPr="00EA161E">
              <w:rPr>
                <w:rFonts w:ascii="Arial" w:eastAsia="標楷體" w:hAnsi="標楷體" w:cs="Arial"/>
                <w:color w:val="000000" w:themeColor="text1"/>
                <w:spacing w:val="-2"/>
                <w:szCs w:val="28"/>
              </w:rPr>
              <w:t>所列重要內容，以下同</w:t>
            </w:r>
            <w:r w:rsidRPr="00EA161E">
              <w:rPr>
                <w:rFonts w:ascii="Arial" w:eastAsia="標楷體" w:hAnsi="標楷體" w:cs="Arial" w:hint="eastAsia"/>
                <w:color w:val="000000" w:themeColor="text1"/>
                <w:spacing w:val="-2"/>
                <w:szCs w:val="28"/>
              </w:rPr>
              <w:t>)</w:t>
            </w:r>
            <w:r w:rsidRPr="00EA161E">
              <w:rPr>
                <w:rFonts w:ascii="Arial" w:eastAsia="標楷體" w:hAnsi="標楷體" w:cs="Arial"/>
                <w:color w:val="000000" w:themeColor="text1"/>
                <w:spacing w:val="-2"/>
                <w:szCs w:val="28"/>
              </w:rPr>
              <w:t>及各種期貨商品之性質、交易條件與可能之風險。</w:t>
            </w:r>
          </w:p>
          <w:p w14:paraId="5C77D973" w14:textId="77777777" w:rsidR="002F3542" w:rsidRPr="00EA161E" w:rsidRDefault="002F3542" w:rsidP="002F3542">
            <w:pPr>
              <w:snapToGrid w:val="0"/>
              <w:spacing w:line="420" w:lineRule="exact"/>
              <w:ind w:left="633" w:hanging="406"/>
              <w:jc w:val="both"/>
              <w:rPr>
                <w:rFonts w:ascii="Arial" w:eastAsia="標楷體" w:hAnsi="Arial" w:cs="Arial"/>
                <w:color w:val="000000" w:themeColor="text1"/>
                <w:szCs w:val="24"/>
              </w:rPr>
            </w:pPr>
            <w:r w:rsidRPr="00EA161E">
              <w:rPr>
                <w:rFonts w:ascii="Arial" w:eastAsia="標楷體" w:hAnsi="Arial" w:cs="Arial" w:hint="eastAsia"/>
                <w:color w:val="000000" w:themeColor="text1"/>
                <w:spacing w:val="-2"/>
                <w:szCs w:val="24"/>
              </w:rPr>
              <w:t>(</w:t>
            </w:r>
            <w:r w:rsidRPr="00EA161E">
              <w:rPr>
                <w:rFonts w:ascii="Arial" w:eastAsia="標楷體" w:hAnsi="Arial" w:cs="Arial" w:hint="eastAsia"/>
                <w:color w:val="000000" w:themeColor="text1"/>
                <w:spacing w:val="-2"/>
                <w:szCs w:val="24"/>
              </w:rPr>
              <w:t>三</w:t>
            </w:r>
            <w:r w:rsidRPr="00EA161E">
              <w:rPr>
                <w:rFonts w:ascii="Arial" w:eastAsia="標楷體" w:hAnsi="Arial" w:cs="Arial" w:hint="eastAsia"/>
                <w:color w:val="000000" w:themeColor="text1"/>
                <w:spacing w:val="-2"/>
                <w:szCs w:val="24"/>
              </w:rPr>
              <w:t>)</w:t>
            </w:r>
            <w:r w:rsidRPr="00EA161E">
              <w:rPr>
                <w:rFonts w:ascii="Arial" w:eastAsia="標楷體" w:hAnsi="標楷體" w:cs="Arial"/>
                <w:color w:val="000000" w:themeColor="text1"/>
                <w:szCs w:val="24"/>
              </w:rPr>
              <w:t>以</w:t>
            </w:r>
            <w:r w:rsidRPr="00EA161E">
              <w:rPr>
                <w:rFonts w:ascii="Arial" w:eastAsia="標楷體" w:hAnsi="標楷體"/>
                <w:color w:val="000000" w:themeColor="text1"/>
                <w:szCs w:val="24"/>
              </w:rPr>
              <w:t>憑證機構所簽發之電子簽章</w:t>
            </w:r>
            <w:r w:rsidRPr="00EA161E">
              <w:rPr>
                <w:rFonts w:ascii="Arial" w:eastAsia="標楷體" w:hAnsi="標楷體" w:hint="eastAsia"/>
                <w:color w:val="000000" w:themeColor="text1"/>
                <w:szCs w:val="24"/>
              </w:rPr>
              <w:t>(</w:t>
            </w:r>
            <w:r w:rsidRPr="00EA161E">
              <w:rPr>
                <w:rFonts w:ascii="Arial" w:eastAsia="標楷體" w:hAnsi="標楷體" w:hint="eastAsia"/>
                <w:color w:val="000000" w:themeColor="text1"/>
                <w:szCs w:val="24"/>
              </w:rPr>
              <w:t>如</w:t>
            </w:r>
            <w:r w:rsidRPr="00EA161E">
              <w:rPr>
                <w:rFonts w:ascii="Arial" w:eastAsia="標楷體" w:hAnsi="標楷體" w:hint="eastAsia"/>
                <w:color w:val="000000" w:themeColor="text1"/>
                <w:szCs w:val="24"/>
              </w:rPr>
              <w:t>CA</w:t>
            </w:r>
            <w:r w:rsidRPr="00EA161E">
              <w:rPr>
                <w:rFonts w:ascii="Arial" w:eastAsia="標楷體" w:hAnsi="標楷體" w:hint="eastAsia"/>
                <w:color w:val="000000" w:themeColor="text1"/>
                <w:szCs w:val="24"/>
              </w:rPr>
              <w:t>認證</w:t>
            </w:r>
            <w:r w:rsidRPr="00EA161E">
              <w:rPr>
                <w:rFonts w:ascii="Arial" w:eastAsia="標楷體" w:hAnsi="標楷體" w:hint="eastAsia"/>
                <w:color w:val="000000" w:themeColor="text1"/>
                <w:szCs w:val="24"/>
              </w:rPr>
              <w:t>)</w:t>
            </w:r>
            <w:r w:rsidRPr="00EA161E">
              <w:rPr>
                <w:rFonts w:ascii="Arial" w:eastAsia="標楷體" w:hAnsi="標楷體"/>
                <w:color w:val="000000" w:themeColor="text1"/>
                <w:szCs w:val="24"/>
              </w:rPr>
              <w:t>簽署</w:t>
            </w:r>
            <w:r w:rsidRPr="00EA161E">
              <w:rPr>
                <w:rFonts w:ascii="Arial" w:eastAsia="標楷體" w:hAnsi="標楷體" w:cs="新細明體"/>
                <w:color w:val="000000" w:themeColor="text1"/>
                <w:kern w:val="0"/>
                <w:szCs w:val="24"/>
              </w:rPr>
              <w:t>電子文件方式</w:t>
            </w:r>
            <w:r w:rsidRPr="00EA161E">
              <w:rPr>
                <w:rFonts w:ascii="Arial" w:eastAsia="標楷體" w:hAnsi="標楷體" w:cs="Arial"/>
                <w:color w:val="000000" w:themeColor="text1"/>
                <w:szCs w:val="24"/>
              </w:rPr>
              <w:t>訂定委任契約，</w:t>
            </w:r>
            <w:r w:rsidRPr="00EA161E">
              <w:rPr>
                <w:rFonts w:ascii="Arial" w:eastAsia="標楷體" w:hAnsi="Arial" w:cs="Arial" w:hint="eastAsia"/>
                <w:color w:val="000000" w:themeColor="text1"/>
                <w:spacing w:val="-2"/>
                <w:szCs w:val="24"/>
              </w:rPr>
              <w:t>是否</w:t>
            </w:r>
            <w:r w:rsidRPr="00EA161E">
              <w:rPr>
                <w:rFonts w:ascii="Arial" w:eastAsia="標楷體" w:hAnsi="標楷體" w:cs="Arial"/>
                <w:color w:val="000000" w:themeColor="text1"/>
                <w:szCs w:val="24"/>
              </w:rPr>
              <w:t>於</w:t>
            </w:r>
            <w:r w:rsidRPr="00EA161E">
              <w:rPr>
                <w:rFonts w:ascii="Arial" w:eastAsia="標楷體" w:hAnsi="標楷體" w:cs="Arial" w:hint="eastAsia"/>
                <w:color w:val="000000" w:themeColor="text1"/>
                <w:szCs w:val="24"/>
              </w:rPr>
              <w:t>公司</w:t>
            </w:r>
            <w:r w:rsidRPr="00EA161E">
              <w:rPr>
                <w:rFonts w:ascii="Arial" w:eastAsia="標楷體" w:hAnsi="標楷體" w:cs="Arial"/>
                <w:color w:val="000000" w:themeColor="text1"/>
                <w:szCs w:val="24"/>
              </w:rPr>
              <w:t>網頁上告知並說明期貨顧問委任契約之重要內容</w:t>
            </w:r>
            <w:r w:rsidRPr="00EA161E">
              <w:rPr>
                <w:rFonts w:ascii="Arial" w:eastAsia="標楷體" w:hAnsi="Arial" w:cs="Arial"/>
                <w:color w:val="000000" w:themeColor="text1"/>
                <w:szCs w:val="24"/>
              </w:rPr>
              <w:t>(</w:t>
            </w:r>
            <w:r w:rsidRPr="00EA161E">
              <w:rPr>
                <w:rFonts w:ascii="Arial" w:eastAsia="標楷體" w:hAnsi="標楷體" w:cs="Arial"/>
                <w:color w:val="000000" w:themeColor="text1"/>
                <w:szCs w:val="24"/>
              </w:rPr>
              <w:t>即本作業程序及控制重點二</w:t>
            </w:r>
            <w:r w:rsidRPr="00EA161E">
              <w:rPr>
                <w:rFonts w:ascii="Arial" w:eastAsia="標楷體" w:hAnsi="Arial" w:cs="Arial"/>
                <w:color w:val="000000" w:themeColor="text1"/>
                <w:szCs w:val="24"/>
              </w:rPr>
              <w:t>(</w:t>
            </w:r>
            <w:r w:rsidRPr="00EA161E">
              <w:rPr>
                <w:rFonts w:ascii="Arial" w:eastAsia="標楷體" w:hAnsi="標楷體" w:cs="Arial"/>
                <w:color w:val="000000" w:themeColor="text1"/>
                <w:szCs w:val="24"/>
              </w:rPr>
              <w:t>一</w:t>
            </w:r>
            <w:r w:rsidRPr="00EA161E">
              <w:rPr>
                <w:rFonts w:ascii="Arial" w:eastAsia="標楷體" w:hAnsi="Arial" w:cs="Arial"/>
                <w:color w:val="000000" w:themeColor="text1"/>
                <w:szCs w:val="24"/>
              </w:rPr>
              <w:t>)</w:t>
            </w:r>
            <w:r w:rsidRPr="00EA161E">
              <w:rPr>
                <w:rFonts w:ascii="Arial" w:eastAsia="標楷體" w:hAnsi="標楷體" w:cs="Arial"/>
                <w:color w:val="000000" w:themeColor="text1"/>
                <w:szCs w:val="24"/>
              </w:rPr>
              <w:t>所列重要內容</w:t>
            </w:r>
            <w:r w:rsidRPr="00EA161E">
              <w:rPr>
                <w:rFonts w:ascii="Arial" w:eastAsia="標楷體" w:hAnsi="Arial" w:cs="Arial"/>
                <w:color w:val="000000" w:themeColor="text1"/>
                <w:szCs w:val="24"/>
              </w:rPr>
              <w:t>)</w:t>
            </w:r>
            <w:r w:rsidRPr="00EA161E">
              <w:rPr>
                <w:rFonts w:ascii="Arial" w:eastAsia="標楷體" w:hAnsi="標楷體" w:cs="Arial"/>
                <w:color w:val="000000" w:themeColor="text1"/>
                <w:szCs w:val="24"/>
              </w:rPr>
              <w:t>及各種期貨商品之性質、交易條件與可能之風險，並經委任人確認充分瞭解。</w:t>
            </w:r>
          </w:p>
          <w:p w14:paraId="51722CBD" w14:textId="30B4C502" w:rsidR="002F3542" w:rsidRPr="00EA161E" w:rsidRDefault="002F3542" w:rsidP="0006743D">
            <w:pPr>
              <w:snapToGrid w:val="0"/>
              <w:spacing w:line="420" w:lineRule="exact"/>
              <w:ind w:left="633" w:hanging="406"/>
              <w:jc w:val="both"/>
              <w:rPr>
                <w:rFonts w:ascii="Arial" w:eastAsia="標楷體" w:hAnsi="Arial" w:cs="Arial"/>
                <w:color w:val="000000" w:themeColor="text1"/>
              </w:rPr>
            </w:pPr>
          </w:p>
        </w:tc>
        <w:tc>
          <w:tcPr>
            <w:tcW w:w="692" w:type="dxa"/>
          </w:tcPr>
          <w:p w14:paraId="242B3C95" w14:textId="77777777" w:rsidR="002F3542" w:rsidRPr="00EA161E" w:rsidRDefault="002F3542" w:rsidP="0006743D">
            <w:pPr>
              <w:snapToGrid w:val="0"/>
              <w:spacing w:line="420" w:lineRule="exact"/>
              <w:jc w:val="center"/>
              <w:rPr>
                <w:rFonts w:ascii="標楷體" w:eastAsia="標楷體"/>
                <w:color w:val="000000" w:themeColor="text1"/>
              </w:rPr>
            </w:pPr>
          </w:p>
          <w:p w14:paraId="29BFE584" w14:textId="77777777" w:rsidR="002F3542" w:rsidRPr="00EA161E" w:rsidRDefault="002F3542" w:rsidP="0006743D">
            <w:pPr>
              <w:snapToGrid w:val="0"/>
              <w:spacing w:line="420" w:lineRule="exact"/>
              <w:jc w:val="center"/>
              <w:rPr>
                <w:rFonts w:ascii="標楷體" w:eastAsia="標楷體"/>
                <w:color w:val="000000" w:themeColor="text1"/>
              </w:rPr>
            </w:pPr>
          </w:p>
          <w:p w14:paraId="41D4B412" w14:textId="77777777" w:rsidR="002F3542" w:rsidRPr="00EA161E" w:rsidRDefault="002F3542" w:rsidP="0006743D">
            <w:pPr>
              <w:snapToGrid w:val="0"/>
              <w:spacing w:line="420" w:lineRule="exact"/>
              <w:jc w:val="center"/>
              <w:rPr>
                <w:rFonts w:ascii="標楷體" w:eastAsia="標楷體"/>
                <w:color w:val="000000" w:themeColor="text1"/>
              </w:rPr>
            </w:pPr>
          </w:p>
          <w:p w14:paraId="180CFC72" w14:textId="77777777" w:rsidR="002F3542" w:rsidRPr="00EA161E" w:rsidRDefault="002F3542" w:rsidP="0006743D">
            <w:pPr>
              <w:snapToGrid w:val="0"/>
              <w:spacing w:line="420" w:lineRule="exact"/>
              <w:jc w:val="center"/>
              <w:rPr>
                <w:rFonts w:ascii="標楷體" w:eastAsia="標楷體"/>
                <w:color w:val="000000" w:themeColor="text1"/>
              </w:rPr>
            </w:pPr>
          </w:p>
          <w:p w14:paraId="453D5617" w14:textId="77777777" w:rsidR="002F3542" w:rsidRPr="00EA161E" w:rsidRDefault="002F3542" w:rsidP="0006743D">
            <w:pPr>
              <w:snapToGrid w:val="0"/>
              <w:spacing w:line="420" w:lineRule="exact"/>
              <w:jc w:val="center"/>
              <w:rPr>
                <w:rFonts w:ascii="標楷體" w:eastAsia="標楷體"/>
                <w:color w:val="000000" w:themeColor="text1"/>
              </w:rPr>
            </w:pPr>
          </w:p>
          <w:p w14:paraId="5D1C7E6E" w14:textId="77777777" w:rsidR="002F3542" w:rsidRPr="00EA161E" w:rsidRDefault="002F3542" w:rsidP="0006743D">
            <w:pPr>
              <w:snapToGrid w:val="0"/>
              <w:spacing w:line="420" w:lineRule="exact"/>
              <w:jc w:val="center"/>
              <w:rPr>
                <w:rFonts w:ascii="標楷體" w:eastAsia="標楷體"/>
                <w:color w:val="000000" w:themeColor="text1"/>
              </w:rPr>
            </w:pPr>
          </w:p>
          <w:p w14:paraId="292B2624" w14:textId="77777777" w:rsidR="002F3542" w:rsidRPr="00EA161E" w:rsidRDefault="002F3542" w:rsidP="0006743D">
            <w:pPr>
              <w:snapToGrid w:val="0"/>
              <w:spacing w:line="420" w:lineRule="exact"/>
              <w:jc w:val="center"/>
              <w:rPr>
                <w:rFonts w:ascii="標楷體" w:eastAsia="標楷體"/>
                <w:color w:val="000000" w:themeColor="text1"/>
              </w:rPr>
            </w:pPr>
          </w:p>
          <w:p w14:paraId="7763074B" w14:textId="77777777" w:rsidR="002F3542" w:rsidRPr="00EA161E" w:rsidRDefault="002F3542" w:rsidP="0006743D">
            <w:pPr>
              <w:snapToGrid w:val="0"/>
              <w:spacing w:line="420" w:lineRule="exact"/>
              <w:jc w:val="center"/>
              <w:rPr>
                <w:rFonts w:ascii="標楷體" w:eastAsia="標楷體"/>
                <w:color w:val="000000" w:themeColor="text1"/>
              </w:rPr>
            </w:pPr>
          </w:p>
          <w:p w14:paraId="2D1BCEBE" w14:textId="77777777" w:rsidR="002F3542" w:rsidRPr="00EA161E" w:rsidRDefault="002F3542" w:rsidP="0006743D">
            <w:pPr>
              <w:snapToGrid w:val="0"/>
              <w:spacing w:line="420" w:lineRule="exact"/>
              <w:jc w:val="center"/>
              <w:rPr>
                <w:rFonts w:ascii="標楷體" w:eastAsia="標楷體"/>
                <w:color w:val="000000" w:themeColor="text1"/>
              </w:rPr>
            </w:pPr>
          </w:p>
          <w:p w14:paraId="1ED72AAA" w14:textId="77777777" w:rsidR="002F3542" w:rsidRPr="00EA161E" w:rsidRDefault="002F3542" w:rsidP="0006743D">
            <w:pPr>
              <w:snapToGrid w:val="0"/>
              <w:spacing w:line="420" w:lineRule="exact"/>
              <w:jc w:val="center"/>
              <w:rPr>
                <w:rFonts w:ascii="標楷體" w:eastAsia="標楷體"/>
                <w:color w:val="000000" w:themeColor="text1"/>
              </w:rPr>
            </w:pPr>
          </w:p>
          <w:p w14:paraId="3F8C74DB" w14:textId="77777777" w:rsidR="002F3542" w:rsidRPr="00EA161E" w:rsidRDefault="002F3542" w:rsidP="0006743D">
            <w:pPr>
              <w:snapToGrid w:val="0"/>
              <w:spacing w:line="420" w:lineRule="exact"/>
              <w:jc w:val="center"/>
              <w:rPr>
                <w:rFonts w:ascii="標楷體" w:eastAsia="標楷體"/>
                <w:color w:val="000000" w:themeColor="text1"/>
              </w:rPr>
            </w:pPr>
          </w:p>
          <w:p w14:paraId="0A6BB8C6" w14:textId="77777777" w:rsidR="002F3542" w:rsidRPr="00EA161E" w:rsidRDefault="002F3542" w:rsidP="0006743D">
            <w:pPr>
              <w:snapToGrid w:val="0"/>
              <w:spacing w:line="420" w:lineRule="exact"/>
              <w:jc w:val="center"/>
              <w:rPr>
                <w:rFonts w:ascii="標楷體" w:eastAsia="標楷體"/>
                <w:color w:val="000000" w:themeColor="text1"/>
              </w:rPr>
            </w:pPr>
          </w:p>
        </w:tc>
        <w:tc>
          <w:tcPr>
            <w:tcW w:w="693" w:type="dxa"/>
          </w:tcPr>
          <w:p w14:paraId="619C34C8" w14:textId="77777777" w:rsidR="002F3542" w:rsidRPr="00EA161E" w:rsidRDefault="002F3542" w:rsidP="0006743D">
            <w:pPr>
              <w:snapToGrid w:val="0"/>
              <w:spacing w:line="420" w:lineRule="exact"/>
              <w:jc w:val="center"/>
              <w:rPr>
                <w:rFonts w:ascii="標楷體" w:eastAsia="標楷體"/>
                <w:color w:val="000000" w:themeColor="text1"/>
              </w:rPr>
            </w:pPr>
          </w:p>
          <w:p w14:paraId="40A1C6FB" w14:textId="77777777" w:rsidR="002F3542" w:rsidRPr="00EA161E" w:rsidRDefault="002F3542" w:rsidP="0006743D">
            <w:pPr>
              <w:snapToGrid w:val="0"/>
              <w:spacing w:line="420" w:lineRule="exact"/>
              <w:jc w:val="center"/>
              <w:rPr>
                <w:rFonts w:ascii="標楷體" w:eastAsia="標楷體"/>
                <w:color w:val="000000" w:themeColor="text1"/>
              </w:rPr>
            </w:pPr>
          </w:p>
          <w:p w14:paraId="195B5B5C" w14:textId="77777777" w:rsidR="002F3542" w:rsidRPr="00EA161E" w:rsidRDefault="002F3542" w:rsidP="0006743D">
            <w:pPr>
              <w:snapToGrid w:val="0"/>
              <w:spacing w:line="420" w:lineRule="exact"/>
              <w:jc w:val="center"/>
              <w:rPr>
                <w:rFonts w:ascii="標楷體" w:eastAsia="標楷體"/>
                <w:color w:val="000000" w:themeColor="text1"/>
              </w:rPr>
            </w:pPr>
          </w:p>
          <w:p w14:paraId="60CC9988" w14:textId="77777777" w:rsidR="002F3542" w:rsidRPr="00EA161E" w:rsidRDefault="002F3542" w:rsidP="0006743D">
            <w:pPr>
              <w:snapToGrid w:val="0"/>
              <w:spacing w:line="420" w:lineRule="exact"/>
              <w:jc w:val="center"/>
              <w:rPr>
                <w:rFonts w:ascii="標楷體" w:eastAsia="標楷體"/>
                <w:color w:val="000000" w:themeColor="text1"/>
              </w:rPr>
            </w:pPr>
          </w:p>
          <w:p w14:paraId="242AF0B1" w14:textId="77777777" w:rsidR="002F3542" w:rsidRPr="00EA161E" w:rsidRDefault="002F3542" w:rsidP="0006743D">
            <w:pPr>
              <w:snapToGrid w:val="0"/>
              <w:spacing w:line="420" w:lineRule="exact"/>
              <w:jc w:val="center"/>
              <w:rPr>
                <w:rFonts w:ascii="標楷體" w:eastAsia="標楷體"/>
                <w:color w:val="000000" w:themeColor="text1"/>
              </w:rPr>
            </w:pPr>
          </w:p>
          <w:p w14:paraId="1E607A90" w14:textId="77777777" w:rsidR="002F3542" w:rsidRPr="00EA161E" w:rsidRDefault="002F3542" w:rsidP="0006743D">
            <w:pPr>
              <w:snapToGrid w:val="0"/>
              <w:spacing w:line="420" w:lineRule="exact"/>
              <w:jc w:val="center"/>
              <w:rPr>
                <w:rFonts w:ascii="標楷體" w:eastAsia="標楷體"/>
                <w:color w:val="000000" w:themeColor="text1"/>
              </w:rPr>
            </w:pPr>
          </w:p>
          <w:p w14:paraId="764AABFE" w14:textId="77777777" w:rsidR="002F3542" w:rsidRPr="00EA161E" w:rsidRDefault="002F3542" w:rsidP="0006743D">
            <w:pPr>
              <w:snapToGrid w:val="0"/>
              <w:spacing w:line="420" w:lineRule="exact"/>
              <w:jc w:val="center"/>
              <w:rPr>
                <w:rFonts w:ascii="標楷體" w:eastAsia="標楷體"/>
                <w:color w:val="000000" w:themeColor="text1"/>
              </w:rPr>
            </w:pPr>
          </w:p>
          <w:p w14:paraId="29B52CA1" w14:textId="77777777" w:rsidR="002F3542" w:rsidRPr="00EA161E" w:rsidRDefault="002F3542" w:rsidP="0006743D">
            <w:pPr>
              <w:snapToGrid w:val="0"/>
              <w:spacing w:line="420" w:lineRule="exact"/>
              <w:jc w:val="center"/>
              <w:rPr>
                <w:rFonts w:ascii="標楷體" w:eastAsia="標楷體"/>
                <w:color w:val="000000" w:themeColor="text1"/>
              </w:rPr>
            </w:pPr>
          </w:p>
          <w:p w14:paraId="267DF1FC" w14:textId="77777777" w:rsidR="002F3542" w:rsidRPr="00EA161E" w:rsidRDefault="002F3542" w:rsidP="0006743D">
            <w:pPr>
              <w:snapToGrid w:val="0"/>
              <w:spacing w:line="420" w:lineRule="exact"/>
              <w:jc w:val="center"/>
              <w:rPr>
                <w:rFonts w:ascii="標楷體" w:eastAsia="標楷體"/>
                <w:color w:val="000000" w:themeColor="text1"/>
              </w:rPr>
            </w:pPr>
          </w:p>
          <w:p w14:paraId="48B90DB0" w14:textId="77777777" w:rsidR="002F3542" w:rsidRPr="00EA161E" w:rsidRDefault="002F3542" w:rsidP="0006743D">
            <w:pPr>
              <w:snapToGrid w:val="0"/>
              <w:spacing w:line="420" w:lineRule="exact"/>
              <w:jc w:val="center"/>
              <w:rPr>
                <w:rFonts w:ascii="標楷體" w:eastAsia="標楷體"/>
                <w:color w:val="000000" w:themeColor="text1"/>
              </w:rPr>
            </w:pPr>
          </w:p>
          <w:p w14:paraId="7E4EFB2A" w14:textId="77777777" w:rsidR="002F3542" w:rsidRPr="00EA161E" w:rsidRDefault="002F3542" w:rsidP="0006743D">
            <w:pPr>
              <w:snapToGrid w:val="0"/>
              <w:spacing w:line="420" w:lineRule="exact"/>
              <w:jc w:val="center"/>
              <w:rPr>
                <w:rFonts w:ascii="標楷體" w:eastAsia="標楷體"/>
                <w:color w:val="000000" w:themeColor="text1"/>
              </w:rPr>
            </w:pPr>
          </w:p>
          <w:p w14:paraId="37067F7B" w14:textId="77777777" w:rsidR="002F3542" w:rsidRPr="00EA161E" w:rsidRDefault="002F3542" w:rsidP="0006743D">
            <w:pPr>
              <w:snapToGrid w:val="0"/>
              <w:spacing w:line="420" w:lineRule="exact"/>
              <w:jc w:val="center"/>
              <w:rPr>
                <w:rFonts w:ascii="標楷體" w:eastAsia="標楷體"/>
                <w:color w:val="000000" w:themeColor="text1"/>
              </w:rPr>
            </w:pPr>
          </w:p>
        </w:tc>
        <w:tc>
          <w:tcPr>
            <w:tcW w:w="883" w:type="dxa"/>
          </w:tcPr>
          <w:p w14:paraId="0F556A07" w14:textId="77777777" w:rsidR="002F3542" w:rsidRPr="00EA161E" w:rsidRDefault="002F3542" w:rsidP="0006743D">
            <w:pPr>
              <w:snapToGrid w:val="0"/>
              <w:spacing w:line="420" w:lineRule="exact"/>
              <w:jc w:val="center"/>
              <w:rPr>
                <w:rFonts w:ascii="標楷體" w:eastAsia="標楷體"/>
                <w:color w:val="000000" w:themeColor="text1"/>
              </w:rPr>
            </w:pPr>
          </w:p>
          <w:p w14:paraId="5AD147F0" w14:textId="77777777" w:rsidR="002F3542" w:rsidRPr="00EA161E" w:rsidRDefault="002F3542" w:rsidP="0006743D">
            <w:pPr>
              <w:snapToGrid w:val="0"/>
              <w:spacing w:line="420" w:lineRule="exact"/>
              <w:jc w:val="center"/>
              <w:rPr>
                <w:rFonts w:ascii="標楷體" w:eastAsia="標楷體"/>
                <w:color w:val="000000" w:themeColor="text1"/>
              </w:rPr>
            </w:pPr>
          </w:p>
          <w:p w14:paraId="29C1A146" w14:textId="77777777" w:rsidR="002F3542" w:rsidRPr="00EA161E" w:rsidRDefault="002F3542" w:rsidP="0006743D">
            <w:pPr>
              <w:snapToGrid w:val="0"/>
              <w:spacing w:line="420" w:lineRule="exact"/>
              <w:jc w:val="center"/>
              <w:rPr>
                <w:rFonts w:ascii="標楷體" w:eastAsia="標楷體"/>
                <w:color w:val="000000" w:themeColor="text1"/>
              </w:rPr>
            </w:pPr>
          </w:p>
          <w:p w14:paraId="0454C12A" w14:textId="77777777" w:rsidR="002F3542" w:rsidRPr="00EA161E" w:rsidRDefault="002F3542" w:rsidP="0006743D">
            <w:pPr>
              <w:snapToGrid w:val="0"/>
              <w:spacing w:line="420" w:lineRule="exact"/>
              <w:jc w:val="center"/>
              <w:rPr>
                <w:rFonts w:ascii="標楷體" w:eastAsia="標楷體"/>
                <w:color w:val="000000" w:themeColor="text1"/>
              </w:rPr>
            </w:pPr>
          </w:p>
          <w:p w14:paraId="42832DB7" w14:textId="77777777" w:rsidR="002F3542" w:rsidRPr="00EA161E" w:rsidRDefault="002F3542" w:rsidP="0006743D">
            <w:pPr>
              <w:snapToGrid w:val="0"/>
              <w:spacing w:line="420" w:lineRule="exact"/>
              <w:jc w:val="center"/>
              <w:rPr>
                <w:rFonts w:ascii="標楷體" w:eastAsia="標楷體"/>
                <w:color w:val="000000" w:themeColor="text1"/>
              </w:rPr>
            </w:pPr>
          </w:p>
          <w:p w14:paraId="3D7DADEE" w14:textId="77777777" w:rsidR="002F3542" w:rsidRPr="00EA161E" w:rsidRDefault="002F3542" w:rsidP="0006743D">
            <w:pPr>
              <w:snapToGrid w:val="0"/>
              <w:spacing w:line="420" w:lineRule="exact"/>
              <w:jc w:val="center"/>
              <w:rPr>
                <w:rFonts w:ascii="標楷體" w:eastAsia="標楷體"/>
                <w:color w:val="000000" w:themeColor="text1"/>
              </w:rPr>
            </w:pPr>
          </w:p>
          <w:p w14:paraId="1986653F" w14:textId="77777777" w:rsidR="002F3542" w:rsidRPr="00EA161E" w:rsidRDefault="002F3542" w:rsidP="0006743D">
            <w:pPr>
              <w:snapToGrid w:val="0"/>
              <w:spacing w:line="420" w:lineRule="exact"/>
              <w:jc w:val="center"/>
              <w:rPr>
                <w:rFonts w:ascii="標楷體" w:eastAsia="標楷體"/>
                <w:color w:val="000000" w:themeColor="text1"/>
              </w:rPr>
            </w:pPr>
          </w:p>
          <w:p w14:paraId="53E6D6EF" w14:textId="77777777" w:rsidR="002F3542" w:rsidRPr="00EA161E" w:rsidRDefault="002F3542" w:rsidP="0006743D">
            <w:pPr>
              <w:snapToGrid w:val="0"/>
              <w:spacing w:line="420" w:lineRule="exact"/>
              <w:jc w:val="center"/>
              <w:rPr>
                <w:rFonts w:ascii="標楷體" w:eastAsia="標楷體"/>
                <w:color w:val="000000" w:themeColor="text1"/>
              </w:rPr>
            </w:pPr>
          </w:p>
          <w:p w14:paraId="59D07FBD" w14:textId="77777777" w:rsidR="002F3542" w:rsidRPr="00EA161E" w:rsidRDefault="002F3542" w:rsidP="0006743D">
            <w:pPr>
              <w:snapToGrid w:val="0"/>
              <w:spacing w:line="420" w:lineRule="exact"/>
              <w:jc w:val="center"/>
              <w:rPr>
                <w:rFonts w:ascii="標楷體" w:eastAsia="標楷體"/>
                <w:color w:val="000000" w:themeColor="text1"/>
              </w:rPr>
            </w:pPr>
          </w:p>
          <w:p w14:paraId="2EC16B99" w14:textId="77777777" w:rsidR="002F3542" w:rsidRPr="00EA161E" w:rsidRDefault="002F3542" w:rsidP="0006743D">
            <w:pPr>
              <w:snapToGrid w:val="0"/>
              <w:spacing w:line="420" w:lineRule="exact"/>
              <w:jc w:val="center"/>
              <w:rPr>
                <w:rFonts w:ascii="標楷體" w:eastAsia="標楷體"/>
                <w:color w:val="000000" w:themeColor="text1"/>
              </w:rPr>
            </w:pPr>
          </w:p>
          <w:p w14:paraId="4D49A2AD" w14:textId="77777777" w:rsidR="002F3542" w:rsidRPr="00EA161E" w:rsidRDefault="002F3542" w:rsidP="0006743D">
            <w:pPr>
              <w:snapToGrid w:val="0"/>
              <w:spacing w:line="420" w:lineRule="exact"/>
              <w:jc w:val="center"/>
              <w:rPr>
                <w:rFonts w:ascii="標楷體" w:eastAsia="標楷體"/>
                <w:color w:val="000000" w:themeColor="text1"/>
              </w:rPr>
            </w:pPr>
          </w:p>
          <w:p w14:paraId="1CF29560" w14:textId="77777777" w:rsidR="002F3542" w:rsidRPr="00EA161E" w:rsidRDefault="002F3542" w:rsidP="0006743D">
            <w:pPr>
              <w:snapToGrid w:val="0"/>
              <w:spacing w:line="420" w:lineRule="exact"/>
              <w:jc w:val="center"/>
              <w:rPr>
                <w:rFonts w:ascii="標楷體" w:eastAsia="標楷體"/>
                <w:color w:val="000000" w:themeColor="text1"/>
              </w:rPr>
            </w:pPr>
          </w:p>
        </w:tc>
        <w:tc>
          <w:tcPr>
            <w:tcW w:w="1985" w:type="dxa"/>
            <w:tcBorders>
              <w:right w:val="single" w:sz="12" w:space="0" w:color="auto"/>
            </w:tcBorders>
          </w:tcPr>
          <w:p w14:paraId="21594524" w14:textId="77777777" w:rsidR="002F3542" w:rsidRPr="00EA161E" w:rsidRDefault="002F3542" w:rsidP="0006743D">
            <w:pPr>
              <w:spacing w:line="400" w:lineRule="exact"/>
              <w:rPr>
                <w:rFonts w:ascii="標楷體" w:eastAsia="標楷體"/>
                <w:color w:val="000000" w:themeColor="text1"/>
              </w:rPr>
            </w:pPr>
          </w:p>
        </w:tc>
      </w:tr>
      <w:tr w:rsidR="00EA161E" w:rsidRPr="00EA161E" w14:paraId="663145BD" w14:textId="77777777" w:rsidTr="00C51552">
        <w:trPr>
          <w:cantSplit/>
          <w:trHeight w:hRule="exact" w:val="558"/>
        </w:trPr>
        <w:tc>
          <w:tcPr>
            <w:tcW w:w="14176" w:type="dxa"/>
            <w:gridSpan w:val="6"/>
            <w:tcBorders>
              <w:left w:val="single" w:sz="12" w:space="0" w:color="auto"/>
              <w:bottom w:val="single" w:sz="12" w:space="0" w:color="auto"/>
              <w:right w:val="single" w:sz="12" w:space="0" w:color="auto"/>
            </w:tcBorders>
          </w:tcPr>
          <w:p w14:paraId="3380906C" w14:textId="77777777" w:rsidR="002F3542" w:rsidRPr="00EA161E" w:rsidRDefault="002F3542" w:rsidP="0006743D">
            <w:pPr>
              <w:snapToGrid w:val="0"/>
              <w:spacing w:beforeLines="30" w:before="108"/>
              <w:rPr>
                <w:rFonts w:ascii="標楷體" w:eastAsia="標楷體"/>
                <w:color w:val="000000" w:themeColor="text1"/>
              </w:rPr>
            </w:pPr>
            <w:r w:rsidRPr="00EA161E">
              <w:rPr>
                <w:rFonts w:ascii="標楷體" w:eastAsia="標楷體"/>
                <w:color w:val="000000" w:themeColor="text1"/>
                <w:spacing w:val="24"/>
              </w:rPr>
              <w:t xml:space="preserve"> </w:t>
            </w:r>
            <w:r w:rsidRPr="00EA161E">
              <w:rPr>
                <w:rFonts w:ascii="標楷體" w:eastAsia="標楷體" w:hint="eastAsia"/>
                <w:color w:val="000000" w:themeColor="text1"/>
                <w:spacing w:val="24"/>
              </w:rPr>
              <w:t>備</w:t>
            </w:r>
            <w:r w:rsidRPr="00EA161E">
              <w:rPr>
                <w:rFonts w:ascii="標楷體" w:eastAsia="標楷體"/>
                <w:color w:val="000000" w:themeColor="text1"/>
                <w:spacing w:val="24"/>
              </w:rPr>
              <w:t xml:space="preserve">  </w:t>
            </w:r>
            <w:r w:rsidRPr="00EA161E">
              <w:rPr>
                <w:rFonts w:ascii="標楷體" w:eastAsia="標楷體" w:hint="eastAsia"/>
                <w:color w:val="000000" w:themeColor="text1"/>
                <w:spacing w:val="24"/>
              </w:rPr>
              <w:t>註：樣本期間至少抽查二份</w:t>
            </w:r>
            <w:r w:rsidRPr="00EA161E">
              <w:rPr>
                <w:rFonts w:ascii="標楷體" w:eastAsia="標楷體"/>
                <w:color w:val="000000" w:themeColor="text1"/>
              </w:rPr>
              <w:t xml:space="preserve"> </w:t>
            </w:r>
          </w:p>
        </w:tc>
      </w:tr>
    </w:tbl>
    <w:p w14:paraId="64F67A7D" w14:textId="77777777" w:rsidR="002F3542" w:rsidRPr="00EA161E" w:rsidRDefault="002F3542" w:rsidP="002F3542">
      <w:pPr>
        <w:spacing w:line="500" w:lineRule="exact"/>
        <w:ind w:leftChars="3700" w:left="8880"/>
        <w:rPr>
          <w:rFonts w:ascii="標楷體" w:eastAsia="標楷體"/>
          <w:color w:val="000000" w:themeColor="text1"/>
          <w:spacing w:val="24"/>
        </w:rPr>
      </w:pPr>
      <w:r w:rsidRPr="00EA161E">
        <w:rPr>
          <w:rFonts w:ascii="標楷體" w:eastAsia="標楷體" w:hint="eastAsia"/>
          <w:color w:val="000000" w:themeColor="text1"/>
          <w:spacing w:val="24"/>
        </w:rPr>
        <w:t>稽核人員</w:t>
      </w:r>
      <w:r w:rsidRPr="00EA161E">
        <w:rPr>
          <w:rFonts w:ascii="標楷體" w:eastAsia="標楷體"/>
          <w:color w:val="000000" w:themeColor="text1"/>
          <w:spacing w:val="24"/>
        </w:rPr>
        <w:t xml:space="preserve"> </w:t>
      </w:r>
      <w:r w:rsidRPr="00EA161E">
        <w:rPr>
          <w:rFonts w:ascii="標楷體" w:eastAsia="標楷體" w:hint="eastAsia"/>
          <w:color w:val="000000" w:themeColor="text1"/>
          <w:spacing w:val="24"/>
        </w:rPr>
        <w:t xml:space="preserve">　　　　</w:t>
      </w:r>
      <w:r w:rsidRPr="00EA161E">
        <w:rPr>
          <w:rFonts w:ascii="標楷體" w:eastAsia="標楷體"/>
          <w:color w:val="000000" w:themeColor="text1"/>
          <w:spacing w:val="24"/>
        </w:rPr>
        <w:t xml:space="preserve"> </w:t>
      </w:r>
      <w:r w:rsidRPr="00EA161E">
        <w:rPr>
          <w:rFonts w:ascii="標楷體" w:eastAsia="標楷體" w:hint="eastAsia"/>
          <w:color w:val="000000" w:themeColor="text1"/>
          <w:spacing w:val="24"/>
        </w:rPr>
        <w:t>日</w:t>
      </w:r>
      <w:r w:rsidRPr="00EA161E">
        <w:rPr>
          <w:rFonts w:ascii="標楷體" w:eastAsia="標楷體"/>
          <w:color w:val="000000" w:themeColor="text1"/>
          <w:spacing w:val="24"/>
        </w:rPr>
        <w:t xml:space="preserve"> </w:t>
      </w:r>
      <w:r w:rsidRPr="00EA161E">
        <w:rPr>
          <w:rFonts w:ascii="標楷體" w:eastAsia="標楷體" w:hint="eastAsia"/>
          <w:color w:val="000000" w:themeColor="text1"/>
          <w:spacing w:val="24"/>
        </w:rPr>
        <w:t>期</w:t>
      </w:r>
    </w:p>
    <w:p w14:paraId="12DA92B3" w14:textId="77777777" w:rsidR="002F3542" w:rsidRPr="00EA161E" w:rsidRDefault="002F3542" w:rsidP="002F3542">
      <w:pPr>
        <w:spacing w:line="500" w:lineRule="exact"/>
        <w:jc w:val="center"/>
        <w:rPr>
          <w:rFonts w:ascii="標楷體" w:eastAsia="標楷體"/>
          <w:color w:val="000000" w:themeColor="text1"/>
          <w:spacing w:val="24"/>
        </w:rPr>
      </w:pPr>
      <w:r w:rsidRPr="00EA161E">
        <w:rPr>
          <w:rFonts w:ascii="標楷體" w:eastAsia="標楷體"/>
          <w:color w:val="000000" w:themeColor="text1"/>
          <w:spacing w:val="24"/>
        </w:rPr>
        <w:br w:type="page"/>
      </w:r>
      <w:r w:rsidRPr="00EA161E">
        <w:rPr>
          <w:rFonts w:ascii="標楷體" w:eastAsia="標楷體" w:hint="eastAsia"/>
          <w:color w:val="000000" w:themeColor="text1"/>
          <w:spacing w:val="24"/>
        </w:rPr>
        <w:lastRenderedPageBreak/>
        <w:t>股份有限公司</w:t>
      </w:r>
    </w:p>
    <w:p w14:paraId="663AA2B5" w14:textId="77777777" w:rsidR="002F3542" w:rsidRPr="00EA161E" w:rsidRDefault="002F3542" w:rsidP="002F3542">
      <w:pPr>
        <w:spacing w:line="400" w:lineRule="exact"/>
        <w:jc w:val="center"/>
        <w:rPr>
          <w:rFonts w:ascii="標楷體" w:eastAsia="標楷體"/>
          <w:color w:val="000000" w:themeColor="text1"/>
          <w:spacing w:val="24"/>
        </w:rPr>
      </w:pPr>
      <w:r w:rsidRPr="00EA161E">
        <w:rPr>
          <w:rFonts w:ascii="標楷體" w:eastAsia="標楷體"/>
          <w:noProof/>
          <w:color w:val="000000" w:themeColor="text1"/>
        </w:rPr>
        <mc:AlternateContent>
          <mc:Choice Requires="wps">
            <w:drawing>
              <wp:anchor distT="0" distB="0" distL="114300" distR="114300" simplePos="0" relativeHeight="251692544" behindDoc="0" locked="0" layoutInCell="0" allowOverlap="1" wp14:anchorId="0C86978A" wp14:editId="22704C92">
                <wp:simplePos x="0" y="0"/>
                <wp:positionH relativeFrom="column">
                  <wp:posOffset>0</wp:posOffset>
                </wp:positionH>
                <wp:positionV relativeFrom="paragraph">
                  <wp:posOffset>139700</wp:posOffset>
                </wp:positionV>
                <wp:extent cx="2133600" cy="342900"/>
                <wp:effectExtent l="0" t="0" r="0" b="0"/>
                <wp:wrapNone/>
                <wp:docPr id="51"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5504614" w14:textId="77777777" w:rsidR="002F3542" w:rsidRDefault="002F3542" w:rsidP="002F3542">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86978A" id="Rectangle 139" o:spid="_x0000_s1027" style="position:absolute;left:0;text-align:left;margin-left:0;margin-top:11pt;width:168pt;height:27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2NsDAIAAA4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" o:allowincell="f" filled="f" strokecolor="white" strokeweight="4pt">
                <v:textbox inset="1pt,1pt,1pt,1pt">
                  <w:txbxContent>
                    <w:p w14:paraId="25504614" w14:textId="77777777" w:rsidR="002F3542" w:rsidRDefault="002F3542" w:rsidP="002F3542">
                      <w:pPr>
                        <w:rPr>
                          <w:rFonts w:eastAsia="標楷體"/>
                        </w:rPr>
                      </w:pPr>
                      <w:r>
                        <w:rPr>
                          <w:rFonts w:eastAsia="標楷體" w:hint="eastAsia"/>
                        </w:rPr>
                        <w:t>作業週期：每週至少查核乙次</w:t>
                      </w:r>
                    </w:p>
                  </w:txbxContent>
                </v:textbox>
              </v:rect>
            </w:pict>
          </mc:Fallback>
        </mc:AlternateContent>
      </w:r>
      <w:r w:rsidRPr="00EA161E">
        <w:rPr>
          <w:rFonts w:ascii="標楷體" w:eastAsia="標楷體" w:hint="eastAsia"/>
          <w:color w:val="000000" w:themeColor="text1"/>
        </w:rPr>
        <w:t>業務及收入循環：期貨顧問事業</w:t>
      </w:r>
    </w:p>
    <w:p w14:paraId="7280F71B" w14:textId="77777777" w:rsidR="002F3542" w:rsidRPr="00EA161E" w:rsidRDefault="002F3542" w:rsidP="002F3542">
      <w:pPr>
        <w:spacing w:line="300" w:lineRule="auto"/>
        <w:jc w:val="center"/>
        <w:rPr>
          <w:rFonts w:ascii="標楷體" w:eastAsia="標楷體"/>
          <w:color w:val="000000" w:themeColor="text1"/>
        </w:rPr>
      </w:pPr>
      <w:r w:rsidRPr="00EA161E">
        <w:rPr>
          <w:rFonts w:ascii="標楷體" w:eastAsia="標楷體" w:hint="eastAsia"/>
          <w:color w:val="000000" w:themeColor="text1"/>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EA161E" w:rsidRPr="00EA161E" w14:paraId="70AB5A60" w14:textId="77777777" w:rsidTr="0006743D">
        <w:trPr>
          <w:cantSplit/>
          <w:trHeight w:hRule="exact" w:val="400"/>
        </w:trPr>
        <w:tc>
          <w:tcPr>
            <w:tcW w:w="1985" w:type="dxa"/>
            <w:vMerge w:val="restart"/>
            <w:tcBorders>
              <w:top w:val="single" w:sz="12" w:space="0" w:color="auto"/>
              <w:left w:val="single" w:sz="12" w:space="0" w:color="auto"/>
            </w:tcBorders>
            <w:vAlign w:val="center"/>
          </w:tcPr>
          <w:p w14:paraId="5894C297" w14:textId="77777777" w:rsidR="002F3542" w:rsidRPr="00EA161E" w:rsidRDefault="002F3542" w:rsidP="0006743D">
            <w:pPr>
              <w:jc w:val="center"/>
              <w:rPr>
                <w:rFonts w:ascii="標楷體" w:eastAsia="標楷體"/>
                <w:color w:val="000000" w:themeColor="text1"/>
              </w:rPr>
            </w:pPr>
            <w:r w:rsidRPr="00EA161E">
              <w:rPr>
                <w:rFonts w:ascii="標楷體" w:eastAsia="標楷體" w:hint="eastAsia"/>
                <w:color w:val="000000" w:themeColor="text1"/>
              </w:rPr>
              <w:t>項</w:t>
            </w:r>
            <w:r w:rsidRPr="00EA161E">
              <w:rPr>
                <w:rFonts w:ascii="標楷體" w:eastAsia="標楷體"/>
                <w:color w:val="000000" w:themeColor="text1"/>
              </w:rPr>
              <w:t xml:space="preserve">     </w:t>
            </w:r>
            <w:r w:rsidRPr="00EA161E">
              <w:rPr>
                <w:rFonts w:ascii="標楷體" w:eastAsia="標楷體" w:hint="eastAsia"/>
                <w:color w:val="000000" w:themeColor="text1"/>
              </w:rPr>
              <w:t>目</w:t>
            </w:r>
          </w:p>
        </w:tc>
        <w:tc>
          <w:tcPr>
            <w:tcW w:w="7938" w:type="dxa"/>
            <w:vMerge w:val="restart"/>
            <w:tcBorders>
              <w:top w:val="single" w:sz="12" w:space="0" w:color="auto"/>
            </w:tcBorders>
            <w:vAlign w:val="center"/>
          </w:tcPr>
          <w:p w14:paraId="5DF9F764" w14:textId="77777777" w:rsidR="002F3542" w:rsidRPr="00EA161E" w:rsidRDefault="002F3542" w:rsidP="0006743D">
            <w:pPr>
              <w:jc w:val="center"/>
              <w:rPr>
                <w:rFonts w:ascii="標楷體" w:eastAsia="標楷體"/>
                <w:color w:val="000000" w:themeColor="text1"/>
              </w:rPr>
            </w:pPr>
            <w:r w:rsidRPr="00EA161E">
              <w:rPr>
                <w:rFonts w:ascii="標楷體" w:eastAsia="標楷體" w:hint="eastAsia"/>
                <w:color w:val="000000" w:themeColor="text1"/>
              </w:rPr>
              <w:t>查</w:t>
            </w:r>
            <w:r w:rsidRPr="00EA161E">
              <w:rPr>
                <w:rFonts w:ascii="標楷體" w:eastAsia="標楷體"/>
                <w:color w:val="000000" w:themeColor="text1"/>
              </w:rPr>
              <w:t xml:space="preserve">          </w:t>
            </w:r>
            <w:r w:rsidRPr="00EA161E">
              <w:rPr>
                <w:rFonts w:ascii="標楷體" w:eastAsia="標楷體" w:hint="eastAsia"/>
                <w:color w:val="000000" w:themeColor="text1"/>
              </w:rPr>
              <w:t>核</w:t>
            </w:r>
            <w:r w:rsidRPr="00EA161E">
              <w:rPr>
                <w:rFonts w:ascii="標楷體" w:eastAsia="標楷體"/>
                <w:color w:val="000000" w:themeColor="text1"/>
              </w:rPr>
              <w:t xml:space="preserve">          </w:t>
            </w:r>
            <w:r w:rsidRPr="00EA161E">
              <w:rPr>
                <w:rFonts w:ascii="標楷體" w:eastAsia="標楷體" w:hint="eastAsia"/>
                <w:color w:val="000000" w:themeColor="text1"/>
              </w:rPr>
              <w:t>程</w:t>
            </w:r>
            <w:r w:rsidRPr="00EA161E">
              <w:rPr>
                <w:rFonts w:ascii="標楷體" w:eastAsia="標楷體"/>
                <w:color w:val="000000" w:themeColor="text1"/>
              </w:rPr>
              <w:t xml:space="preserve">          </w:t>
            </w:r>
            <w:r w:rsidRPr="00EA161E">
              <w:rPr>
                <w:rFonts w:ascii="標楷體" w:eastAsia="標楷體" w:hint="eastAsia"/>
                <w:color w:val="000000" w:themeColor="text1"/>
              </w:rPr>
              <w:t>序</w:t>
            </w:r>
          </w:p>
        </w:tc>
        <w:tc>
          <w:tcPr>
            <w:tcW w:w="2268" w:type="dxa"/>
            <w:gridSpan w:val="3"/>
            <w:tcBorders>
              <w:top w:val="single" w:sz="12" w:space="0" w:color="auto"/>
            </w:tcBorders>
            <w:vAlign w:val="center"/>
          </w:tcPr>
          <w:p w14:paraId="59949DAE" w14:textId="77777777" w:rsidR="002F3542" w:rsidRPr="00EA161E" w:rsidRDefault="002F3542" w:rsidP="0006743D">
            <w:pPr>
              <w:jc w:val="center"/>
              <w:rPr>
                <w:rFonts w:ascii="標楷體" w:eastAsia="標楷體"/>
                <w:color w:val="000000" w:themeColor="text1"/>
                <w:spacing w:val="60"/>
              </w:rPr>
            </w:pPr>
            <w:r w:rsidRPr="00EA161E">
              <w:rPr>
                <w:rFonts w:ascii="標楷體" w:eastAsia="標楷體" w:hint="eastAsia"/>
                <w:color w:val="000000" w:themeColor="text1"/>
                <w:spacing w:val="60"/>
                <w:sz w:val="22"/>
              </w:rPr>
              <w:t>查核結果</w:t>
            </w:r>
          </w:p>
        </w:tc>
        <w:tc>
          <w:tcPr>
            <w:tcW w:w="1985" w:type="dxa"/>
            <w:vMerge w:val="restart"/>
            <w:tcBorders>
              <w:top w:val="single" w:sz="12" w:space="0" w:color="auto"/>
              <w:right w:val="single" w:sz="12" w:space="0" w:color="auto"/>
            </w:tcBorders>
            <w:vAlign w:val="center"/>
          </w:tcPr>
          <w:p w14:paraId="3571FAB2" w14:textId="77777777" w:rsidR="002F3542" w:rsidRPr="00EA161E" w:rsidRDefault="002F3542" w:rsidP="0006743D">
            <w:pPr>
              <w:jc w:val="center"/>
              <w:rPr>
                <w:rFonts w:ascii="標楷體" w:eastAsia="標楷體"/>
                <w:color w:val="000000" w:themeColor="text1"/>
              </w:rPr>
            </w:pPr>
            <w:r w:rsidRPr="00EA161E">
              <w:rPr>
                <w:rFonts w:ascii="標楷體" w:eastAsia="標楷體" w:hint="eastAsia"/>
                <w:color w:val="000000" w:themeColor="text1"/>
                <w:spacing w:val="60"/>
              </w:rPr>
              <w:t>底稿索引</w:t>
            </w:r>
          </w:p>
        </w:tc>
      </w:tr>
      <w:tr w:rsidR="00EA161E" w:rsidRPr="00EA161E" w14:paraId="055D3C58" w14:textId="77777777" w:rsidTr="0006743D">
        <w:trPr>
          <w:cantSplit/>
          <w:trHeight w:hRule="exact" w:val="400"/>
        </w:trPr>
        <w:tc>
          <w:tcPr>
            <w:tcW w:w="1985" w:type="dxa"/>
            <w:vMerge/>
            <w:tcBorders>
              <w:left w:val="single" w:sz="12" w:space="0" w:color="auto"/>
            </w:tcBorders>
          </w:tcPr>
          <w:p w14:paraId="78B6FB4D" w14:textId="77777777" w:rsidR="002F3542" w:rsidRPr="00EA161E" w:rsidRDefault="002F3542" w:rsidP="0006743D">
            <w:pPr>
              <w:rPr>
                <w:rFonts w:ascii="標楷體" w:eastAsia="標楷體"/>
                <w:color w:val="000000" w:themeColor="text1"/>
              </w:rPr>
            </w:pPr>
          </w:p>
        </w:tc>
        <w:tc>
          <w:tcPr>
            <w:tcW w:w="7938" w:type="dxa"/>
            <w:vMerge/>
          </w:tcPr>
          <w:p w14:paraId="1ED39E81" w14:textId="77777777" w:rsidR="002F3542" w:rsidRPr="00EA161E" w:rsidRDefault="002F3542" w:rsidP="0006743D">
            <w:pPr>
              <w:rPr>
                <w:rFonts w:ascii="標楷體" w:eastAsia="標楷體"/>
                <w:color w:val="000000" w:themeColor="text1"/>
              </w:rPr>
            </w:pPr>
          </w:p>
        </w:tc>
        <w:tc>
          <w:tcPr>
            <w:tcW w:w="692" w:type="dxa"/>
          </w:tcPr>
          <w:p w14:paraId="37747323" w14:textId="77777777" w:rsidR="002F3542" w:rsidRPr="00EA161E" w:rsidRDefault="002F3542" w:rsidP="0006743D">
            <w:pPr>
              <w:spacing w:before="60"/>
              <w:jc w:val="center"/>
              <w:rPr>
                <w:rFonts w:ascii="標楷體" w:eastAsia="標楷體"/>
                <w:color w:val="000000" w:themeColor="text1"/>
                <w:sz w:val="22"/>
              </w:rPr>
            </w:pPr>
            <w:r w:rsidRPr="00EA161E">
              <w:rPr>
                <w:rFonts w:ascii="標楷體" w:eastAsia="標楷體" w:hint="eastAsia"/>
                <w:color w:val="000000" w:themeColor="text1"/>
                <w:sz w:val="22"/>
              </w:rPr>
              <w:t>是</w:t>
            </w:r>
          </w:p>
        </w:tc>
        <w:tc>
          <w:tcPr>
            <w:tcW w:w="693" w:type="dxa"/>
          </w:tcPr>
          <w:p w14:paraId="0971C901" w14:textId="77777777" w:rsidR="002F3542" w:rsidRPr="00EA161E" w:rsidRDefault="002F3542" w:rsidP="0006743D">
            <w:pPr>
              <w:spacing w:before="60"/>
              <w:jc w:val="center"/>
              <w:rPr>
                <w:rFonts w:ascii="標楷體" w:eastAsia="標楷體"/>
                <w:color w:val="000000" w:themeColor="text1"/>
                <w:sz w:val="22"/>
              </w:rPr>
            </w:pPr>
            <w:r w:rsidRPr="00EA161E">
              <w:rPr>
                <w:rFonts w:ascii="標楷體" w:eastAsia="標楷體" w:hint="eastAsia"/>
                <w:color w:val="000000" w:themeColor="text1"/>
                <w:sz w:val="22"/>
              </w:rPr>
              <w:t>否</w:t>
            </w:r>
          </w:p>
        </w:tc>
        <w:tc>
          <w:tcPr>
            <w:tcW w:w="883" w:type="dxa"/>
          </w:tcPr>
          <w:p w14:paraId="6D38E32F" w14:textId="77777777" w:rsidR="002F3542" w:rsidRPr="00EA161E" w:rsidRDefault="002F3542" w:rsidP="0006743D">
            <w:pPr>
              <w:spacing w:before="60"/>
              <w:jc w:val="center"/>
              <w:rPr>
                <w:rFonts w:ascii="標楷體" w:eastAsia="標楷體"/>
                <w:color w:val="000000" w:themeColor="text1"/>
                <w:sz w:val="22"/>
              </w:rPr>
            </w:pPr>
            <w:r w:rsidRPr="00EA161E">
              <w:rPr>
                <w:rFonts w:ascii="標楷體" w:eastAsia="標楷體" w:hint="eastAsia"/>
                <w:color w:val="000000" w:themeColor="text1"/>
                <w:sz w:val="22"/>
              </w:rPr>
              <w:t>不適用</w:t>
            </w:r>
          </w:p>
        </w:tc>
        <w:tc>
          <w:tcPr>
            <w:tcW w:w="1985" w:type="dxa"/>
            <w:vMerge/>
            <w:tcBorders>
              <w:right w:val="single" w:sz="12" w:space="0" w:color="auto"/>
            </w:tcBorders>
          </w:tcPr>
          <w:p w14:paraId="3A706847" w14:textId="77777777" w:rsidR="002F3542" w:rsidRPr="00EA161E" w:rsidRDefault="002F3542" w:rsidP="0006743D">
            <w:pPr>
              <w:rPr>
                <w:rFonts w:ascii="標楷體" w:eastAsia="標楷體"/>
                <w:color w:val="000000" w:themeColor="text1"/>
              </w:rPr>
            </w:pPr>
          </w:p>
        </w:tc>
      </w:tr>
      <w:tr w:rsidR="00EA161E" w:rsidRPr="00EA161E" w14:paraId="0C28FDBD" w14:textId="77777777" w:rsidTr="00EA161E">
        <w:trPr>
          <w:trHeight w:hRule="exact" w:val="6365"/>
        </w:trPr>
        <w:tc>
          <w:tcPr>
            <w:tcW w:w="1985" w:type="dxa"/>
            <w:tcBorders>
              <w:left w:val="single" w:sz="12" w:space="0" w:color="auto"/>
            </w:tcBorders>
          </w:tcPr>
          <w:p w14:paraId="42FD17E8" w14:textId="77777777" w:rsidR="00056972" w:rsidRPr="00EA161E" w:rsidRDefault="00056972" w:rsidP="00056972">
            <w:pPr>
              <w:snapToGrid w:val="0"/>
              <w:spacing w:line="420" w:lineRule="exact"/>
              <w:ind w:left="28" w:hanging="28"/>
              <w:jc w:val="both"/>
              <w:rPr>
                <w:rFonts w:ascii="Arial" w:eastAsia="標楷體" w:hAnsi="Arial" w:cs="Arial"/>
                <w:color w:val="000000" w:themeColor="text1"/>
              </w:rPr>
            </w:pPr>
            <w:r w:rsidRPr="00EA161E">
              <w:rPr>
                <w:rFonts w:ascii="Arial" w:eastAsia="標楷體" w:hAnsi="Arial" w:cs="Arial"/>
                <w:color w:val="000000" w:themeColor="text1"/>
              </w:rPr>
              <w:t>委任契約簽訂作業</w:t>
            </w:r>
          </w:p>
          <w:p w14:paraId="028B0843" w14:textId="77777777" w:rsidR="00056972" w:rsidRPr="00EA161E" w:rsidRDefault="00056972" w:rsidP="00056972">
            <w:pPr>
              <w:snapToGrid w:val="0"/>
              <w:spacing w:line="420" w:lineRule="exact"/>
              <w:ind w:left="28" w:hanging="28"/>
              <w:jc w:val="both"/>
              <w:rPr>
                <w:rFonts w:ascii="Arial" w:eastAsia="標楷體" w:hAnsi="Arial" w:cs="Arial"/>
                <w:color w:val="000000" w:themeColor="text1"/>
              </w:rPr>
            </w:pPr>
            <w:r w:rsidRPr="00EA161E">
              <w:rPr>
                <w:rFonts w:ascii="Arial" w:eastAsia="標楷體" w:hAnsi="Arial" w:cs="Arial" w:hint="eastAsia"/>
                <w:color w:val="000000" w:themeColor="text1"/>
              </w:rPr>
              <w:t>(</w:t>
            </w:r>
            <w:r w:rsidRPr="00EA161E">
              <w:rPr>
                <w:rFonts w:ascii="Arial" w:eastAsia="標楷體" w:hAnsi="Arial" w:cs="Arial"/>
                <w:color w:val="000000" w:themeColor="text1"/>
              </w:rPr>
              <w:t>含金融消費者保護之管理</w:t>
            </w:r>
            <w:r w:rsidRPr="00EA161E">
              <w:rPr>
                <w:rFonts w:ascii="Arial" w:eastAsia="標楷體" w:hAnsi="Arial" w:cs="Arial" w:hint="eastAsia"/>
                <w:color w:val="000000" w:themeColor="text1"/>
              </w:rPr>
              <w:t>)</w:t>
            </w:r>
          </w:p>
          <w:p w14:paraId="64E0B98F" w14:textId="6664C597" w:rsidR="002F3542" w:rsidRPr="00EA161E" w:rsidRDefault="002F3542" w:rsidP="0006743D">
            <w:pPr>
              <w:spacing w:line="400" w:lineRule="exact"/>
              <w:ind w:left="28" w:hanging="28"/>
              <w:jc w:val="both"/>
              <w:rPr>
                <w:rFonts w:ascii="Arial" w:eastAsia="標楷體" w:hAnsi="Arial" w:cs="Arial"/>
                <w:color w:val="000000" w:themeColor="text1"/>
              </w:rPr>
            </w:pPr>
          </w:p>
        </w:tc>
        <w:tc>
          <w:tcPr>
            <w:tcW w:w="7938" w:type="dxa"/>
          </w:tcPr>
          <w:p w14:paraId="0B9720D0" w14:textId="77777777" w:rsidR="002F3542" w:rsidRPr="00EA161E" w:rsidRDefault="002F3542" w:rsidP="002F3542">
            <w:pPr>
              <w:snapToGrid w:val="0"/>
              <w:spacing w:line="420" w:lineRule="exact"/>
              <w:ind w:left="633" w:hanging="406"/>
              <w:jc w:val="both"/>
              <w:rPr>
                <w:rFonts w:ascii="Arial" w:eastAsia="標楷體" w:hAnsi="Arial" w:cs="Arial"/>
                <w:color w:val="000000" w:themeColor="text1"/>
                <w:spacing w:val="-2"/>
                <w:szCs w:val="24"/>
              </w:rPr>
            </w:pPr>
            <w:r w:rsidRPr="00EA161E">
              <w:rPr>
                <w:rFonts w:ascii="Arial" w:eastAsia="標楷體" w:hAnsi="Arial" w:cs="Arial" w:hint="eastAsia"/>
                <w:color w:val="000000" w:themeColor="text1"/>
                <w:spacing w:val="-2"/>
                <w:szCs w:val="24"/>
              </w:rPr>
              <w:t>(</w:t>
            </w:r>
            <w:r w:rsidRPr="00EA161E">
              <w:rPr>
                <w:rFonts w:ascii="Arial" w:eastAsia="標楷體" w:hAnsi="Arial" w:cs="Arial" w:hint="eastAsia"/>
                <w:color w:val="000000" w:themeColor="text1"/>
                <w:spacing w:val="-2"/>
                <w:szCs w:val="24"/>
              </w:rPr>
              <w:t>四</w:t>
            </w:r>
            <w:r w:rsidRPr="00EA161E">
              <w:rPr>
                <w:rFonts w:ascii="Arial" w:eastAsia="標楷體" w:hAnsi="Arial" w:cs="Arial" w:hint="eastAsia"/>
                <w:color w:val="000000" w:themeColor="text1"/>
                <w:spacing w:val="-2"/>
                <w:szCs w:val="24"/>
              </w:rPr>
              <w:t>)</w:t>
            </w:r>
            <w:r w:rsidRPr="00EA161E">
              <w:rPr>
                <w:rFonts w:ascii="Arial" w:eastAsia="標楷體" w:hAnsi="Arial" w:cs="Arial" w:hint="eastAsia"/>
                <w:color w:val="000000" w:themeColor="text1"/>
                <w:szCs w:val="24"/>
              </w:rPr>
              <w:t>兼營</w:t>
            </w:r>
            <w:r w:rsidRPr="00EA161E">
              <w:rPr>
                <w:rFonts w:ascii="Arial" w:eastAsia="標楷體" w:hAnsi="標楷體"/>
                <w:color w:val="000000" w:themeColor="text1"/>
                <w:szCs w:val="24"/>
              </w:rPr>
              <w:t>期貨</w:t>
            </w:r>
            <w:r w:rsidRPr="00EA161E">
              <w:rPr>
                <w:rFonts w:ascii="Arial" w:eastAsia="標楷體" w:hAnsi="標楷體" w:hint="eastAsia"/>
                <w:color w:val="000000" w:themeColor="text1"/>
                <w:szCs w:val="24"/>
              </w:rPr>
              <w:t>顧問事業與</w:t>
            </w:r>
            <w:r w:rsidRPr="00EA161E">
              <w:rPr>
                <w:rFonts w:ascii="Arial" w:eastAsia="標楷體" w:hAnsi="標楷體"/>
                <w:color w:val="000000" w:themeColor="text1"/>
                <w:szCs w:val="24"/>
              </w:rPr>
              <w:t>客戶</w:t>
            </w:r>
            <w:r w:rsidRPr="00EA161E">
              <w:rPr>
                <w:rFonts w:ascii="Arial" w:eastAsia="標楷體" w:hAnsi="標楷體" w:cs="Arial"/>
                <w:color w:val="000000" w:themeColor="text1"/>
                <w:szCs w:val="24"/>
              </w:rPr>
              <w:t>以</w:t>
            </w:r>
            <w:r w:rsidRPr="00EA161E">
              <w:rPr>
                <w:rFonts w:ascii="Arial" w:eastAsia="標楷體" w:hAnsi="標楷體"/>
                <w:color w:val="000000" w:themeColor="text1"/>
                <w:szCs w:val="24"/>
              </w:rPr>
              <w:t>憑證機構所簽發之電子簽章簽署</w:t>
            </w:r>
            <w:r w:rsidRPr="00EA161E">
              <w:rPr>
                <w:rFonts w:ascii="Arial" w:eastAsia="標楷體" w:hAnsi="標楷體" w:cs="新細明體"/>
                <w:color w:val="000000" w:themeColor="text1"/>
                <w:kern w:val="0"/>
                <w:szCs w:val="24"/>
              </w:rPr>
              <w:t>電子文件方式</w:t>
            </w:r>
            <w:r w:rsidRPr="00EA161E">
              <w:rPr>
                <w:rFonts w:ascii="Arial" w:eastAsia="標楷體" w:hAnsi="標楷體" w:cs="Arial"/>
                <w:color w:val="000000" w:themeColor="text1"/>
                <w:szCs w:val="24"/>
              </w:rPr>
              <w:t>訂定委任契約</w:t>
            </w:r>
            <w:r w:rsidRPr="00EA161E">
              <w:rPr>
                <w:rFonts w:ascii="Arial" w:eastAsia="標楷體" w:hAnsi="標楷體" w:cs="Arial" w:hint="eastAsia"/>
                <w:color w:val="000000" w:themeColor="text1"/>
                <w:szCs w:val="24"/>
              </w:rPr>
              <w:t>，是否符合期貨公會</w:t>
            </w:r>
            <w:r w:rsidRPr="00EA161E">
              <w:rPr>
                <w:rFonts w:ascii="Arial" w:eastAsia="標楷體" w:hAnsi="標楷體" w:cs="Arial" w:hint="eastAsia"/>
                <w:color w:val="000000" w:themeColor="text1"/>
                <w:szCs w:val="24"/>
              </w:rPr>
              <w:t>104</w:t>
            </w:r>
            <w:r w:rsidRPr="00EA161E">
              <w:rPr>
                <w:rFonts w:ascii="Arial" w:eastAsia="標楷體" w:hAnsi="標楷體" w:cs="Arial" w:hint="eastAsia"/>
                <w:color w:val="000000" w:themeColor="text1"/>
                <w:szCs w:val="24"/>
              </w:rPr>
              <w:t>年</w:t>
            </w:r>
            <w:r w:rsidRPr="00EA161E">
              <w:rPr>
                <w:rFonts w:ascii="Arial" w:eastAsia="標楷體" w:hAnsi="標楷體" w:cs="Arial" w:hint="eastAsia"/>
                <w:color w:val="000000" w:themeColor="text1"/>
                <w:szCs w:val="24"/>
              </w:rPr>
              <w:t>6</w:t>
            </w:r>
            <w:r w:rsidRPr="00EA161E">
              <w:rPr>
                <w:rFonts w:ascii="Arial" w:eastAsia="標楷體" w:hAnsi="標楷體" w:cs="Arial" w:hint="eastAsia"/>
                <w:color w:val="000000" w:themeColor="text1"/>
                <w:szCs w:val="24"/>
              </w:rPr>
              <w:t>月</w:t>
            </w:r>
            <w:r w:rsidRPr="00EA161E">
              <w:rPr>
                <w:rFonts w:ascii="Arial" w:eastAsia="標楷體" w:hAnsi="標楷體" w:cs="Arial" w:hint="eastAsia"/>
                <w:color w:val="000000" w:themeColor="text1"/>
                <w:szCs w:val="24"/>
              </w:rPr>
              <w:t>22</w:t>
            </w:r>
            <w:r w:rsidRPr="00EA161E">
              <w:rPr>
                <w:rFonts w:ascii="Arial" w:eastAsia="標楷體" w:hAnsi="標楷體" w:cs="Arial" w:hint="eastAsia"/>
                <w:color w:val="000000" w:themeColor="text1"/>
                <w:szCs w:val="24"/>
              </w:rPr>
              <w:t>日中期商字第</w:t>
            </w:r>
            <w:r w:rsidRPr="00EA161E">
              <w:rPr>
                <w:rFonts w:ascii="Arial" w:eastAsia="標楷體" w:hAnsi="標楷體" w:cs="Arial" w:hint="eastAsia"/>
                <w:color w:val="000000" w:themeColor="text1"/>
                <w:szCs w:val="24"/>
              </w:rPr>
              <w:t>1040002548</w:t>
            </w:r>
            <w:r w:rsidRPr="00EA161E">
              <w:rPr>
                <w:rFonts w:ascii="Arial" w:eastAsia="標楷體" w:hAnsi="標楷體" w:cs="Arial" w:hint="eastAsia"/>
                <w:color w:val="000000" w:themeColor="text1"/>
                <w:szCs w:val="24"/>
              </w:rPr>
              <w:t>號函之規定及相關規定。</w:t>
            </w:r>
          </w:p>
          <w:p w14:paraId="3FD2882E" w14:textId="77777777" w:rsidR="002F3542" w:rsidRPr="00EA161E" w:rsidRDefault="002F3542" w:rsidP="002F3542">
            <w:pPr>
              <w:snapToGrid w:val="0"/>
              <w:spacing w:line="420" w:lineRule="exact"/>
              <w:ind w:left="619" w:hanging="392"/>
              <w:jc w:val="both"/>
              <w:rPr>
                <w:rFonts w:ascii="Arial" w:eastAsia="標楷體" w:hAnsi="Arial" w:cs="Arial"/>
                <w:color w:val="000000" w:themeColor="text1"/>
                <w:szCs w:val="28"/>
              </w:rPr>
            </w:pPr>
            <w:r w:rsidRPr="00EA161E">
              <w:rPr>
                <w:rFonts w:ascii="Arial" w:eastAsia="標楷體" w:hAnsi="標楷體" w:cs="Arial" w:hint="eastAsia"/>
                <w:color w:val="000000" w:themeColor="text1"/>
                <w:spacing w:val="-2"/>
                <w:szCs w:val="28"/>
              </w:rPr>
              <w:t>(</w:t>
            </w:r>
            <w:r w:rsidRPr="00EA161E">
              <w:rPr>
                <w:rFonts w:ascii="Arial" w:eastAsia="標楷體" w:hAnsi="標楷體" w:cs="Arial" w:hint="eastAsia"/>
                <w:color w:val="000000" w:themeColor="text1"/>
                <w:spacing w:val="-2"/>
                <w:szCs w:val="28"/>
              </w:rPr>
              <w:t>五</w:t>
            </w:r>
            <w:r w:rsidRPr="00EA161E">
              <w:rPr>
                <w:rFonts w:ascii="Arial" w:eastAsia="標楷體" w:hAnsi="標楷體" w:cs="Arial" w:hint="eastAsia"/>
                <w:color w:val="000000" w:themeColor="text1"/>
                <w:spacing w:val="-2"/>
                <w:szCs w:val="28"/>
              </w:rPr>
              <w:t>)</w:t>
            </w:r>
            <w:r w:rsidRPr="00EA161E">
              <w:rPr>
                <w:rFonts w:ascii="Arial" w:eastAsia="標楷體" w:hAnsi="標楷體" w:cs="Arial"/>
                <w:color w:val="000000" w:themeColor="text1"/>
                <w:spacing w:val="-2"/>
                <w:szCs w:val="28"/>
              </w:rPr>
              <w:t>對於期貨顧問委任契約之說明或揭露之相關資訊或資料是否正確，所有陳述是否公平表達，是否無虛偽不實、隱匿、詐欺或其他顯有</w:t>
            </w:r>
            <w:r w:rsidRPr="00EA161E">
              <w:rPr>
                <w:rFonts w:ascii="標楷體" w:eastAsia="標楷體" w:hAnsi="標楷體" w:hint="eastAsia"/>
                <w:color w:val="000000" w:themeColor="text1"/>
                <w:spacing w:val="-2"/>
                <w:szCs w:val="28"/>
              </w:rPr>
              <w:t>違背事實</w:t>
            </w:r>
            <w:r w:rsidRPr="00EA161E">
              <w:rPr>
                <w:rFonts w:ascii="Arial" w:eastAsia="標楷體" w:hAnsi="標楷體" w:cs="Arial"/>
                <w:color w:val="000000" w:themeColor="text1"/>
                <w:spacing w:val="-2"/>
                <w:szCs w:val="28"/>
              </w:rPr>
              <w:t>、或足致他人誤信之情事，</w:t>
            </w:r>
            <w:r w:rsidRPr="00EA161E">
              <w:rPr>
                <w:rFonts w:ascii="Arial" w:eastAsia="標楷體" w:hAnsi="Arial" w:cs="Arial"/>
                <w:color w:val="000000" w:themeColor="text1"/>
                <w:spacing w:val="-2"/>
                <w:szCs w:val="24"/>
              </w:rPr>
              <w:t>上述</w:t>
            </w:r>
            <w:r w:rsidRPr="00EA161E">
              <w:rPr>
                <w:rFonts w:ascii="Arial" w:eastAsia="標楷體" w:hAnsi="標楷體" w:cs="Arial"/>
                <w:color w:val="000000" w:themeColor="text1"/>
                <w:spacing w:val="-2"/>
                <w:szCs w:val="28"/>
              </w:rPr>
              <w:t>資訊或資料是否註記日期。</w:t>
            </w:r>
          </w:p>
          <w:p w14:paraId="0ABF2488" w14:textId="77777777" w:rsidR="002F3542" w:rsidRPr="00EA161E" w:rsidRDefault="002F3542" w:rsidP="002F3542">
            <w:pPr>
              <w:snapToGrid w:val="0"/>
              <w:spacing w:line="420" w:lineRule="exact"/>
              <w:ind w:left="480" w:hangingChars="200" w:hanging="480"/>
              <w:jc w:val="both"/>
              <w:rPr>
                <w:rFonts w:ascii="Arial" w:eastAsia="標楷體" w:hAnsi="Arial" w:cs="Arial"/>
                <w:color w:val="000000" w:themeColor="text1"/>
                <w:szCs w:val="28"/>
              </w:rPr>
            </w:pPr>
            <w:r w:rsidRPr="00EA161E">
              <w:rPr>
                <w:rFonts w:ascii="Arial" w:eastAsia="標楷體" w:hAnsi="標楷體" w:cs="Arial"/>
                <w:color w:val="000000" w:themeColor="text1"/>
                <w:szCs w:val="28"/>
              </w:rPr>
              <w:t>二、</w:t>
            </w:r>
            <w:r w:rsidRPr="00EA161E">
              <w:rPr>
                <w:rFonts w:ascii="Arial" w:eastAsia="標楷體" w:hAnsi="標楷體" w:cs="Arial"/>
                <w:color w:val="000000" w:themeColor="text1"/>
                <w:spacing w:val="4"/>
                <w:szCs w:val="28"/>
              </w:rPr>
              <w:t>期貨顧問事業與委任人訂立期貨顧問委任契約時，該事業及人員是否遵守</w:t>
            </w:r>
            <w:r w:rsidRPr="00EA161E">
              <w:rPr>
                <w:rFonts w:ascii="Arial" w:eastAsia="標楷體" w:hAnsi="標楷體" w:cs="Arial"/>
                <w:color w:val="000000" w:themeColor="text1"/>
                <w:szCs w:val="28"/>
              </w:rPr>
              <w:t>下列事項：</w:t>
            </w:r>
          </w:p>
          <w:p w14:paraId="61E92462" w14:textId="77777777" w:rsidR="002F3542" w:rsidRPr="00EA161E" w:rsidRDefault="002F3542" w:rsidP="002F3542">
            <w:pPr>
              <w:snapToGrid w:val="0"/>
              <w:spacing w:line="420" w:lineRule="exact"/>
              <w:ind w:left="633" w:hanging="406"/>
              <w:jc w:val="both"/>
              <w:rPr>
                <w:rFonts w:ascii="Arial" w:eastAsia="標楷體" w:hAnsi="Arial" w:cs="Arial"/>
                <w:color w:val="000000" w:themeColor="text1"/>
                <w:szCs w:val="28"/>
              </w:rPr>
            </w:pPr>
            <w:r w:rsidRPr="00EA161E">
              <w:rPr>
                <w:rFonts w:ascii="Arial" w:eastAsia="標楷體" w:hAnsi="標楷體" w:cs="Arial" w:hint="eastAsia"/>
                <w:color w:val="000000" w:themeColor="text1"/>
                <w:szCs w:val="28"/>
              </w:rPr>
              <w:t>(</w:t>
            </w:r>
            <w:r w:rsidRPr="00EA161E">
              <w:rPr>
                <w:rFonts w:ascii="Arial" w:eastAsia="標楷體" w:hAnsi="標楷體" w:cs="Arial"/>
                <w:color w:val="000000" w:themeColor="text1"/>
                <w:szCs w:val="28"/>
              </w:rPr>
              <w:t>一</w:t>
            </w:r>
            <w:r w:rsidRPr="00EA161E">
              <w:rPr>
                <w:rFonts w:ascii="Arial" w:eastAsia="標楷體" w:hAnsi="標楷體" w:cs="Arial" w:hint="eastAsia"/>
                <w:color w:val="000000" w:themeColor="text1"/>
                <w:szCs w:val="28"/>
              </w:rPr>
              <w:t>)</w:t>
            </w:r>
            <w:r w:rsidRPr="00EA161E">
              <w:rPr>
                <w:rFonts w:ascii="Arial" w:eastAsia="標楷體" w:hAnsi="標楷體" w:cs="Arial"/>
                <w:color w:val="000000" w:themeColor="text1"/>
                <w:szCs w:val="28"/>
              </w:rPr>
              <w:t>是否以書面方式訂立期貨顧問委任契約，該契約是否載明契約當事人之名稱</w:t>
            </w:r>
            <w:r w:rsidRPr="00EA161E">
              <w:rPr>
                <w:rFonts w:ascii="Arial" w:eastAsia="標楷體" w:hAnsi="Arial" w:cs="Arial"/>
                <w:color w:val="000000" w:themeColor="text1"/>
                <w:szCs w:val="28"/>
              </w:rPr>
              <w:t>(</w:t>
            </w:r>
            <w:r w:rsidRPr="00EA161E">
              <w:rPr>
                <w:rFonts w:ascii="Arial" w:eastAsia="標楷體" w:hAnsi="標楷體" w:cs="Arial"/>
                <w:color w:val="000000" w:themeColor="text1"/>
                <w:szCs w:val="28"/>
              </w:rPr>
              <w:t>或姓名</w:t>
            </w:r>
            <w:r w:rsidRPr="00EA161E">
              <w:rPr>
                <w:rFonts w:ascii="Arial" w:eastAsia="標楷體" w:hAnsi="Arial" w:cs="Arial"/>
                <w:color w:val="000000" w:themeColor="text1"/>
                <w:szCs w:val="28"/>
              </w:rPr>
              <w:t>)</w:t>
            </w:r>
            <w:r w:rsidRPr="00EA161E">
              <w:rPr>
                <w:rFonts w:ascii="Arial" w:eastAsia="標楷體" w:hAnsi="標楷體" w:cs="Arial"/>
                <w:color w:val="000000" w:themeColor="text1"/>
                <w:szCs w:val="28"/>
              </w:rPr>
              <w:t>及地址，是否以顯著字體或方式載明期貨顧問委任契約之重要內容。</w:t>
            </w:r>
          </w:p>
          <w:p w14:paraId="4825BF88" w14:textId="77777777" w:rsidR="002F3542" w:rsidRPr="00EA161E" w:rsidRDefault="002F3542" w:rsidP="002F3542">
            <w:pPr>
              <w:snapToGrid w:val="0"/>
              <w:spacing w:line="420" w:lineRule="exact"/>
              <w:ind w:left="619" w:hanging="392"/>
              <w:jc w:val="both"/>
              <w:rPr>
                <w:rFonts w:ascii="Arial" w:eastAsia="標楷體" w:hAnsi="標楷體" w:cs="Arial"/>
                <w:color w:val="000000" w:themeColor="text1"/>
                <w:szCs w:val="28"/>
              </w:rPr>
            </w:pPr>
            <w:r w:rsidRPr="00EA161E">
              <w:rPr>
                <w:rFonts w:ascii="Arial" w:eastAsia="標楷體" w:hAnsi="標楷體" w:cs="Arial" w:hint="eastAsia"/>
                <w:color w:val="000000" w:themeColor="text1"/>
                <w:szCs w:val="28"/>
              </w:rPr>
              <w:t>(</w:t>
            </w:r>
            <w:r w:rsidRPr="00EA161E">
              <w:rPr>
                <w:rFonts w:ascii="Arial" w:eastAsia="標楷體" w:hAnsi="標楷體" w:cs="Arial"/>
                <w:color w:val="000000" w:themeColor="text1"/>
                <w:szCs w:val="28"/>
              </w:rPr>
              <w:t>二</w:t>
            </w:r>
            <w:r w:rsidRPr="00EA161E">
              <w:rPr>
                <w:rFonts w:ascii="Arial" w:eastAsia="標楷體" w:hAnsi="標楷體" w:cs="Arial" w:hint="eastAsia"/>
                <w:color w:val="000000" w:themeColor="text1"/>
                <w:szCs w:val="28"/>
              </w:rPr>
              <w:t>)</w:t>
            </w:r>
            <w:r w:rsidRPr="00EA161E">
              <w:rPr>
                <w:rFonts w:ascii="Arial" w:eastAsia="標楷體" w:hAnsi="標楷體" w:cs="Arial"/>
                <w:color w:val="000000" w:themeColor="text1"/>
                <w:szCs w:val="28"/>
              </w:rPr>
              <w:t>是否由辦理期貨顧問部門之主管或其指定人員審核委任人所提供相關資訊或資料之完整性後，始進行簽約。簽約時，是否取得經委任人簽名或蓋章之期貨顧問委任契約正本，就該契約內容及風險須知相關事項之說明，是否另由委任人簽名或蓋章。</w:t>
            </w:r>
          </w:p>
          <w:p w14:paraId="219F61EA" w14:textId="73407A0C" w:rsidR="002F3542" w:rsidRPr="00EA161E" w:rsidRDefault="002F3542" w:rsidP="0006743D">
            <w:pPr>
              <w:snapToGrid w:val="0"/>
              <w:spacing w:line="420" w:lineRule="exact"/>
              <w:ind w:left="633" w:hanging="406"/>
              <w:jc w:val="both"/>
              <w:rPr>
                <w:rFonts w:ascii="Arial" w:eastAsia="標楷體" w:hAnsi="Arial" w:cs="Arial"/>
                <w:color w:val="000000" w:themeColor="text1"/>
              </w:rPr>
            </w:pPr>
          </w:p>
        </w:tc>
        <w:tc>
          <w:tcPr>
            <w:tcW w:w="692" w:type="dxa"/>
          </w:tcPr>
          <w:p w14:paraId="7A7C1F3A" w14:textId="77777777" w:rsidR="002F3542" w:rsidRPr="00EA161E" w:rsidRDefault="002F3542" w:rsidP="0006743D">
            <w:pPr>
              <w:snapToGrid w:val="0"/>
              <w:spacing w:line="420" w:lineRule="exact"/>
              <w:jc w:val="center"/>
              <w:rPr>
                <w:rFonts w:ascii="標楷體" w:eastAsia="標楷體"/>
                <w:color w:val="000000" w:themeColor="text1"/>
              </w:rPr>
            </w:pPr>
          </w:p>
          <w:p w14:paraId="06C6F061" w14:textId="77777777" w:rsidR="002F3542" w:rsidRPr="00EA161E" w:rsidRDefault="002F3542" w:rsidP="0006743D">
            <w:pPr>
              <w:snapToGrid w:val="0"/>
              <w:spacing w:line="420" w:lineRule="exact"/>
              <w:jc w:val="center"/>
              <w:rPr>
                <w:rFonts w:ascii="標楷體" w:eastAsia="標楷體"/>
                <w:color w:val="000000" w:themeColor="text1"/>
              </w:rPr>
            </w:pPr>
          </w:p>
          <w:p w14:paraId="190079E7" w14:textId="77777777" w:rsidR="002F3542" w:rsidRPr="00EA161E" w:rsidRDefault="002F3542" w:rsidP="0006743D">
            <w:pPr>
              <w:snapToGrid w:val="0"/>
              <w:spacing w:line="420" w:lineRule="exact"/>
              <w:jc w:val="center"/>
              <w:rPr>
                <w:rFonts w:ascii="標楷體" w:eastAsia="標楷體"/>
                <w:color w:val="000000" w:themeColor="text1"/>
              </w:rPr>
            </w:pPr>
          </w:p>
          <w:p w14:paraId="42516364" w14:textId="77777777" w:rsidR="002F3542" w:rsidRPr="00EA161E" w:rsidRDefault="002F3542" w:rsidP="0006743D">
            <w:pPr>
              <w:snapToGrid w:val="0"/>
              <w:spacing w:line="420" w:lineRule="exact"/>
              <w:jc w:val="center"/>
              <w:rPr>
                <w:rFonts w:ascii="標楷體" w:eastAsia="標楷體"/>
                <w:color w:val="000000" w:themeColor="text1"/>
              </w:rPr>
            </w:pPr>
          </w:p>
          <w:p w14:paraId="475ED050" w14:textId="77777777" w:rsidR="002F3542" w:rsidRPr="00EA161E" w:rsidRDefault="002F3542" w:rsidP="0006743D">
            <w:pPr>
              <w:snapToGrid w:val="0"/>
              <w:spacing w:line="420" w:lineRule="exact"/>
              <w:jc w:val="center"/>
              <w:rPr>
                <w:rFonts w:ascii="標楷體" w:eastAsia="標楷體"/>
                <w:color w:val="000000" w:themeColor="text1"/>
              </w:rPr>
            </w:pPr>
          </w:p>
          <w:p w14:paraId="1B6A76DD" w14:textId="77777777" w:rsidR="002F3542" w:rsidRPr="00EA161E" w:rsidRDefault="002F3542" w:rsidP="0006743D">
            <w:pPr>
              <w:snapToGrid w:val="0"/>
              <w:spacing w:line="420" w:lineRule="exact"/>
              <w:jc w:val="center"/>
              <w:rPr>
                <w:rFonts w:ascii="標楷體" w:eastAsia="標楷體"/>
                <w:color w:val="000000" w:themeColor="text1"/>
              </w:rPr>
            </w:pPr>
          </w:p>
          <w:p w14:paraId="5E5EC20B" w14:textId="77777777" w:rsidR="002F3542" w:rsidRPr="00EA161E" w:rsidRDefault="002F3542" w:rsidP="0006743D">
            <w:pPr>
              <w:snapToGrid w:val="0"/>
              <w:spacing w:line="420" w:lineRule="exact"/>
              <w:jc w:val="center"/>
              <w:rPr>
                <w:rFonts w:ascii="標楷體" w:eastAsia="標楷體"/>
                <w:color w:val="000000" w:themeColor="text1"/>
              </w:rPr>
            </w:pPr>
          </w:p>
          <w:p w14:paraId="7446FDF4" w14:textId="77777777" w:rsidR="002F3542" w:rsidRPr="00EA161E" w:rsidRDefault="002F3542" w:rsidP="0006743D">
            <w:pPr>
              <w:snapToGrid w:val="0"/>
              <w:spacing w:line="420" w:lineRule="exact"/>
              <w:jc w:val="center"/>
              <w:rPr>
                <w:rFonts w:ascii="標楷體" w:eastAsia="標楷體"/>
                <w:color w:val="000000" w:themeColor="text1"/>
              </w:rPr>
            </w:pPr>
          </w:p>
          <w:p w14:paraId="6289714D" w14:textId="77777777" w:rsidR="002F3542" w:rsidRPr="00EA161E" w:rsidRDefault="002F3542" w:rsidP="0006743D">
            <w:pPr>
              <w:snapToGrid w:val="0"/>
              <w:spacing w:line="420" w:lineRule="exact"/>
              <w:jc w:val="center"/>
              <w:rPr>
                <w:rFonts w:ascii="標楷體" w:eastAsia="標楷體"/>
                <w:color w:val="000000" w:themeColor="text1"/>
              </w:rPr>
            </w:pPr>
          </w:p>
          <w:p w14:paraId="4DCC73F5" w14:textId="77777777" w:rsidR="002F3542" w:rsidRPr="00EA161E" w:rsidRDefault="002F3542" w:rsidP="0006743D">
            <w:pPr>
              <w:snapToGrid w:val="0"/>
              <w:spacing w:line="420" w:lineRule="exact"/>
              <w:jc w:val="center"/>
              <w:rPr>
                <w:rFonts w:ascii="標楷體" w:eastAsia="標楷體"/>
                <w:color w:val="000000" w:themeColor="text1"/>
              </w:rPr>
            </w:pPr>
          </w:p>
          <w:p w14:paraId="378967CE" w14:textId="77777777" w:rsidR="002F3542" w:rsidRPr="00EA161E" w:rsidRDefault="002F3542" w:rsidP="0006743D">
            <w:pPr>
              <w:snapToGrid w:val="0"/>
              <w:spacing w:line="420" w:lineRule="exact"/>
              <w:jc w:val="center"/>
              <w:rPr>
                <w:rFonts w:ascii="標楷體" w:eastAsia="標楷體"/>
                <w:color w:val="000000" w:themeColor="text1"/>
              </w:rPr>
            </w:pPr>
          </w:p>
          <w:p w14:paraId="2D600F98" w14:textId="77777777" w:rsidR="002F3542" w:rsidRPr="00EA161E" w:rsidRDefault="002F3542" w:rsidP="0006743D">
            <w:pPr>
              <w:snapToGrid w:val="0"/>
              <w:spacing w:line="420" w:lineRule="exact"/>
              <w:jc w:val="center"/>
              <w:rPr>
                <w:rFonts w:ascii="標楷體" w:eastAsia="標楷體"/>
                <w:color w:val="000000" w:themeColor="text1"/>
              </w:rPr>
            </w:pPr>
          </w:p>
        </w:tc>
        <w:tc>
          <w:tcPr>
            <w:tcW w:w="693" w:type="dxa"/>
          </w:tcPr>
          <w:p w14:paraId="5943182D" w14:textId="77777777" w:rsidR="002F3542" w:rsidRPr="00EA161E" w:rsidRDefault="002F3542" w:rsidP="0006743D">
            <w:pPr>
              <w:snapToGrid w:val="0"/>
              <w:spacing w:line="420" w:lineRule="exact"/>
              <w:jc w:val="center"/>
              <w:rPr>
                <w:rFonts w:ascii="標楷體" w:eastAsia="標楷體"/>
                <w:color w:val="000000" w:themeColor="text1"/>
              </w:rPr>
            </w:pPr>
          </w:p>
          <w:p w14:paraId="7E036E01" w14:textId="77777777" w:rsidR="002F3542" w:rsidRPr="00EA161E" w:rsidRDefault="002F3542" w:rsidP="0006743D">
            <w:pPr>
              <w:snapToGrid w:val="0"/>
              <w:spacing w:line="420" w:lineRule="exact"/>
              <w:jc w:val="center"/>
              <w:rPr>
                <w:rFonts w:ascii="標楷體" w:eastAsia="標楷體"/>
                <w:color w:val="000000" w:themeColor="text1"/>
              </w:rPr>
            </w:pPr>
          </w:p>
          <w:p w14:paraId="64A01FA3" w14:textId="77777777" w:rsidR="002F3542" w:rsidRPr="00EA161E" w:rsidRDefault="002F3542" w:rsidP="0006743D">
            <w:pPr>
              <w:snapToGrid w:val="0"/>
              <w:spacing w:line="420" w:lineRule="exact"/>
              <w:jc w:val="center"/>
              <w:rPr>
                <w:rFonts w:ascii="標楷體" w:eastAsia="標楷體"/>
                <w:color w:val="000000" w:themeColor="text1"/>
              </w:rPr>
            </w:pPr>
          </w:p>
          <w:p w14:paraId="6DEA930B" w14:textId="77777777" w:rsidR="002F3542" w:rsidRPr="00EA161E" w:rsidRDefault="002F3542" w:rsidP="0006743D">
            <w:pPr>
              <w:snapToGrid w:val="0"/>
              <w:spacing w:line="420" w:lineRule="exact"/>
              <w:jc w:val="center"/>
              <w:rPr>
                <w:rFonts w:ascii="標楷體" w:eastAsia="標楷體"/>
                <w:color w:val="000000" w:themeColor="text1"/>
              </w:rPr>
            </w:pPr>
          </w:p>
          <w:p w14:paraId="5B17FD3D" w14:textId="77777777" w:rsidR="002F3542" w:rsidRPr="00EA161E" w:rsidRDefault="002F3542" w:rsidP="0006743D">
            <w:pPr>
              <w:snapToGrid w:val="0"/>
              <w:spacing w:line="420" w:lineRule="exact"/>
              <w:jc w:val="center"/>
              <w:rPr>
                <w:rFonts w:ascii="標楷體" w:eastAsia="標楷體"/>
                <w:color w:val="000000" w:themeColor="text1"/>
              </w:rPr>
            </w:pPr>
          </w:p>
          <w:p w14:paraId="425AEAE5" w14:textId="77777777" w:rsidR="002F3542" w:rsidRPr="00EA161E" w:rsidRDefault="002F3542" w:rsidP="0006743D">
            <w:pPr>
              <w:snapToGrid w:val="0"/>
              <w:spacing w:line="420" w:lineRule="exact"/>
              <w:jc w:val="center"/>
              <w:rPr>
                <w:rFonts w:ascii="標楷體" w:eastAsia="標楷體"/>
                <w:color w:val="000000" w:themeColor="text1"/>
              </w:rPr>
            </w:pPr>
          </w:p>
          <w:p w14:paraId="34F235F3" w14:textId="77777777" w:rsidR="002F3542" w:rsidRPr="00EA161E" w:rsidRDefault="002F3542" w:rsidP="0006743D">
            <w:pPr>
              <w:snapToGrid w:val="0"/>
              <w:spacing w:line="420" w:lineRule="exact"/>
              <w:jc w:val="center"/>
              <w:rPr>
                <w:rFonts w:ascii="標楷體" w:eastAsia="標楷體"/>
                <w:color w:val="000000" w:themeColor="text1"/>
              </w:rPr>
            </w:pPr>
          </w:p>
          <w:p w14:paraId="4B0C6E30" w14:textId="77777777" w:rsidR="002F3542" w:rsidRPr="00EA161E" w:rsidRDefault="002F3542" w:rsidP="0006743D">
            <w:pPr>
              <w:snapToGrid w:val="0"/>
              <w:spacing w:line="420" w:lineRule="exact"/>
              <w:jc w:val="center"/>
              <w:rPr>
                <w:rFonts w:ascii="標楷體" w:eastAsia="標楷體"/>
                <w:color w:val="000000" w:themeColor="text1"/>
              </w:rPr>
            </w:pPr>
          </w:p>
          <w:p w14:paraId="36EC0925" w14:textId="77777777" w:rsidR="002F3542" w:rsidRPr="00EA161E" w:rsidRDefault="002F3542" w:rsidP="0006743D">
            <w:pPr>
              <w:snapToGrid w:val="0"/>
              <w:spacing w:line="420" w:lineRule="exact"/>
              <w:jc w:val="center"/>
              <w:rPr>
                <w:rFonts w:ascii="標楷體" w:eastAsia="標楷體"/>
                <w:color w:val="000000" w:themeColor="text1"/>
              </w:rPr>
            </w:pPr>
          </w:p>
          <w:p w14:paraId="1827A4E3" w14:textId="77777777" w:rsidR="002F3542" w:rsidRPr="00EA161E" w:rsidRDefault="002F3542" w:rsidP="0006743D">
            <w:pPr>
              <w:snapToGrid w:val="0"/>
              <w:spacing w:line="420" w:lineRule="exact"/>
              <w:jc w:val="center"/>
              <w:rPr>
                <w:rFonts w:ascii="標楷體" w:eastAsia="標楷體"/>
                <w:color w:val="000000" w:themeColor="text1"/>
              </w:rPr>
            </w:pPr>
          </w:p>
          <w:p w14:paraId="43ED6724" w14:textId="77777777" w:rsidR="002F3542" w:rsidRPr="00EA161E" w:rsidRDefault="002F3542" w:rsidP="0006743D">
            <w:pPr>
              <w:snapToGrid w:val="0"/>
              <w:spacing w:line="420" w:lineRule="exact"/>
              <w:jc w:val="center"/>
              <w:rPr>
                <w:rFonts w:ascii="標楷體" w:eastAsia="標楷體"/>
                <w:color w:val="000000" w:themeColor="text1"/>
              </w:rPr>
            </w:pPr>
          </w:p>
          <w:p w14:paraId="059A9F48" w14:textId="77777777" w:rsidR="002F3542" w:rsidRPr="00EA161E" w:rsidRDefault="002F3542" w:rsidP="0006743D">
            <w:pPr>
              <w:snapToGrid w:val="0"/>
              <w:spacing w:line="420" w:lineRule="exact"/>
              <w:jc w:val="center"/>
              <w:rPr>
                <w:rFonts w:ascii="標楷體" w:eastAsia="標楷體"/>
                <w:color w:val="000000" w:themeColor="text1"/>
              </w:rPr>
            </w:pPr>
          </w:p>
        </w:tc>
        <w:tc>
          <w:tcPr>
            <w:tcW w:w="883" w:type="dxa"/>
          </w:tcPr>
          <w:p w14:paraId="17DD4069" w14:textId="77777777" w:rsidR="002F3542" w:rsidRPr="00EA161E" w:rsidRDefault="002F3542" w:rsidP="0006743D">
            <w:pPr>
              <w:snapToGrid w:val="0"/>
              <w:spacing w:line="420" w:lineRule="exact"/>
              <w:jc w:val="center"/>
              <w:rPr>
                <w:rFonts w:ascii="標楷體" w:eastAsia="標楷體"/>
                <w:color w:val="000000" w:themeColor="text1"/>
              </w:rPr>
            </w:pPr>
          </w:p>
          <w:p w14:paraId="1DFCB8EA" w14:textId="77777777" w:rsidR="002F3542" w:rsidRPr="00EA161E" w:rsidRDefault="002F3542" w:rsidP="0006743D">
            <w:pPr>
              <w:snapToGrid w:val="0"/>
              <w:spacing w:line="420" w:lineRule="exact"/>
              <w:jc w:val="center"/>
              <w:rPr>
                <w:rFonts w:ascii="標楷體" w:eastAsia="標楷體"/>
                <w:color w:val="000000" w:themeColor="text1"/>
              </w:rPr>
            </w:pPr>
          </w:p>
          <w:p w14:paraId="034EA867" w14:textId="77777777" w:rsidR="002F3542" w:rsidRPr="00EA161E" w:rsidRDefault="002F3542" w:rsidP="0006743D">
            <w:pPr>
              <w:snapToGrid w:val="0"/>
              <w:spacing w:line="420" w:lineRule="exact"/>
              <w:jc w:val="center"/>
              <w:rPr>
                <w:rFonts w:ascii="標楷體" w:eastAsia="標楷體"/>
                <w:color w:val="000000" w:themeColor="text1"/>
              </w:rPr>
            </w:pPr>
          </w:p>
          <w:p w14:paraId="7B9F1E27" w14:textId="77777777" w:rsidR="002F3542" w:rsidRPr="00EA161E" w:rsidRDefault="002F3542" w:rsidP="0006743D">
            <w:pPr>
              <w:snapToGrid w:val="0"/>
              <w:spacing w:line="420" w:lineRule="exact"/>
              <w:jc w:val="center"/>
              <w:rPr>
                <w:rFonts w:ascii="標楷體" w:eastAsia="標楷體"/>
                <w:color w:val="000000" w:themeColor="text1"/>
              </w:rPr>
            </w:pPr>
          </w:p>
          <w:p w14:paraId="2254BADA" w14:textId="77777777" w:rsidR="002F3542" w:rsidRPr="00EA161E" w:rsidRDefault="002F3542" w:rsidP="0006743D">
            <w:pPr>
              <w:snapToGrid w:val="0"/>
              <w:spacing w:line="420" w:lineRule="exact"/>
              <w:jc w:val="center"/>
              <w:rPr>
                <w:rFonts w:ascii="標楷體" w:eastAsia="標楷體"/>
                <w:color w:val="000000" w:themeColor="text1"/>
              </w:rPr>
            </w:pPr>
          </w:p>
          <w:p w14:paraId="27911157" w14:textId="77777777" w:rsidR="002F3542" w:rsidRPr="00EA161E" w:rsidRDefault="002F3542" w:rsidP="0006743D">
            <w:pPr>
              <w:snapToGrid w:val="0"/>
              <w:spacing w:line="420" w:lineRule="exact"/>
              <w:jc w:val="center"/>
              <w:rPr>
                <w:rFonts w:ascii="標楷體" w:eastAsia="標楷體"/>
                <w:color w:val="000000" w:themeColor="text1"/>
              </w:rPr>
            </w:pPr>
          </w:p>
          <w:p w14:paraId="03530FC6" w14:textId="77777777" w:rsidR="002F3542" w:rsidRPr="00EA161E" w:rsidRDefault="002F3542" w:rsidP="0006743D">
            <w:pPr>
              <w:snapToGrid w:val="0"/>
              <w:spacing w:line="420" w:lineRule="exact"/>
              <w:jc w:val="center"/>
              <w:rPr>
                <w:rFonts w:ascii="標楷體" w:eastAsia="標楷體"/>
                <w:color w:val="000000" w:themeColor="text1"/>
              </w:rPr>
            </w:pPr>
          </w:p>
          <w:p w14:paraId="2490D840" w14:textId="77777777" w:rsidR="002F3542" w:rsidRPr="00EA161E" w:rsidRDefault="002F3542" w:rsidP="0006743D">
            <w:pPr>
              <w:snapToGrid w:val="0"/>
              <w:spacing w:line="420" w:lineRule="exact"/>
              <w:jc w:val="center"/>
              <w:rPr>
                <w:rFonts w:ascii="標楷體" w:eastAsia="標楷體"/>
                <w:color w:val="000000" w:themeColor="text1"/>
              </w:rPr>
            </w:pPr>
          </w:p>
          <w:p w14:paraId="63C4E75E" w14:textId="77777777" w:rsidR="002F3542" w:rsidRPr="00EA161E" w:rsidRDefault="002F3542" w:rsidP="0006743D">
            <w:pPr>
              <w:snapToGrid w:val="0"/>
              <w:spacing w:line="420" w:lineRule="exact"/>
              <w:jc w:val="center"/>
              <w:rPr>
                <w:rFonts w:ascii="標楷體" w:eastAsia="標楷體"/>
                <w:color w:val="000000" w:themeColor="text1"/>
              </w:rPr>
            </w:pPr>
          </w:p>
          <w:p w14:paraId="13ECE302" w14:textId="77777777" w:rsidR="002F3542" w:rsidRPr="00EA161E" w:rsidRDefault="002F3542" w:rsidP="0006743D">
            <w:pPr>
              <w:snapToGrid w:val="0"/>
              <w:spacing w:line="420" w:lineRule="exact"/>
              <w:jc w:val="center"/>
              <w:rPr>
                <w:rFonts w:ascii="標楷體" w:eastAsia="標楷體"/>
                <w:color w:val="000000" w:themeColor="text1"/>
              </w:rPr>
            </w:pPr>
          </w:p>
          <w:p w14:paraId="01CD7FC0" w14:textId="77777777" w:rsidR="002F3542" w:rsidRPr="00EA161E" w:rsidRDefault="002F3542" w:rsidP="0006743D">
            <w:pPr>
              <w:snapToGrid w:val="0"/>
              <w:spacing w:line="420" w:lineRule="exact"/>
              <w:jc w:val="center"/>
              <w:rPr>
                <w:rFonts w:ascii="標楷體" w:eastAsia="標楷體"/>
                <w:color w:val="000000" w:themeColor="text1"/>
              </w:rPr>
            </w:pPr>
          </w:p>
          <w:p w14:paraId="43AA88D2" w14:textId="77777777" w:rsidR="002F3542" w:rsidRPr="00EA161E" w:rsidRDefault="002F3542" w:rsidP="0006743D">
            <w:pPr>
              <w:snapToGrid w:val="0"/>
              <w:spacing w:line="420" w:lineRule="exact"/>
              <w:jc w:val="center"/>
              <w:rPr>
                <w:rFonts w:ascii="標楷體" w:eastAsia="標楷體"/>
                <w:color w:val="000000" w:themeColor="text1"/>
              </w:rPr>
            </w:pPr>
          </w:p>
        </w:tc>
        <w:tc>
          <w:tcPr>
            <w:tcW w:w="1985" w:type="dxa"/>
            <w:tcBorders>
              <w:right w:val="single" w:sz="12" w:space="0" w:color="auto"/>
            </w:tcBorders>
          </w:tcPr>
          <w:p w14:paraId="004FB03E" w14:textId="77777777" w:rsidR="002F3542" w:rsidRPr="00EA161E" w:rsidRDefault="002F3542" w:rsidP="0006743D">
            <w:pPr>
              <w:spacing w:line="400" w:lineRule="exact"/>
              <w:rPr>
                <w:rFonts w:ascii="標楷體" w:eastAsia="標楷體"/>
                <w:color w:val="000000" w:themeColor="text1"/>
              </w:rPr>
            </w:pPr>
          </w:p>
        </w:tc>
      </w:tr>
      <w:tr w:rsidR="002F3542" w:rsidRPr="002F3542" w14:paraId="2170564B" w14:textId="77777777" w:rsidTr="00EA161E">
        <w:trPr>
          <w:cantSplit/>
          <w:trHeight w:hRule="exact" w:val="865"/>
        </w:trPr>
        <w:tc>
          <w:tcPr>
            <w:tcW w:w="14176" w:type="dxa"/>
            <w:gridSpan w:val="6"/>
            <w:tcBorders>
              <w:left w:val="single" w:sz="12" w:space="0" w:color="auto"/>
              <w:bottom w:val="single" w:sz="12" w:space="0" w:color="auto"/>
              <w:right w:val="single" w:sz="12" w:space="0" w:color="auto"/>
            </w:tcBorders>
          </w:tcPr>
          <w:p w14:paraId="1B9AEC84" w14:textId="69D95A63" w:rsidR="002F3542" w:rsidRPr="002F3542" w:rsidRDefault="002F3542" w:rsidP="0006743D">
            <w:pPr>
              <w:snapToGrid w:val="0"/>
              <w:spacing w:beforeLines="30" w:before="108"/>
              <w:rPr>
                <w:rFonts w:ascii="標楷體" w:eastAsia="標楷體"/>
                <w:color w:val="7030A0"/>
              </w:rPr>
            </w:pPr>
            <w:r w:rsidRPr="003447DC">
              <w:rPr>
                <w:rFonts w:ascii="標楷體" w:eastAsia="標楷體"/>
                <w:color w:val="000000" w:themeColor="text1"/>
                <w:spacing w:val="24"/>
              </w:rPr>
              <w:t xml:space="preserve"> </w:t>
            </w:r>
            <w:r w:rsidRPr="003447DC">
              <w:rPr>
                <w:rFonts w:ascii="標楷體" w:eastAsia="標楷體" w:hint="eastAsia"/>
                <w:color w:val="000000" w:themeColor="text1"/>
                <w:spacing w:val="24"/>
              </w:rPr>
              <w:t>備</w:t>
            </w:r>
            <w:r w:rsidRPr="003447DC">
              <w:rPr>
                <w:rFonts w:ascii="標楷體" w:eastAsia="標楷體"/>
                <w:color w:val="000000" w:themeColor="text1"/>
                <w:spacing w:val="24"/>
              </w:rPr>
              <w:t xml:space="preserve">  </w:t>
            </w:r>
            <w:r w:rsidRPr="003447DC">
              <w:rPr>
                <w:rFonts w:ascii="標楷體" w:eastAsia="標楷體" w:hint="eastAsia"/>
                <w:color w:val="000000" w:themeColor="text1"/>
                <w:spacing w:val="24"/>
              </w:rPr>
              <w:t>註：樣本期間至少抽查</w:t>
            </w:r>
            <w:r w:rsidR="003447DC" w:rsidRPr="003447DC">
              <w:rPr>
                <w:rFonts w:ascii="標楷體" w:eastAsia="標楷體" w:hint="eastAsia"/>
                <w:color w:val="000000" w:themeColor="text1"/>
                <w:spacing w:val="24"/>
              </w:rPr>
              <w:t>五</w:t>
            </w:r>
            <w:r w:rsidRPr="003447DC">
              <w:rPr>
                <w:rFonts w:ascii="標楷體" w:eastAsia="標楷體" w:hint="eastAsia"/>
                <w:color w:val="000000" w:themeColor="text1"/>
                <w:spacing w:val="24"/>
              </w:rPr>
              <w:t>份</w:t>
            </w:r>
            <w:r w:rsidRPr="003447DC">
              <w:rPr>
                <w:rFonts w:ascii="標楷體" w:eastAsia="標楷體"/>
                <w:color w:val="000000" w:themeColor="text1"/>
              </w:rPr>
              <w:t xml:space="preserve"> </w:t>
            </w:r>
          </w:p>
        </w:tc>
      </w:tr>
    </w:tbl>
    <w:p w14:paraId="6DAB3760" w14:textId="77777777" w:rsidR="002F3542" w:rsidRPr="00F215ED" w:rsidRDefault="002F3542" w:rsidP="002F3542">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34CB05D6" w14:textId="77777777" w:rsidR="002F3542" w:rsidRPr="00E90896" w:rsidRDefault="002F3542" w:rsidP="002F3542">
      <w:pPr>
        <w:spacing w:line="500" w:lineRule="exact"/>
        <w:jc w:val="center"/>
        <w:rPr>
          <w:rFonts w:ascii="標楷體" w:eastAsia="標楷體"/>
          <w:color w:val="0000FF"/>
          <w:spacing w:val="24"/>
        </w:rPr>
      </w:pPr>
      <w:bookmarkStart w:id="0" w:name="_Hlk224224161"/>
      <w:r w:rsidRPr="00E90896">
        <w:rPr>
          <w:rFonts w:ascii="標楷體" w:eastAsia="標楷體" w:hint="eastAsia"/>
          <w:color w:val="0000FF"/>
          <w:spacing w:val="24"/>
        </w:rPr>
        <w:lastRenderedPageBreak/>
        <w:t>股份有限公司</w:t>
      </w:r>
    </w:p>
    <w:p w14:paraId="6BABBFA7" w14:textId="77777777" w:rsidR="002F3542" w:rsidRPr="00E90896" w:rsidRDefault="002F3542" w:rsidP="002F3542">
      <w:pPr>
        <w:spacing w:line="400" w:lineRule="exact"/>
        <w:jc w:val="center"/>
        <w:rPr>
          <w:rFonts w:ascii="標楷體" w:eastAsia="標楷體"/>
          <w:color w:val="0000FF"/>
          <w:spacing w:val="24"/>
        </w:rPr>
      </w:pPr>
      <w:r w:rsidRPr="00E90896">
        <w:rPr>
          <w:rFonts w:ascii="標楷體" w:eastAsia="標楷體"/>
          <w:noProof/>
          <w:color w:val="0000FF"/>
        </w:rPr>
        <mc:AlternateContent>
          <mc:Choice Requires="wps">
            <w:drawing>
              <wp:anchor distT="0" distB="0" distL="114300" distR="114300" simplePos="0" relativeHeight="251694592" behindDoc="0" locked="0" layoutInCell="0" allowOverlap="1" wp14:anchorId="47A0A779" wp14:editId="7945B614">
                <wp:simplePos x="0" y="0"/>
                <wp:positionH relativeFrom="column">
                  <wp:posOffset>0</wp:posOffset>
                </wp:positionH>
                <wp:positionV relativeFrom="paragraph">
                  <wp:posOffset>139700</wp:posOffset>
                </wp:positionV>
                <wp:extent cx="2133600" cy="342900"/>
                <wp:effectExtent l="0" t="0" r="0" b="0"/>
                <wp:wrapNone/>
                <wp:docPr id="52"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93642CC" w14:textId="77777777" w:rsidR="002F3542" w:rsidRPr="000C0722" w:rsidRDefault="002F3542" w:rsidP="002F3542">
                            <w:pPr>
                              <w:rPr>
                                <w:rFonts w:eastAsia="標楷體"/>
                                <w:color w:val="0000FF"/>
                              </w:rPr>
                            </w:pPr>
                            <w:r w:rsidRPr="000C0722">
                              <w:rPr>
                                <w:rFonts w:eastAsia="標楷體" w:hint="eastAsia"/>
                                <w:color w:val="0000FF"/>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A0A779" id="_x0000_s1028" style="position:absolute;left:0;text-align:left;margin-left:0;margin-top:11pt;width:168pt;height:27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g2CDQIAAA4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qnziBRPKqhPRB/CJEr6RGR0gL84G0iQJfc/DwIVZ+ajjSNYvY18hWsHr53q2hFWElTJA2eTuQuT&#10;6g8OddtRpmXixsI9ja3RidHnquZhk+jSTOYPElV97adbz994+x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GgYNgg0CAAAO&#10;BAAADgAAAAAAAAAAAAAAAAAuAgAAZHJzL2Uyb0RvYy54bWxQSwECLQAUAAYACAAAACEAPi3KRNwA&#10;AAAGAQAADwAAAAAAAAAAAAAAAABnBAAAZHJzL2Rvd25yZXYueG1sUEsFBgAAAAAEAAQA8wAAAHAF&#10;AAAAAA==&#10;" o:allowincell="f" filled="f" strokecolor="white" strokeweight="4pt">
                <v:textbox inset="1pt,1pt,1pt,1pt">
                  <w:txbxContent>
                    <w:p w14:paraId="493642CC" w14:textId="77777777" w:rsidR="002F3542" w:rsidRPr="000C0722" w:rsidRDefault="002F3542" w:rsidP="002F3542">
                      <w:pPr>
                        <w:rPr>
                          <w:rFonts w:eastAsia="標楷體"/>
                          <w:color w:val="0000FF"/>
                        </w:rPr>
                      </w:pPr>
                      <w:r w:rsidRPr="000C0722">
                        <w:rPr>
                          <w:rFonts w:eastAsia="標楷體" w:hint="eastAsia"/>
                          <w:color w:val="0000FF"/>
                        </w:rPr>
                        <w:t>作業週期：每週至少查核乙次</w:t>
                      </w:r>
                    </w:p>
                  </w:txbxContent>
                </v:textbox>
              </v:rect>
            </w:pict>
          </mc:Fallback>
        </mc:AlternateContent>
      </w:r>
      <w:r w:rsidRPr="00E90896">
        <w:rPr>
          <w:rFonts w:ascii="標楷體" w:eastAsia="標楷體" w:hint="eastAsia"/>
          <w:color w:val="0000FF"/>
        </w:rPr>
        <w:t>業務及收入循環：期貨顧問事業</w:t>
      </w:r>
    </w:p>
    <w:p w14:paraId="36E44C80" w14:textId="77777777" w:rsidR="002F3542" w:rsidRPr="00E90896" w:rsidRDefault="002F3542" w:rsidP="002F3542">
      <w:pPr>
        <w:spacing w:line="300" w:lineRule="auto"/>
        <w:jc w:val="center"/>
        <w:rPr>
          <w:rFonts w:ascii="標楷體" w:eastAsia="標楷體"/>
          <w:color w:val="0000FF"/>
        </w:rPr>
      </w:pPr>
      <w:r w:rsidRPr="00E90896">
        <w:rPr>
          <w:rFonts w:ascii="標楷體" w:eastAsia="標楷體" w:hint="eastAsia"/>
          <w:color w:val="0000FF"/>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0C0722" w:rsidRPr="000C0722" w14:paraId="07BAF46F" w14:textId="77777777" w:rsidTr="0006743D">
        <w:trPr>
          <w:cantSplit/>
          <w:trHeight w:hRule="exact" w:val="400"/>
        </w:trPr>
        <w:tc>
          <w:tcPr>
            <w:tcW w:w="1985" w:type="dxa"/>
            <w:vMerge w:val="restart"/>
            <w:tcBorders>
              <w:top w:val="single" w:sz="12" w:space="0" w:color="auto"/>
              <w:left w:val="single" w:sz="12" w:space="0" w:color="auto"/>
            </w:tcBorders>
            <w:vAlign w:val="center"/>
          </w:tcPr>
          <w:p w14:paraId="6F579474" w14:textId="77777777" w:rsidR="002F3542" w:rsidRPr="000C0722" w:rsidRDefault="002F3542" w:rsidP="0006743D">
            <w:pPr>
              <w:jc w:val="center"/>
              <w:rPr>
                <w:rFonts w:ascii="標楷體" w:eastAsia="標楷體"/>
                <w:color w:val="0000FF"/>
              </w:rPr>
            </w:pPr>
            <w:r w:rsidRPr="000C0722">
              <w:rPr>
                <w:rFonts w:ascii="標楷體" w:eastAsia="標楷體" w:hint="eastAsia"/>
                <w:color w:val="0000FF"/>
              </w:rPr>
              <w:t>項</w:t>
            </w:r>
            <w:r w:rsidRPr="000C0722">
              <w:rPr>
                <w:rFonts w:ascii="標楷體" w:eastAsia="標楷體"/>
                <w:color w:val="0000FF"/>
              </w:rPr>
              <w:t xml:space="preserve">     </w:t>
            </w:r>
            <w:r w:rsidRPr="000C0722">
              <w:rPr>
                <w:rFonts w:ascii="標楷體" w:eastAsia="標楷體" w:hint="eastAsia"/>
                <w:color w:val="0000FF"/>
              </w:rPr>
              <w:t>目</w:t>
            </w:r>
          </w:p>
        </w:tc>
        <w:tc>
          <w:tcPr>
            <w:tcW w:w="7938" w:type="dxa"/>
            <w:vMerge w:val="restart"/>
            <w:tcBorders>
              <w:top w:val="single" w:sz="12" w:space="0" w:color="auto"/>
            </w:tcBorders>
            <w:vAlign w:val="center"/>
          </w:tcPr>
          <w:p w14:paraId="0DE70AB3" w14:textId="77777777" w:rsidR="002F3542" w:rsidRPr="000C0722" w:rsidRDefault="002F3542" w:rsidP="0006743D">
            <w:pPr>
              <w:jc w:val="center"/>
              <w:rPr>
                <w:rFonts w:ascii="標楷體" w:eastAsia="標楷體"/>
                <w:color w:val="0000FF"/>
              </w:rPr>
            </w:pPr>
            <w:r w:rsidRPr="000C0722">
              <w:rPr>
                <w:rFonts w:ascii="標楷體" w:eastAsia="標楷體" w:hint="eastAsia"/>
                <w:color w:val="0000FF"/>
              </w:rPr>
              <w:t>查</w:t>
            </w:r>
            <w:r w:rsidRPr="000C0722">
              <w:rPr>
                <w:rFonts w:ascii="標楷體" w:eastAsia="標楷體"/>
                <w:color w:val="0000FF"/>
              </w:rPr>
              <w:t xml:space="preserve">          </w:t>
            </w:r>
            <w:r w:rsidRPr="000C0722">
              <w:rPr>
                <w:rFonts w:ascii="標楷體" w:eastAsia="標楷體" w:hint="eastAsia"/>
                <w:color w:val="0000FF"/>
              </w:rPr>
              <w:t>核</w:t>
            </w:r>
            <w:r w:rsidRPr="000C0722">
              <w:rPr>
                <w:rFonts w:ascii="標楷體" w:eastAsia="標楷體"/>
                <w:color w:val="0000FF"/>
              </w:rPr>
              <w:t xml:space="preserve">          </w:t>
            </w:r>
            <w:r w:rsidRPr="000C0722">
              <w:rPr>
                <w:rFonts w:ascii="標楷體" w:eastAsia="標楷體" w:hint="eastAsia"/>
                <w:color w:val="0000FF"/>
              </w:rPr>
              <w:t>程</w:t>
            </w:r>
            <w:r w:rsidRPr="000C0722">
              <w:rPr>
                <w:rFonts w:ascii="標楷體" w:eastAsia="標楷體"/>
                <w:color w:val="0000FF"/>
              </w:rPr>
              <w:t xml:space="preserve">          </w:t>
            </w:r>
            <w:r w:rsidRPr="000C0722">
              <w:rPr>
                <w:rFonts w:ascii="標楷體" w:eastAsia="標楷體" w:hint="eastAsia"/>
                <w:color w:val="0000FF"/>
              </w:rPr>
              <w:t>序</w:t>
            </w:r>
          </w:p>
        </w:tc>
        <w:tc>
          <w:tcPr>
            <w:tcW w:w="2268" w:type="dxa"/>
            <w:gridSpan w:val="3"/>
            <w:tcBorders>
              <w:top w:val="single" w:sz="12" w:space="0" w:color="auto"/>
            </w:tcBorders>
            <w:vAlign w:val="center"/>
          </w:tcPr>
          <w:p w14:paraId="73921F82" w14:textId="77777777" w:rsidR="002F3542" w:rsidRPr="000C0722" w:rsidRDefault="002F3542" w:rsidP="0006743D">
            <w:pPr>
              <w:jc w:val="center"/>
              <w:rPr>
                <w:rFonts w:ascii="標楷體" w:eastAsia="標楷體"/>
                <w:color w:val="0000FF"/>
                <w:spacing w:val="60"/>
              </w:rPr>
            </w:pPr>
            <w:r w:rsidRPr="000C0722">
              <w:rPr>
                <w:rFonts w:ascii="標楷體" w:eastAsia="標楷體" w:hint="eastAsia"/>
                <w:color w:val="0000FF"/>
                <w:spacing w:val="60"/>
                <w:sz w:val="22"/>
              </w:rPr>
              <w:t>查核結果</w:t>
            </w:r>
          </w:p>
        </w:tc>
        <w:tc>
          <w:tcPr>
            <w:tcW w:w="1985" w:type="dxa"/>
            <w:vMerge w:val="restart"/>
            <w:tcBorders>
              <w:top w:val="single" w:sz="12" w:space="0" w:color="auto"/>
              <w:right w:val="single" w:sz="12" w:space="0" w:color="auto"/>
            </w:tcBorders>
            <w:vAlign w:val="center"/>
          </w:tcPr>
          <w:p w14:paraId="47CFBE0E" w14:textId="77777777" w:rsidR="002F3542" w:rsidRPr="000C0722" w:rsidRDefault="002F3542" w:rsidP="0006743D">
            <w:pPr>
              <w:jc w:val="center"/>
              <w:rPr>
                <w:rFonts w:ascii="標楷體" w:eastAsia="標楷體"/>
                <w:color w:val="0000FF"/>
              </w:rPr>
            </w:pPr>
            <w:r w:rsidRPr="000C0722">
              <w:rPr>
                <w:rFonts w:ascii="標楷體" w:eastAsia="標楷體" w:hint="eastAsia"/>
                <w:color w:val="0000FF"/>
                <w:spacing w:val="60"/>
              </w:rPr>
              <w:t>底稿索引</w:t>
            </w:r>
          </w:p>
        </w:tc>
      </w:tr>
      <w:tr w:rsidR="000C0722" w:rsidRPr="000C0722" w14:paraId="02EB3477" w14:textId="77777777" w:rsidTr="0006743D">
        <w:trPr>
          <w:cantSplit/>
          <w:trHeight w:hRule="exact" w:val="400"/>
        </w:trPr>
        <w:tc>
          <w:tcPr>
            <w:tcW w:w="1985" w:type="dxa"/>
            <w:vMerge/>
            <w:tcBorders>
              <w:left w:val="single" w:sz="12" w:space="0" w:color="auto"/>
            </w:tcBorders>
          </w:tcPr>
          <w:p w14:paraId="2A3FF588" w14:textId="77777777" w:rsidR="002F3542" w:rsidRPr="000C0722" w:rsidRDefault="002F3542" w:rsidP="0006743D">
            <w:pPr>
              <w:rPr>
                <w:rFonts w:ascii="標楷體" w:eastAsia="標楷體"/>
                <w:color w:val="0000FF"/>
              </w:rPr>
            </w:pPr>
          </w:p>
        </w:tc>
        <w:tc>
          <w:tcPr>
            <w:tcW w:w="7938" w:type="dxa"/>
            <w:vMerge/>
          </w:tcPr>
          <w:p w14:paraId="72BB2683" w14:textId="77777777" w:rsidR="002F3542" w:rsidRPr="000C0722" w:rsidRDefault="002F3542" w:rsidP="0006743D">
            <w:pPr>
              <w:rPr>
                <w:rFonts w:ascii="標楷體" w:eastAsia="標楷體"/>
                <w:color w:val="0000FF"/>
              </w:rPr>
            </w:pPr>
          </w:p>
        </w:tc>
        <w:tc>
          <w:tcPr>
            <w:tcW w:w="692" w:type="dxa"/>
          </w:tcPr>
          <w:p w14:paraId="10C17411" w14:textId="77777777" w:rsidR="002F3542" w:rsidRPr="000C0722" w:rsidRDefault="002F3542" w:rsidP="0006743D">
            <w:pPr>
              <w:spacing w:before="60"/>
              <w:jc w:val="center"/>
              <w:rPr>
                <w:rFonts w:ascii="標楷體" w:eastAsia="標楷體"/>
                <w:color w:val="0000FF"/>
                <w:sz w:val="22"/>
              </w:rPr>
            </w:pPr>
            <w:r w:rsidRPr="000C0722">
              <w:rPr>
                <w:rFonts w:ascii="標楷體" w:eastAsia="標楷體" w:hint="eastAsia"/>
                <w:color w:val="0000FF"/>
                <w:sz w:val="22"/>
              </w:rPr>
              <w:t>是</w:t>
            </w:r>
          </w:p>
        </w:tc>
        <w:tc>
          <w:tcPr>
            <w:tcW w:w="693" w:type="dxa"/>
          </w:tcPr>
          <w:p w14:paraId="688E690B" w14:textId="77777777" w:rsidR="002F3542" w:rsidRPr="000C0722" w:rsidRDefault="002F3542" w:rsidP="0006743D">
            <w:pPr>
              <w:spacing w:before="60"/>
              <w:jc w:val="center"/>
              <w:rPr>
                <w:rFonts w:ascii="標楷體" w:eastAsia="標楷體"/>
                <w:color w:val="0000FF"/>
                <w:sz w:val="22"/>
              </w:rPr>
            </w:pPr>
            <w:r w:rsidRPr="000C0722">
              <w:rPr>
                <w:rFonts w:ascii="標楷體" w:eastAsia="標楷體" w:hint="eastAsia"/>
                <w:color w:val="0000FF"/>
                <w:sz w:val="22"/>
              </w:rPr>
              <w:t>否</w:t>
            </w:r>
          </w:p>
        </w:tc>
        <w:tc>
          <w:tcPr>
            <w:tcW w:w="883" w:type="dxa"/>
          </w:tcPr>
          <w:p w14:paraId="3A60C607" w14:textId="77777777" w:rsidR="002F3542" w:rsidRPr="000C0722" w:rsidRDefault="002F3542" w:rsidP="0006743D">
            <w:pPr>
              <w:spacing w:before="60"/>
              <w:jc w:val="center"/>
              <w:rPr>
                <w:rFonts w:ascii="標楷體" w:eastAsia="標楷體"/>
                <w:color w:val="0000FF"/>
                <w:sz w:val="22"/>
              </w:rPr>
            </w:pPr>
            <w:r w:rsidRPr="000C0722">
              <w:rPr>
                <w:rFonts w:ascii="標楷體" w:eastAsia="標楷體" w:hint="eastAsia"/>
                <w:color w:val="0000FF"/>
                <w:sz w:val="22"/>
              </w:rPr>
              <w:t>不適用</w:t>
            </w:r>
          </w:p>
        </w:tc>
        <w:tc>
          <w:tcPr>
            <w:tcW w:w="1985" w:type="dxa"/>
            <w:vMerge/>
            <w:tcBorders>
              <w:right w:val="single" w:sz="12" w:space="0" w:color="auto"/>
            </w:tcBorders>
          </w:tcPr>
          <w:p w14:paraId="2D99DE20" w14:textId="77777777" w:rsidR="002F3542" w:rsidRPr="000C0722" w:rsidRDefault="002F3542" w:rsidP="0006743D">
            <w:pPr>
              <w:rPr>
                <w:rFonts w:ascii="標楷體" w:eastAsia="標楷體"/>
                <w:color w:val="0000FF"/>
              </w:rPr>
            </w:pPr>
          </w:p>
        </w:tc>
      </w:tr>
      <w:tr w:rsidR="000C0722" w:rsidRPr="000C0722" w14:paraId="5D4AA915" w14:textId="77777777" w:rsidTr="0006743D">
        <w:trPr>
          <w:trHeight w:hRule="exact" w:val="5407"/>
        </w:trPr>
        <w:tc>
          <w:tcPr>
            <w:tcW w:w="1985" w:type="dxa"/>
            <w:tcBorders>
              <w:left w:val="single" w:sz="12" w:space="0" w:color="auto"/>
            </w:tcBorders>
          </w:tcPr>
          <w:p w14:paraId="6B8E9721" w14:textId="77777777" w:rsidR="00056972" w:rsidRPr="000C0722" w:rsidRDefault="00056972" w:rsidP="00056972">
            <w:pPr>
              <w:snapToGrid w:val="0"/>
              <w:spacing w:line="420" w:lineRule="exact"/>
              <w:ind w:left="28" w:hanging="28"/>
              <w:jc w:val="both"/>
              <w:rPr>
                <w:rFonts w:ascii="Arial" w:eastAsia="標楷體" w:hAnsi="Arial" w:cs="Arial"/>
                <w:color w:val="0000FF"/>
              </w:rPr>
            </w:pPr>
            <w:r w:rsidRPr="000C0722">
              <w:rPr>
                <w:rFonts w:ascii="Arial" w:eastAsia="標楷體" w:hAnsi="Arial" w:cs="Arial"/>
                <w:color w:val="0000FF"/>
              </w:rPr>
              <w:t>委任契約簽訂作業</w:t>
            </w:r>
          </w:p>
          <w:p w14:paraId="5848B12B" w14:textId="77777777" w:rsidR="00056972" w:rsidRPr="000C0722" w:rsidRDefault="00056972" w:rsidP="00056972">
            <w:pPr>
              <w:snapToGrid w:val="0"/>
              <w:spacing w:line="420" w:lineRule="exact"/>
              <w:ind w:left="28" w:hanging="28"/>
              <w:jc w:val="both"/>
              <w:rPr>
                <w:rFonts w:ascii="Arial" w:eastAsia="標楷體" w:hAnsi="Arial" w:cs="Arial"/>
                <w:color w:val="0000FF"/>
              </w:rPr>
            </w:pPr>
            <w:r w:rsidRPr="000C0722">
              <w:rPr>
                <w:rFonts w:ascii="Arial" w:eastAsia="標楷體" w:hAnsi="Arial" w:cs="Arial" w:hint="eastAsia"/>
                <w:color w:val="0000FF"/>
              </w:rPr>
              <w:t>(</w:t>
            </w:r>
            <w:r w:rsidRPr="000C0722">
              <w:rPr>
                <w:rFonts w:ascii="Arial" w:eastAsia="標楷體" w:hAnsi="Arial" w:cs="Arial"/>
                <w:color w:val="0000FF"/>
              </w:rPr>
              <w:t>含金融消費者保護之管理</w:t>
            </w:r>
            <w:r w:rsidRPr="000C0722">
              <w:rPr>
                <w:rFonts w:ascii="Arial" w:eastAsia="標楷體" w:hAnsi="Arial" w:cs="Arial" w:hint="eastAsia"/>
                <w:color w:val="0000FF"/>
              </w:rPr>
              <w:t>)</w:t>
            </w:r>
          </w:p>
          <w:p w14:paraId="14486D9C" w14:textId="2AC891D0" w:rsidR="002F3542" w:rsidRPr="000C0722" w:rsidRDefault="002F3542" w:rsidP="0006743D">
            <w:pPr>
              <w:spacing w:line="400" w:lineRule="exact"/>
              <w:ind w:left="28" w:hanging="28"/>
              <w:jc w:val="both"/>
              <w:rPr>
                <w:rFonts w:ascii="Arial" w:eastAsia="標楷體" w:hAnsi="Arial" w:cs="Arial"/>
                <w:color w:val="0000FF"/>
              </w:rPr>
            </w:pPr>
          </w:p>
        </w:tc>
        <w:tc>
          <w:tcPr>
            <w:tcW w:w="7938" w:type="dxa"/>
          </w:tcPr>
          <w:p w14:paraId="5565768F" w14:textId="77777777" w:rsidR="00056972" w:rsidRPr="000C0722" w:rsidRDefault="00056972" w:rsidP="00056972">
            <w:pPr>
              <w:spacing w:line="400" w:lineRule="exact"/>
              <w:ind w:leftChars="121" w:left="290"/>
              <w:jc w:val="both"/>
              <w:rPr>
                <w:rFonts w:ascii="Arial" w:eastAsia="標楷體" w:hAnsi="Arial" w:cs="Arial"/>
                <w:color w:val="0000FF"/>
                <w:szCs w:val="26"/>
                <w:u w:val="single"/>
              </w:rPr>
            </w:pPr>
            <w:r w:rsidRPr="000C0722">
              <w:rPr>
                <w:rFonts w:ascii="Arial" w:eastAsia="標楷體" w:hAnsi="Arial" w:cs="Arial" w:hint="eastAsia"/>
                <w:color w:val="0000FF"/>
                <w:szCs w:val="26"/>
                <w:u w:val="single"/>
              </w:rPr>
              <w:t>(</w:t>
            </w:r>
            <w:r w:rsidRPr="000C0722">
              <w:rPr>
                <w:rFonts w:ascii="Arial" w:eastAsia="標楷體" w:hAnsi="Arial" w:cs="Arial" w:hint="eastAsia"/>
                <w:color w:val="0000FF"/>
                <w:szCs w:val="26"/>
                <w:u w:val="single"/>
              </w:rPr>
              <w:t>三</w:t>
            </w:r>
            <w:r w:rsidRPr="000C0722">
              <w:rPr>
                <w:rFonts w:ascii="Arial" w:eastAsia="標楷體" w:hAnsi="Arial" w:cs="Arial" w:hint="eastAsia"/>
                <w:color w:val="0000FF"/>
                <w:szCs w:val="26"/>
                <w:u w:val="single"/>
              </w:rPr>
              <w:t>)</w:t>
            </w:r>
            <w:r w:rsidRPr="000C0722">
              <w:rPr>
                <w:rFonts w:ascii="Arial" w:eastAsia="標楷體" w:hAnsi="Arial" w:cs="Arial"/>
                <w:color w:val="0000FF"/>
                <w:szCs w:val="26"/>
                <w:u w:val="single"/>
              </w:rPr>
              <w:t>期貨顧問事業與委任人訂立期貨顧問委任契約時，如提供之分析意見</w:t>
            </w:r>
            <w:r w:rsidRPr="000C0722">
              <w:rPr>
                <w:rFonts w:ascii="Arial" w:eastAsia="標楷體" w:hAnsi="Arial" w:cs="Arial" w:hint="eastAsia"/>
                <w:color w:val="0000FF"/>
                <w:szCs w:val="26"/>
                <w:u w:val="single"/>
              </w:rPr>
              <w:t xml:space="preserve">   </w:t>
            </w:r>
          </w:p>
          <w:p w14:paraId="308226D7" w14:textId="77777777" w:rsidR="00056972" w:rsidRPr="000C0722" w:rsidRDefault="00056972" w:rsidP="00056972">
            <w:pPr>
              <w:spacing w:line="400" w:lineRule="exact"/>
              <w:ind w:leftChars="121" w:left="290"/>
              <w:jc w:val="both"/>
              <w:rPr>
                <w:rFonts w:ascii="Arial" w:eastAsia="標楷體" w:hAnsi="Arial" w:cs="Arial"/>
                <w:color w:val="0000FF"/>
                <w:szCs w:val="26"/>
                <w:u w:val="single"/>
              </w:rPr>
            </w:pPr>
            <w:r w:rsidRPr="000C0722">
              <w:rPr>
                <w:rFonts w:ascii="Arial" w:eastAsia="標楷體" w:hAnsi="Arial" w:cs="Arial" w:hint="eastAsia"/>
                <w:color w:val="0000FF"/>
                <w:szCs w:val="26"/>
              </w:rPr>
              <w:t xml:space="preserve">   </w:t>
            </w:r>
            <w:r w:rsidRPr="000C0722">
              <w:rPr>
                <w:rFonts w:ascii="Arial" w:eastAsia="標楷體" w:hAnsi="Arial" w:cs="Arial"/>
                <w:color w:val="0000FF"/>
                <w:szCs w:val="26"/>
                <w:u w:val="single"/>
              </w:rPr>
              <w:t>係使用期貨程式交易策略者，</w:t>
            </w:r>
            <w:r w:rsidRPr="000C0722">
              <w:rPr>
                <w:rFonts w:ascii="Arial" w:eastAsia="標楷體" w:hAnsi="Arial" w:cs="Arial" w:hint="eastAsia"/>
                <w:color w:val="0000FF"/>
                <w:szCs w:val="26"/>
                <w:u w:val="single"/>
              </w:rPr>
              <w:t>是否</w:t>
            </w:r>
            <w:r w:rsidRPr="000C0722">
              <w:rPr>
                <w:rFonts w:ascii="Arial" w:eastAsia="標楷體" w:hAnsi="Arial" w:cs="Arial"/>
                <w:color w:val="0000FF"/>
                <w:szCs w:val="26"/>
                <w:u w:val="single"/>
              </w:rPr>
              <w:t>於契約或相關文件揭露下列事項：</w:t>
            </w:r>
          </w:p>
          <w:p w14:paraId="0C18C63F" w14:textId="1DD357A3" w:rsidR="00056972" w:rsidRPr="000C0722" w:rsidRDefault="00056972" w:rsidP="00150B49">
            <w:pPr>
              <w:spacing w:line="380" w:lineRule="exact"/>
              <w:ind w:leftChars="288" w:left="991" w:hangingChars="125" w:hanging="300"/>
              <w:jc w:val="both"/>
              <w:rPr>
                <w:rFonts w:ascii="Arial" w:eastAsia="標楷體" w:hAnsi="Arial" w:cs="Arial"/>
                <w:color w:val="0000FF"/>
                <w:szCs w:val="26"/>
                <w:u w:val="single"/>
              </w:rPr>
            </w:pPr>
            <w:r w:rsidRPr="000C0722">
              <w:rPr>
                <w:rFonts w:ascii="Arial" w:eastAsia="標楷體" w:hAnsi="Arial" w:cs="Arial" w:hint="eastAsia"/>
                <w:color w:val="0000FF"/>
                <w:szCs w:val="26"/>
                <w:u w:val="single"/>
              </w:rPr>
              <w:t>1</w:t>
            </w:r>
            <w:r w:rsidRPr="000C0722">
              <w:rPr>
                <w:rFonts w:ascii="Arial" w:eastAsia="標楷體" w:hAnsi="Arial" w:cs="Arial" w:hint="eastAsia"/>
                <w:color w:val="0000FF"/>
                <w:szCs w:val="28"/>
                <w:u w:val="single"/>
              </w:rPr>
              <w:t>、</w:t>
            </w:r>
            <w:r w:rsidRPr="000C0722">
              <w:rPr>
                <w:rFonts w:ascii="Arial" w:eastAsia="標楷體" w:hAnsi="Arial" w:cs="Arial"/>
                <w:color w:val="0000FF"/>
                <w:szCs w:val="26"/>
                <w:u w:val="single"/>
              </w:rPr>
              <w:t>委任人於使用期貨程式交易策略服務前，</w:t>
            </w:r>
            <w:r w:rsidRPr="000C0722">
              <w:rPr>
                <w:rFonts w:ascii="Arial" w:eastAsia="標楷體" w:hAnsi="Arial" w:cs="Arial" w:hint="eastAsia"/>
                <w:color w:val="0000FF"/>
                <w:szCs w:val="26"/>
                <w:u w:val="single"/>
              </w:rPr>
              <w:t>是否</w:t>
            </w:r>
            <w:r w:rsidRPr="000C0722">
              <w:rPr>
                <w:rFonts w:ascii="Arial" w:eastAsia="標楷體" w:hAnsi="Arial" w:cs="Arial"/>
                <w:color w:val="0000FF"/>
                <w:szCs w:val="26"/>
                <w:u w:val="single"/>
              </w:rPr>
              <w:t>詳閱服務內容、策略說明及其他相關公開揭露資訊，以瞭解服務內容、策略運作方式及相關風險，並依自身財務狀況及風險承受能力審慎評估是否使用相關服務。</w:t>
            </w:r>
          </w:p>
          <w:p w14:paraId="778F2635" w14:textId="6C769F8A" w:rsidR="003447DC" w:rsidRPr="000C0722" w:rsidRDefault="00056972" w:rsidP="00150B49">
            <w:pPr>
              <w:spacing w:line="380" w:lineRule="exact"/>
              <w:ind w:leftChars="288" w:left="991" w:hangingChars="125" w:hanging="300"/>
              <w:jc w:val="both"/>
              <w:rPr>
                <w:rFonts w:ascii="Arial" w:eastAsia="標楷體" w:hAnsi="Arial" w:cs="Arial"/>
                <w:color w:val="0000FF"/>
                <w:szCs w:val="26"/>
                <w:u w:val="single"/>
              </w:rPr>
            </w:pPr>
            <w:r w:rsidRPr="000C0722">
              <w:rPr>
                <w:rFonts w:ascii="Arial" w:eastAsia="標楷體" w:hAnsi="Arial" w:cs="Arial" w:hint="eastAsia"/>
                <w:color w:val="0000FF"/>
                <w:szCs w:val="26"/>
                <w:u w:val="single"/>
              </w:rPr>
              <w:t>2</w:t>
            </w:r>
            <w:r w:rsidRPr="000C0722">
              <w:rPr>
                <w:rFonts w:ascii="Arial" w:eastAsia="標楷體" w:hAnsi="Arial" w:cs="Arial"/>
                <w:color w:val="0000FF"/>
                <w:szCs w:val="26"/>
                <w:u w:val="single"/>
              </w:rPr>
              <w:t>、是否揭露期貨程式交易策略係依據特定模型、</w:t>
            </w:r>
            <w:r w:rsidRPr="000C0722">
              <w:rPr>
                <w:rFonts w:ascii="Arial" w:eastAsia="標楷體" w:hAnsi="Arial" w:cs="Arial" w:hint="eastAsia"/>
                <w:color w:val="0000FF"/>
                <w:szCs w:val="26"/>
                <w:u w:val="single"/>
              </w:rPr>
              <w:t>程式邏輯</w:t>
            </w:r>
            <w:r w:rsidRPr="000C0722">
              <w:rPr>
                <w:rFonts w:ascii="Arial" w:eastAsia="標楷體" w:hAnsi="Arial" w:cs="Arial"/>
                <w:color w:val="0000FF"/>
                <w:szCs w:val="26"/>
                <w:u w:val="single"/>
              </w:rPr>
              <w:t>或歷史資料建立，其運作係基於一定假設條件，可能因市場結構變動、模型假設失效</w:t>
            </w:r>
            <w:r w:rsidR="003447DC" w:rsidRPr="000C0722">
              <w:rPr>
                <w:rFonts w:ascii="Arial" w:eastAsia="標楷體" w:hAnsi="Arial" w:cs="Arial"/>
                <w:color w:val="0000FF"/>
                <w:szCs w:val="26"/>
                <w:u w:val="single"/>
              </w:rPr>
              <w:t>或</w:t>
            </w:r>
            <w:r w:rsidRPr="000C0722">
              <w:rPr>
                <w:rFonts w:ascii="Arial" w:eastAsia="標楷體" w:hAnsi="Arial" w:cs="Arial"/>
                <w:color w:val="0000FF"/>
                <w:szCs w:val="26"/>
                <w:u w:val="single"/>
              </w:rPr>
              <w:t>參數設定等因素影響，而致策略績效不如預期</w:t>
            </w:r>
            <w:r w:rsidR="003447DC" w:rsidRPr="000C0722">
              <w:rPr>
                <w:rFonts w:ascii="Arial" w:eastAsia="標楷體" w:hAnsi="Arial" w:cs="Arial" w:hint="eastAsia"/>
                <w:color w:val="0000FF"/>
                <w:szCs w:val="26"/>
                <w:u w:val="single"/>
              </w:rPr>
              <w:t>。</w:t>
            </w:r>
          </w:p>
          <w:p w14:paraId="2D7A24F2" w14:textId="34C45ED3" w:rsidR="00056972" w:rsidRPr="000C0722" w:rsidRDefault="003447DC" w:rsidP="00150B49">
            <w:pPr>
              <w:spacing w:line="380" w:lineRule="exact"/>
              <w:ind w:leftChars="288" w:left="991" w:hangingChars="125" w:hanging="300"/>
              <w:jc w:val="both"/>
              <w:rPr>
                <w:rFonts w:ascii="Arial" w:eastAsia="標楷體" w:hAnsi="Arial" w:cs="Arial"/>
                <w:color w:val="0000FF"/>
                <w:szCs w:val="26"/>
                <w:u w:val="single"/>
              </w:rPr>
            </w:pPr>
            <w:r w:rsidRPr="000C0722">
              <w:rPr>
                <w:rFonts w:ascii="Arial" w:eastAsia="標楷體" w:hAnsi="Arial" w:cs="Arial" w:hint="eastAsia"/>
                <w:color w:val="0000FF"/>
                <w:szCs w:val="26"/>
                <w:u w:val="single"/>
              </w:rPr>
              <w:t>3</w:t>
            </w:r>
            <w:r w:rsidRPr="000C0722">
              <w:rPr>
                <w:rFonts w:ascii="Arial" w:eastAsia="標楷體" w:hAnsi="Arial" w:cs="Arial"/>
                <w:color w:val="0000FF"/>
                <w:szCs w:val="26"/>
                <w:u w:val="single"/>
              </w:rPr>
              <w:t>、</w:t>
            </w:r>
            <w:r w:rsidRPr="000C0722">
              <w:rPr>
                <w:rFonts w:ascii="Arial" w:eastAsia="標楷體" w:hAnsi="Arial" w:cs="Arial" w:hint="eastAsia"/>
                <w:color w:val="0000FF"/>
                <w:szCs w:val="26"/>
                <w:u w:val="single"/>
              </w:rPr>
              <w:t>是否</w:t>
            </w:r>
            <w:r w:rsidR="00056972" w:rsidRPr="000C0722">
              <w:rPr>
                <w:rFonts w:ascii="Arial" w:eastAsia="標楷體" w:hAnsi="Arial" w:cs="Arial"/>
                <w:color w:val="0000FF"/>
                <w:szCs w:val="26"/>
                <w:u w:val="single"/>
              </w:rPr>
              <w:t>揭示之歷史績效、模擬交易或回測結果，係依據歷史資料推算，僅供參考，不代表未來實際交易績效，亦不保證</w:t>
            </w:r>
            <w:r w:rsidR="00056972" w:rsidRPr="000C0722">
              <w:rPr>
                <w:rFonts w:ascii="Arial" w:eastAsia="標楷體" w:hAnsi="Arial" w:cs="Arial" w:hint="eastAsia"/>
                <w:color w:val="0000FF"/>
                <w:szCs w:val="26"/>
                <w:u w:val="single"/>
              </w:rPr>
              <w:t>未來</w:t>
            </w:r>
            <w:r w:rsidR="00056972" w:rsidRPr="000C0722">
              <w:rPr>
                <w:rFonts w:ascii="Arial" w:eastAsia="標楷體" w:hAnsi="Arial" w:cs="Arial"/>
                <w:color w:val="0000FF"/>
                <w:szCs w:val="26"/>
                <w:u w:val="single"/>
              </w:rPr>
              <w:t>獲利。</w:t>
            </w:r>
          </w:p>
          <w:p w14:paraId="41E82B62" w14:textId="086E953F" w:rsidR="00056972" w:rsidRPr="000C0722" w:rsidRDefault="003447DC" w:rsidP="00150B49">
            <w:pPr>
              <w:spacing w:line="380" w:lineRule="exact"/>
              <w:ind w:leftChars="288" w:left="991" w:hangingChars="125" w:hanging="300"/>
              <w:jc w:val="both"/>
              <w:rPr>
                <w:rFonts w:ascii="Arial" w:eastAsia="標楷體" w:hAnsi="Arial" w:cs="Arial"/>
                <w:color w:val="0000FF"/>
                <w:szCs w:val="26"/>
                <w:u w:val="single"/>
              </w:rPr>
            </w:pPr>
            <w:r w:rsidRPr="000C0722">
              <w:rPr>
                <w:rFonts w:ascii="Arial" w:eastAsia="標楷體" w:hAnsi="Arial" w:cs="Arial" w:hint="eastAsia"/>
                <w:color w:val="0000FF"/>
                <w:szCs w:val="26"/>
                <w:u w:val="single"/>
              </w:rPr>
              <w:t>4</w:t>
            </w:r>
            <w:r w:rsidR="00056972" w:rsidRPr="000C0722">
              <w:rPr>
                <w:rFonts w:ascii="Arial" w:eastAsia="標楷體" w:hAnsi="Arial" w:cs="Arial"/>
                <w:color w:val="0000FF"/>
                <w:szCs w:val="26"/>
                <w:u w:val="single"/>
              </w:rPr>
              <w:t>、是否揭露實際交易結果可能受市場流動性、交易成本、滑價、系統延遲、交易限制或其他市場因素影響，而與模擬或回測結果產生差異。</w:t>
            </w:r>
          </w:p>
          <w:p w14:paraId="0592D5B4" w14:textId="75ABA853" w:rsidR="002F3542" w:rsidRPr="000C0722" w:rsidRDefault="002F3542" w:rsidP="0006743D">
            <w:pPr>
              <w:snapToGrid w:val="0"/>
              <w:spacing w:line="420" w:lineRule="exact"/>
              <w:ind w:left="633" w:hanging="406"/>
              <w:jc w:val="both"/>
              <w:rPr>
                <w:rFonts w:ascii="Arial" w:eastAsia="標楷體" w:hAnsi="Arial" w:cs="Arial"/>
                <w:color w:val="0000FF"/>
              </w:rPr>
            </w:pPr>
          </w:p>
        </w:tc>
        <w:tc>
          <w:tcPr>
            <w:tcW w:w="692" w:type="dxa"/>
          </w:tcPr>
          <w:p w14:paraId="6D1CFE0E" w14:textId="77777777" w:rsidR="002F3542" w:rsidRPr="000C0722" w:rsidRDefault="002F3542" w:rsidP="0006743D">
            <w:pPr>
              <w:snapToGrid w:val="0"/>
              <w:spacing w:line="420" w:lineRule="exact"/>
              <w:jc w:val="center"/>
              <w:rPr>
                <w:rFonts w:ascii="標楷體" w:eastAsia="標楷體"/>
                <w:color w:val="0000FF"/>
              </w:rPr>
            </w:pPr>
          </w:p>
          <w:p w14:paraId="0C4B4A9D" w14:textId="77777777" w:rsidR="002F3542" w:rsidRPr="000C0722" w:rsidRDefault="002F3542" w:rsidP="0006743D">
            <w:pPr>
              <w:snapToGrid w:val="0"/>
              <w:spacing w:line="420" w:lineRule="exact"/>
              <w:jc w:val="center"/>
              <w:rPr>
                <w:rFonts w:ascii="標楷體" w:eastAsia="標楷體"/>
                <w:color w:val="0000FF"/>
              </w:rPr>
            </w:pPr>
          </w:p>
          <w:p w14:paraId="3F7A0F53" w14:textId="77777777" w:rsidR="002F3542" w:rsidRPr="000C0722" w:rsidRDefault="002F3542" w:rsidP="0006743D">
            <w:pPr>
              <w:snapToGrid w:val="0"/>
              <w:spacing w:line="420" w:lineRule="exact"/>
              <w:jc w:val="center"/>
              <w:rPr>
                <w:rFonts w:ascii="標楷體" w:eastAsia="標楷體"/>
                <w:color w:val="0000FF"/>
              </w:rPr>
            </w:pPr>
          </w:p>
          <w:p w14:paraId="48AAB606" w14:textId="77777777" w:rsidR="002F3542" w:rsidRPr="000C0722" w:rsidRDefault="002F3542" w:rsidP="0006743D">
            <w:pPr>
              <w:snapToGrid w:val="0"/>
              <w:spacing w:line="420" w:lineRule="exact"/>
              <w:jc w:val="center"/>
              <w:rPr>
                <w:rFonts w:ascii="標楷體" w:eastAsia="標楷體"/>
                <w:color w:val="0000FF"/>
              </w:rPr>
            </w:pPr>
          </w:p>
          <w:p w14:paraId="5815D9F9" w14:textId="77777777" w:rsidR="002F3542" w:rsidRPr="000C0722" w:rsidRDefault="002F3542" w:rsidP="0006743D">
            <w:pPr>
              <w:snapToGrid w:val="0"/>
              <w:spacing w:line="420" w:lineRule="exact"/>
              <w:jc w:val="center"/>
              <w:rPr>
                <w:rFonts w:ascii="標楷體" w:eastAsia="標楷體"/>
                <w:color w:val="0000FF"/>
              </w:rPr>
            </w:pPr>
          </w:p>
          <w:p w14:paraId="5957FE78" w14:textId="77777777" w:rsidR="002F3542" w:rsidRPr="000C0722" w:rsidRDefault="002F3542" w:rsidP="0006743D">
            <w:pPr>
              <w:snapToGrid w:val="0"/>
              <w:spacing w:line="420" w:lineRule="exact"/>
              <w:jc w:val="center"/>
              <w:rPr>
                <w:rFonts w:ascii="標楷體" w:eastAsia="標楷體"/>
                <w:color w:val="0000FF"/>
              </w:rPr>
            </w:pPr>
          </w:p>
          <w:p w14:paraId="1FCA39B5" w14:textId="77777777" w:rsidR="002F3542" w:rsidRPr="000C0722" w:rsidRDefault="002F3542" w:rsidP="0006743D">
            <w:pPr>
              <w:snapToGrid w:val="0"/>
              <w:spacing w:line="420" w:lineRule="exact"/>
              <w:jc w:val="center"/>
              <w:rPr>
                <w:rFonts w:ascii="標楷體" w:eastAsia="標楷體"/>
                <w:color w:val="0000FF"/>
              </w:rPr>
            </w:pPr>
          </w:p>
          <w:p w14:paraId="2C148EC0" w14:textId="77777777" w:rsidR="002F3542" w:rsidRPr="000C0722" w:rsidRDefault="002F3542" w:rsidP="0006743D">
            <w:pPr>
              <w:snapToGrid w:val="0"/>
              <w:spacing w:line="420" w:lineRule="exact"/>
              <w:jc w:val="center"/>
              <w:rPr>
                <w:rFonts w:ascii="標楷體" w:eastAsia="標楷體"/>
                <w:color w:val="0000FF"/>
              </w:rPr>
            </w:pPr>
          </w:p>
          <w:p w14:paraId="2BB525DB" w14:textId="77777777" w:rsidR="002F3542" w:rsidRPr="000C0722" w:rsidRDefault="002F3542" w:rsidP="0006743D">
            <w:pPr>
              <w:snapToGrid w:val="0"/>
              <w:spacing w:line="420" w:lineRule="exact"/>
              <w:jc w:val="center"/>
              <w:rPr>
                <w:rFonts w:ascii="標楷體" w:eastAsia="標楷體"/>
                <w:color w:val="0000FF"/>
              </w:rPr>
            </w:pPr>
          </w:p>
          <w:p w14:paraId="5F7A0EAF" w14:textId="77777777" w:rsidR="002F3542" w:rsidRPr="000C0722" w:rsidRDefault="002F3542" w:rsidP="0006743D">
            <w:pPr>
              <w:snapToGrid w:val="0"/>
              <w:spacing w:line="420" w:lineRule="exact"/>
              <w:jc w:val="center"/>
              <w:rPr>
                <w:rFonts w:ascii="標楷體" w:eastAsia="標楷體"/>
                <w:color w:val="0000FF"/>
              </w:rPr>
            </w:pPr>
          </w:p>
          <w:p w14:paraId="68923E64" w14:textId="77777777" w:rsidR="002F3542" w:rsidRPr="000C0722" w:rsidRDefault="002F3542" w:rsidP="0006743D">
            <w:pPr>
              <w:snapToGrid w:val="0"/>
              <w:spacing w:line="420" w:lineRule="exact"/>
              <w:jc w:val="center"/>
              <w:rPr>
                <w:rFonts w:ascii="標楷體" w:eastAsia="標楷體"/>
                <w:color w:val="0000FF"/>
              </w:rPr>
            </w:pPr>
          </w:p>
          <w:p w14:paraId="4D7074F8" w14:textId="77777777" w:rsidR="002F3542" w:rsidRPr="000C0722" w:rsidRDefault="002F3542" w:rsidP="0006743D">
            <w:pPr>
              <w:snapToGrid w:val="0"/>
              <w:spacing w:line="420" w:lineRule="exact"/>
              <w:jc w:val="center"/>
              <w:rPr>
                <w:rFonts w:ascii="標楷體" w:eastAsia="標楷體"/>
                <w:color w:val="0000FF"/>
              </w:rPr>
            </w:pPr>
          </w:p>
        </w:tc>
        <w:tc>
          <w:tcPr>
            <w:tcW w:w="693" w:type="dxa"/>
          </w:tcPr>
          <w:p w14:paraId="6E44247C" w14:textId="77777777" w:rsidR="002F3542" w:rsidRPr="000C0722" w:rsidRDefault="002F3542" w:rsidP="0006743D">
            <w:pPr>
              <w:snapToGrid w:val="0"/>
              <w:spacing w:line="420" w:lineRule="exact"/>
              <w:jc w:val="center"/>
              <w:rPr>
                <w:rFonts w:ascii="標楷體" w:eastAsia="標楷體"/>
                <w:color w:val="0000FF"/>
              </w:rPr>
            </w:pPr>
          </w:p>
          <w:p w14:paraId="47389372" w14:textId="77777777" w:rsidR="002F3542" w:rsidRPr="000C0722" w:rsidRDefault="002F3542" w:rsidP="0006743D">
            <w:pPr>
              <w:snapToGrid w:val="0"/>
              <w:spacing w:line="420" w:lineRule="exact"/>
              <w:jc w:val="center"/>
              <w:rPr>
                <w:rFonts w:ascii="標楷體" w:eastAsia="標楷體"/>
                <w:color w:val="0000FF"/>
              </w:rPr>
            </w:pPr>
          </w:p>
          <w:p w14:paraId="607D538E" w14:textId="77777777" w:rsidR="002F3542" w:rsidRPr="000C0722" w:rsidRDefault="002F3542" w:rsidP="0006743D">
            <w:pPr>
              <w:snapToGrid w:val="0"/>
              <w:spacing w:line="420" w:lineRule="exact"/>
              <w:jc w:val="center"/>
              <w:rPr>
                <w:rFonts w:ascii="標楷體" w:eastAsia="標楷體"/>
                <w:color w:val="0000FF"/>
              </w:rPr>
            </w:pPr>
          </w:p>
          <w:p w14:paraId="42FB51F1" w14:textId="77777777" w:rsidR="002F3542" w:rsidRPr="000C0722" w:rsidRDefault="002F3542" w:rsidP="0006743D">
            <w:pPr>
              <w:snapToGrid w:val="0"/>
              <w:spacing w:line="420" w:lineRule="exact"/>
              <w:jc w:val="center"/>
              <w:rPr>
                <w:rFonts w:ascii="標楷體" w:eastAsia="標楷體"/>
                <w:color w:val="0000FF"/>
              </w:rPr>
            </w:pPr>
          </w:p>
          <w:p w14:paraId="3E835ED8" w14:textId="77777777" w:rsidR="002F3542" w:rsidRPr="000C0722" w:rsidRDefault="002F3542" w:rsidP="0006743D">
            <w:pPr>
              <w:snapToGrid w:val="0"/>
              <w:spacing w:line="420" w:lineRule="exact"/>
              <w:jc w:val="center"/>
              <w:rPr>
                <w:rFonts w:ascii="標楷體" w:eastAsia="標楷體"/>
                <w:color w:val="0000FF"/>
              </w:rPr>
            </w:pPr>
          </w:p>
          <w:p w14:paraId="50DA6B92" w14:textId="77777777" w:rsidR="002F3542" w:rsidRPr="000C0722" w:rsidRDefault="002F3542" w:rsidP="0006743D">
            <w:pPr>
              <w:snapToGrid w:val="0"/>
              <w:spacing w:line="420" w:lineRule="exact"/>
              <w:jc w:val="center"/>
              <w:rPr>
                <w:rFonts w:ascii="標楷體" w:eastAsia="標楷體"/>
                <w:color w:val="0000FF"/>
              </w:rPr>
            </w:pPr>
          </w:p>
          <w:p w14:paraId="665D977A" w14:textId="77777777" w:rsidR="002F3542" w:rsidRPr="000C0722" w:rsidRDefault="002F3542" w:rsidP="0006743D">
            <w:pPr>
              <w:snapToGrid w:val="0"/>
              <w:spacing w:line="420" w:lineRule="exact"/>
              <w:jc w:val="center"/>
              <w:rPr>
                <w:rFonts w:ascii="標楷體" w:eastAsia="標楷體"/>
                <w:color w:val="0000FF"/>
              </w:rPr>
            </w:pPr>
          </w:p>
          <w:p w14:paraId="2F89228D" w14:textId="77777777" w:rsidR="002F3542" w:rsidRPr="000C0722" w:rsidRDefault="002F3542" w:rsidP="0006743D">
            <w:pPr>
              <w:snapToGrid w:val="0"/>
              <w:spacing w:line="420" w:lineRule="exact"/>
              <w:jc w:val="center"/>
              <w:rPr>
                <w:rFonts w:ascii="標楷體" w:eastAsia="標楷體"/>
                <w:color w:val="0000FF"/>
              </w:rPr>
            </w:pPr>
          </w:p>
          <w:p w14:paraId="3AFF3F09" w14:textId="77777777" w:rsidR="002F3542" w:rsidRPr="000C0722" w:rsidRDefault="002F3542" w:rsidP="0006743D">
            <w:pPr>
              <w:snapToGrid w:val="0"/>
              <w:spacing w:line="420" w:lineRule="exact"/>
              <w:jc w:val="center"/>
              <w:rPr>
                <w:rFonts w:ascii="標楷體" w:eastAsia="標楷體"/>
                <w:color w:val="0000FF"/>
              </w:rPr>
            </w:pPr>
          </w:p>
          <w:p w14:paraId="6D21FE81" w14:textId="77777777" w:rsidR="002F3542" w:rsidRPr="000C0722" w:rsidRDefault="002F3542" w:rsidP="0006743D">
            <w:pPr>
              <w:snapToGrid w:val="0"/>
              <w:spacing w:line="420" w:lineRule="exact"/>
              <w:jc w:val="center"/>
              <w:rPr>
                <w:rFonts w:ascii="標楷體" w:eastAsia="標楷體"/>
                <w:color w:val="0000FF"/>
              </w:rPr>
            </w:pPr>
          </w:p>
          <w:p w14:paraId="4C2D8A95" w14:textId="77777777" w:rsidR="002F3542" w:rsidRPr="000C0722" w:rsidRDefault="002F3542" w:rsidP="0006743D">
            <w:pPr>
              <w:snapToGrid w:val="0"/>
              <w:spacing w:line="420" w:lineRule="exact"/>
              <w:jc w:val="center"/>
              <w:rPr>
                <w:rFonts w:ascii="標楷體" w:eastAsia="標楷體"/>
                <w:color w:val="0000FF"/>
              </w:rPr>
            </w:pPr>
          </w:p>
          <w:p w14:paraId="0A2A4961" w14:textId="77777777" w:rsidR="002F3542" w:rsidRPr="000C0722" w:rsidRDefault="002F3542" w:rsidP="0006743D">
            <w:pPr>
              <w:snapToGrid w:val="0"/>
              <w:spacing w:line="420" w:lineRule="exact"/>
              <w:jc w:val="center"/>
              <w:rPr>
                <w:rFonts w:ascii="標楷體" w:eastAsia="標楷體"/>
                <w:color w:val="0000FF"/>
              </w:rPr>
            </w:pPr>
          </w:p>
        </w:tc>
        <w:tc>
          <w:tcPr>
            <w:tcW w:w="883" w:type="dxa"/>
          </w:tcPr>
          <w:p w14:paraId="134DBA26" w14:textId="77777777" w:rsidR="002F3542" w:rsidRPr="000C0722" w:rsidRDefault="002F3542" w:rsidP="0006743D">
            <w:pPr>
              <w:snapToGrid w:val="0"/>
              <w:spacing w:line="420" w:lineRule="exact"/>
              <w:jc w:val="center"/>
              <w:rPr>
                <w:rFonts w:ascii="標楷體" w:eastAsia="標楷體"/>
                <w:color w:val="0000FF"/>
              </w:rPr>
            </w:pPr>
          </w:p>
          <w:p w14:paraId="27EB0837" w14:textId="77777777" w:rsidR="002F3542" w:rsidRPr="000C0722" w:rsidRDefault="002F3542" w:rsidP="0006743D">
            <w:pPr>
              <w:snapToGrid w:val="0"/>
              <w:spacing w:line="420" w:lineRule="exact"/>
              <w:jc w:val="center"/>
              <w:rPr>
                <w:rFonts w:ascii="標楷體" w:eastAsia="標楷體"/>
                <w:color w:val="0000FF"/>
              </w:rPr>
            </w:pPr>
          </w:p>
          <w:p w14:paraId="7EA6F999" w14:textId="77777777" w:rsidR="002F3542" w:rsidRPr="000C0722" w:rsidRDefault="002F3542" w:rsidP="0006743D">
            <w:pPr>
              <w:snapToGrid w:val="0"/>
              <w:spacing w:line="420" w:lineRule="exact"/>
              <w:jc w:val="center"/>
              <w:rPr>
                <w:rFonts w:ascii="標楷體" w:eastAsia="標楷體"/>
                <w:color w:val="0000FF"/>
              </w:rPr>
            </w:pPr>
          </w:p>
          <w:p w14:paraId="66C257B1" w14:textId="77777777" w:rsidR="002F3542" w:rsidRPr="000C0722" w:rsidRDefault="002F3542" w:rsidP="0006743D">
            <w:pPr>
              <w:snapToGrid w:val="0"/>
              <w:spacing w:line="420" w:lineRule="exact"/>
              <w:jc w:val="center"/>
              <w:rPr>
                <w:rFonts w:ascii="標楷體" w:eastAsia="標楷體"/>
                <w:color w:val="0000FF"/>
              </w:rPr>
            </w:pPr>
          </w:p>
          <w:p w14:paraId="48AB1DE8" w14:textId="77777777" w:rsidR="002F3542" w:rsidRPr="000C0722" w:rsidRDefault="002F3542" w:rsidP="0006743D">
            <w:pPr>
              <w:snapToGrid w:val="0"/>
              <w:spacing w:line="420" w:lineRule="exact"/>
              <w:jc w:val="center"/>
              <w:rPr>
                <w:rFonts w:ascii="標楷體" w:eastAsia="標楷體"/>
                <w:color w:val="0000FF"/>
              </w:rPr>
            </w:pPr>
          </w:p>
          <w:p w14:paraId="67A729BE" w14:textId="77777777" w:rsidR="002F3542" w:rsidRPr="000C0722" w:rsidRDefault="002F3542" w:rsidP="0006743D">
            <w:pPr>
              <w:snapToGrid w:val="0"/>
              <w:spacing w:line="420" w:lineRule="exact"/>
              <w:jc w:val="center"/>
              <w:rPr>
                <w:rFonts w:ascii="標楷體" w:eastAsia="標楷體"/>
                <w:color w:val="0000FF"/>
              </w:rPr>
            </w:pPr>
          </w:p>
          <w:p w14:paraId="12F93D69" w14:textId="77777777" w:rsidR="002F3542" w:rsidRPr="000C0722" w:rsidRDefault="002F3542" w:rsidP="0006743D">
            <w:pPr>
              <w:snapToGrid w:val="0"/>
              <w:spacing w:line="420" w:lineRule="exact"/>
              <w:jc w:val="center"/>
              <w:rPr>
                <w:rFonts w:ascii="標楷體" w:eastAsia="標楷體"/>
                <w:color w:val="0000FF"/>
              </w:rPr>
            </w:pPr>
          </w:p>
          <w:p w14:paraId="7EB5A162" w14:textId="77777777" w:rsidR="002F3542" w:rsidRPr="000C0722" w:rsidRDefault="002F3542" w:rsidP="0006743D">
            <w:pPr>
              <w:snapToGrid w:val="0"/>
              <w:spacing w:line="420" w:lineRule="exact"/>
              <w:jc w:val="center"/>
              <w:rPr>
                <w:rFonts w:ascii="標楷體" w:eastAsia="標楷體"/>
                <w:color w:val="0000FF"/>
              </w:rPr>
            </w:pPr>
          </w:p>
          <w:p w14:paraId="18FD2E4E" w14:textId="77777777" w:rsidR="002F3542" w:rsidRPr="000C0722" w:rsidRDefault="002F3542" w:rsidP="0006743D">
            <w:pPr>
              <w:snapToGrid w:val="0"/>
              <w:spacing w:line="420" w:lineRule="exact"/>
              <w:jc w:val="center"/>
              <w:rPr>
                <w:rFonts w:ascii="標楷體" w:eastAsia="標楷體"/>
                <w:color w:val="0000FF"/>
              </w:rPr>
            </w:pPr>
          </w:p>
          <w:p w14:paraId="43E629FF" w14:textId="77777777" w:rsidR="002F3542" w:rsidRPr="000C0722" w:rsidRDefault="002F3542" w:rsidP="0006743D">
            <w:pPr>
              <w:snapToGrid w:val="0"/>
              <w:spacing w:line="420" w:lineRule="exact"/>
              <w:jc w:val="center"/>
              <w:rPr>
                <w:rFonts w:ascii="標楷體" w:eastAsia="標楷體"/>
                <w:color w:val="0000FF"/>
              </w:rPr>
            </w:pPr>
          </w:p>
          <w:p w14:paraId="6FE5F64C" w14:textId="77777777" w:rsidR="002F3542" w:rsidRPr="000C0722" w:rsidRDefault="002F3542" w:rsidP="0006743D">
            <w:pPr>
              <w:snapToGrid w:val="0"/>
              <w:spacing w:line="420" w:lineRule="exact"/>
              <w:jc w:val="center"/>
              <w:rPr>
                <w:rFonts w:ascii="標楷體" w:eastAsia="標楷體"/>
                <w:color w:val="0000FF"/>
              </w:rPr>
            </w:pPr>
          </w:p>
          <w:p w14:paraId="6426B991" w14:textId="77777777" w:rsidR="002F3542" w:rsidRPr="000C0722" w:rsidRDefault="002F3542" w:rsidP="0006743D">
            <w:pPr>
              <w:snapToGrid w:val="0"/>
              <w:spacing w:line="420" w:lineRule="exact"/>
              <w:jc w:val="center"/>
              <w:rPr>
                <w:rFonts w:ascii="標楷體" w:eastAsia="標楷體"/>
                <w:color w:val="0000FF"/>
              </w:rPr>
            </w:pPr>
          </w:p>
        </w:tc>
        <w:tc>
          <w:tcPr>
            <w:tcW w:w="1985" w:type="dxa"/>
            <w:tcBorders>
              <w:right w:val="single" w:sz="12" w:space="0" w:color="auto"/>
            </w:tcBorders>
          </w:tcPr>
          <w:p w14:paraId="3CA9E889" w14:textId="77777777" w:rsidR="002F3542" w:rsidRPr="000C0722" w:rsidRDefault="002F3542" w:rsidP="0006743D">
            <w:pPr>
              <w:spacing w:line="400" w:lineRule="exact"/>
              <w:rPr>
                <w:rFonts w:ascii="標楷體" w:eastAsia="標楷體"/>
                <w:color w:val="0000FF"/>
              </w:rPr>
            </w:pPr>
          </w:p>
        </w:tc>
      </w:tr>
      <w:tr w:rsidR="000C0722" w:rsidRPr="000C0722" w14:paraId="4822FF20" w14:textId="77777777" w:rsidTr="00576482">
        <w:trPr>
          <w:cantSplit/>
          <w:trHeight w:hRule="exact" w:val="1021"/>
        </w:trPr>
        <w:tc>
          <w:tcPr>
            <w:tcW w:w="14176" w:type="dxa"/>
            <w:gridSpan w:val="6"/>
            <w:tcBorders>
              <w:left w:val="single" w:sz="12" w:space="0" w:color="auto"/>
              <w:bottom w:val="single" w:sz="12" w:space="0" w:color="auto"/>
              <w:right w:val="single" w:sz="12" w:space="0" w:color="auto"/>
            </w:tcBorders>
          </w:tcPr>
          <w:p w14:paraId="14457841" w14:textId="77777777" w:rsidR="002F3542" w:rsidRPr="000C0722" w:rsidRDefault="002F3542" w:rsidP="0006743D">
            <w:pPr>
              <w:snapToGrid w:val="0"/>
              <w:spacing w:beforeLines="30" w:before="108"/>
              <w:rPr>
                <w:rFonts w:ascii="標楷體" w:eastAsia="標楷體"/>
                <w:color w:val="0000FF"/>
              </w:rPr>
            </w:pPr>
            <w:r w:rsidRPr="000C0722">
              <w:rPr>
                <w:rFonts w:ascii="標楷體" w:eastAsia="標楷體"/>
                <w:color w:val="0000FF"/>
                <w:spacing w:val="24"/>
              </w:rPr>
              <w:t xml:space="preserve"> </w:t>
            </w:r>
            <w:r w:rsidRPr="000C0722">
              <w:rPr>
                <w:rFonts w:ascii="標楷體" w:eastAsia="標楷體" w:hint="eastAsia"/>
                <w:color w:val="0000FF"/>
                <w:spacing w:val="24"/>
              </w:rPr>
              <w:t>備</w:t>
            </w:r>
            <w:r w:rsidRPr="000C0722">
              <w:rPr>
                <w:rFonts w:ascii="標楷體" w:eastAsia="標楷體"/>
                <w:color w:val="0000FF"/>
                <w:spacing w:val="24"/>
              </w:rPr>
              <w:t xml:space="preserve">  </w:t>
            </w:r>
            <w:r w:rsidRPr="000C0722">
              <w:rPr>
                <w:rFonts w:ascii="標楷體" w:eastAsia="標楷體" w:hint="eastAsia"/>
                <w:color w:val="0000FF"/>
                <w:spacing w:val="24"/>
              </w:rPr>
              <w:t>註：樣本期間至少抽查二份</w:t>
            </w:r>
            <w:r w:rsidRPr="000C0722">
              <w:rPr>
                <w:rFonts w:ascii="標楷體" w:eastAsia="標楷體"/>
                <w:color w:val="0000FF"/>
              </w:rPr>
              <w:t xml:space="preserve"> </w:t>
            </w:r>
          </w:p>
        </w:tc>
      </w:tr>
    </w:tbl>
    <w:p w14:paraId="01A23A3B" w14:textId="77777777" w:rsidR="002F3542" w:rsidRPr="000C0722" w:rsidRDefault="002F3542" w:rsidP="002F3542">
      <w:pPr>
        <w:spacing w:line="500" w:lineRule="exact"/>
        <w:ind w:leftChars="3700" w:left="8880"/>
        <w:rPr>
          <w:rFonts w:ascii="標楷體" w:eastAsia="標楷體"/>
          <w:color w:val="0000FF"/>
          <w:spacing w:val="24"/>
        </w:rPr>
      </w:pPr>
      <w:r w:rsidRPr="000C0722">
        <w:rPr>
          <w:rFonts w:ascii="標楷體" w:eastAsia="標楷體" w:hint="eastAsia"/>
          <w:color w:val="0000FF"/>
          <w:spacing w:val="24"/>
        </w:rPr>
        <w:t>稽核人員</w:t>
      </w:r>
      <w:r w:rsidRPr="000C0722">
        <w:rPr>
          <w:rFonts w:ascii="標楷體" w:eastAsia="標楷體"/>
          <w:color w:val="0000FF"/>
          <w:spacing w:val="24"/>
        </w:rPr>
        <w:t xml:space="preserve"> </w:t>
      </w:r>
      <w:r w:rsidRPr="000C0722">
        <w:rPr>
          <w:rFonts w:ascii="標楷體" w:eastAsia="標楷體" w:hint="eastAsia"/>
          <w:color w:val="0000FF"/>
          <w:spacing w:val="24"/>
        </w:rPr>
        <w:t xml:space="preserve">　　　　</w:t>
      </w:r>
      <w:r w:rsidRPr="000C0722">
        <w:rPr>
          <w:rFonts w:ascii="標楷體" w:eastAsia="標楷體"/>
          <w:color w:val="0000FF"/>
          <w:spacing w:val="24"/>
        </w:rPr>
        <w:t xml:space="preserve"> </w:t>
      </w:r>
      <w:r w:rsidRPr="000C0722">
        <w:rPr>
          <w:rFonts w:ascii="標楷體" w:eastAsia="標楷體" w:hint="eastAsia"/>
          <w:color w:val="0000FF"/>
          <w:spacing w:val="24"/>
        </w:rPr>
        <w:t>日</w:t>
      </w:r>
      <w:r w:rsidRPr="000C0722">
        <w:rPr>
          <w:rFonts w:ascii="標楷體" w:eastAsia="標楷體"/>
          <w:color w:val="0000FF"/>
          <w:spacing w:val="24"/>
        </w:rPr>
        <w:t xml:space="preserve"> </w:t>
      </w:r>
      <w:r w:rsidRPr="000C0722">
        <w:rPr>
          <w:rFonts w:ascii="標楷體" w:eastAsia="標楷體" w:hint="eastAsia"/>
          <w:color w:val="0000FF"/>
          <w:spacing w:val="24"/>
        </w:rPr>
        <w:t>期</w:t>
      </w:r>
      <w:bookmarkEnd w:id="0"/>
    </w:p>
    <w:p w14:paraId="53150479" w14:textId="7813C39C" w:rsidR="007B09E7" w:rsidRPr="00F215ED" w:rsidRDefault="002F3542" w:rsidP="00056972">
      <w:pPr>
        <w:widowControl/>
        <w:jc w:val="center"/>
        <w:rPr>
          <w:rFonts w:ascii="標楷體" w:eastAsia="標楷體"/>
          <w:spacing w:val="24"/>
        </w:rPr>
      </w:pPr>
      <w:r>
        <w:rPr>
          <w:rFonts w:ascii="標楷體" w:eastAsia="標楷體"/>
          <w:spacing w:val="24"/>
        </w:rPr>
        <w:br w:type="page"/>
      </w:r>
      <w:r w:rsidR="007B09E7" w:rsidRPr="00F215ED">
        <w:rPr>
          <w:rFonts w:ascii="標楷體" w:eastAsia="標楷體" w:hint="eastAsia"/>
          <w:spacing w:val="24"/>
        </w:rPr>
        <w:lastRenderedPageBreak/>
        <w:t>股份有限公司</w:t>
      </w:r>
    </w:p>
    <w:p w14:paraId="68597C9B" w14:textId="294436E7"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1344" behindDoc="0" locked="0" layoutInCell="0" allowOverlap="1" wp14:anchorId="08D3DE77" wp14:editId="430A318E">
                <wp:simplePos x="0" y="0"/>
                <wp:positionH relativeFrom="column">
                  <wp:posOffset>0</wp:posOffset>
                </wp:positionH>
                <wp:positionV relativeFrom="paragraph">
                  <wp:posOffset>139700</wp:posOffset>
                </wp:positionV>
                <wp:extent cx="2133600" cy="342900"/>
                <wp:effectExtent l="0" t="0" r="0" b="0"/>
                <wp:wrapNone/>
                <wp:docPr id="42"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B975705" w14:textId="77777777"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D3DE77" id="_x0000_s1029" style="position:absolute;left:0;text-align:left;margin-left:0;margin-top:11pt;width:168pt;height:27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PhuDQIAAA4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qnZiBRPKqhPRB/CJEr6RGR0gL84G0iQJfc/DwIVZ+ajjSNYvY18hWsHr53q2hFWElTJA2eTuQuT&#10;6g8OddtRpmXixsI9ja3RidHnquZhk+jSTOYPElV97adbz994+x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ukj4bg0CAAAO&#10;BAAADgAAAAAAAAAAAAAAAAAuAgAAZHJzL2Uyb0RvYy54bWxQSwECLQAUAAYACAAAACEAPi3KRNwA&#10;AAAGAQAADwAAAAAAAAAAAAAAAABnBAAAZHJzL2Rvd25yZXYueG1sUEsFBgAAAAAEAAQA8wAAAHAF&#10;AAAAAA==&#10;" o:allowincell="f" filled="f" strokecolor="white" strokeweight="4pt">
                <v:textbox inset="1pt,1pt,1pt,1pt">
                  <w:txbxContent>
                    <w:p w14:paraId="0B975705" w14:textId="77777777"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14:paraId="4C0E40AB" w14:textId="77777777"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633D0D94" w14:textId="77777777">
        <w:trPr>
          <w:cantSplit/>
          <w:trHeight w:hRule="exact" w:val="400"/>
        </w:trPr>
        <w:tc>
          <w:tcPr>
            <w:tcW w:w="1985" w:type="dxa"/>
            <w:vMerge w:val="restart"/>
            <w:tcBorders>
              <w:top w:val="single" w:sz="12" w:space="0" w:color="auto"/>
              <w:left w:val="single" w:sz="12" w:space="0" w:color="auto"/>
            </w:tcBorders>
            <w:vAlign w:val="center"/>
          </w:tcPr>
          <w:p w14:paraId="59D3AB59"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8615D42"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3A438458"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4B38F5DD"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0A8BC4EA" w14:textId="77777777">
        <w:trPr>
          <w:cantSplit/>
          <w:trHeight w:hRule="exact" w:val="400"/>
        </w:trPr>
        <w:tc>
          <w:tcPr>
            <w:tcW w:w="1985" w:type="dxa"/>
            <w:vMerge/>
            <w:tcBorders>
              <w:left w:val="single" w:sz="12" w:space="0" w:color="auto"/>
            </w:tcBorders>
          </w:tcPr>
          <w:p w14:paraId="383ECEFE" w14:textId="77777777" w:rsidR="007B09E7" w:rsidRPr="00F215ED" w:rsidRDefault="007B09E7">
            <w:pPr>
              <w:rPr>
                <w:rFonts w:ascii="標楷體" w:eastAsia="標楷體"/>
              </w:rPr>
            </w:pPr>
          </w:p>
        </w:tc>
        <w:tc>
          <w:tcPr>
            <w:tcW w:w="7938" w:type="dxa"/>
            <w:vMerge/>
          </w:tcPr>
          <w:p w14:paraId="5C97B326" w14:textId="77777777" w:rsidR="007B09E7" w:rsidRPr="00F215ED" w:rsidRDefault="007B09E7">
            <w:pPr>
              <w:rPr>
                <w:rFonts w:ascii="標楷體" w:eastAsia="標楷體"/>
              </w:rPr>
            </w:pPr>
          </w:p>
        </w:tc>
        <w:tc>
          <w:tcPr>
            <w:tcW w:w="692" w:type="dxa"/>
          </w:tcPr>
          <w:p w14:paraId="42C0A095"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72DD3D8E"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2C8F7117"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15F2469D" w14:textId="77777777" w:rsidR="007B09E7" w:rsidRPr="00F215ED" w:rsidRDefault="007B09E7">
            <w:pPr>
              <w:rPr>
                <w:rFonts w:ascii="標楷體" w:eastAsia="標楷體"/>
              </w:rPr>
            </w:pPr>
          </w:p>
        </w:tc>
      </w:tr>
      <w:tr w:rsidR="007B09E7" w:rsidRPr="00F215ED" w14:paraId="28AE2207" w14:textId="77777777" w:rsidTr="00EA161E">
        <w:trPr>
          <w:trHeight w:hRule="exact" w:val="5645"/>
        </w:trPr>
        <w:tc>
          <w:tcPr>
            <w:tcW w:w="1985" w:type="dxa"/>
            <w:tcBorders>
              <w:left w:val="single" w:sz="12" w:space="0" w:color="auto"/>
            </w:tcBorders>
          </w:tcPr>
          <w:p w14:paraId="2F0DEA40" w14:textId="77777777" w:rsidR="007B09E7" w:rsidRPr="00C37EB5" w:rsidRDefault="001A3B1C" w:rsidP="00200569">
            <w:pPr>
              <w:spacing w:line="40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14:paraId="43E0574A" w14:textId="59CFD751" w:rsidR="007402C6" w:rsidRPr="00C37EB5" w:rsidRDefault="007402C6" w:rsidP="00C37EB5">
            <w:pPr>
              <w:snapToGrid w:val="0"/>
              <w:spacing w:line="420" w:lineRule="exact"/>
              <w:ind w:left="480" w:hangingChars="200" w:hanging="480"/>
              <w:rPr>
                <w:rFonts w:ascii="Arial" w:eastAsia="標楷體" w:hAnsi="Arial" w:cs="Arial"/>
                <w:szCs w:val="28"/>
              </w:rPr>
            </w:pPr>
            <w:r w:rsidRPr="00C37EB5">
              <w:rPr>
                <w:rFonts w:ascii="Arial" w:eastAsia="標楷體" w:hAnsi="標楷體" w:cs="Arial"/>
              </w:rPr>
              <w:t>一、</w:t>
            </w:r>
            <w:r w:rsidRPr="00C37EB5">
              <w:rPr>
                <w:rFonts w:ascii="Arial" w:eastAsia="標楷體" w:hAnsi="標楷體" w:cs="Arial"/>
                <w:szCs w:val="28"/>
              </w:rPr>
              <w:t>期貨顧問事業與委任人訂立期貨顧問委任契約後，對委任人提供期貨顧問事業管理規則第二條第一項第一款之期貨顧問服務時，該事業及人員是否遵守下列事項：</w:t>
            </w:r>
          </w:p>
          <w:p w14:paraId="10819B03" w14:textId="77777777"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7402C6" w:rsidRPr="00C37EB5">
              <w:rPr>
                <w:rFonts w:ascii="Arial" w:eastAsia="標楷體" w:hAnsi="標楷體" w:cs="Arial"/>
                <w:szCs w:val="28"/>
              </w:rPr>
              <w:t>一</w:t>
            </w:r>
            <w:r>
              <w:rPr>
                <w:rFonts w:ascii="Arial" w:eastAsia="標楷體" w:hAnsi="標楷體" w:cs="Arial" w:hint="eastAsia"/>
                <w:szCs w:val="28"/>
              </w:rPr>
              <w:t>)</w:t>
            </w:r>
            <w:r w:rsidR="007402C6" w:rsidRPr="00C37EB5">
              <w:rPr>
                <w:rFonts w:ascii="Arial" w:eastAsia="標楷體" w:hAnsi="標楷體" w:cs="Arial"/>
                <w:szCs w:val="28"/>
              </w:rPr>
              <w:t>是否作成期貨交易分析報告，載明分析基礎及根據。該分析意見或建議及相關資訊，於提供予委任人之前，是否未提供或傳遞予期貨</w:t>
            </w:r>
            <w:r w:rsidR="007402C6" w:rsidRPr="00C37EB5">
              <w:rPr>
                <w:rFonts w:ascii="Arial" w:eastAsia="標楷體" w:hAnsi="標楷體" w:cs="Arial"/>
                <w:bCs/>
              </w:rPr>
              <w:t>經紀商</w:t>
            </w:r>
            <w:r w:rsidR="007402C6" w:rsidRPr="00C37EB5">
              <w:rPr>
                <w:rFonts w:ascii="Arial" w:eastAsia="標楷體" w:hAnsi="標楷體" w:cs="Arial"/>
                <w:szCs w:val="28"/>
              </w:rPr>
              <w:t>、期貨經理事業、</w:t>
            </w:r>
            <w:r w:rsidR="007402C6" w:rsidRPr="00C37EB5">
              <w:rPr>
                <w:rFonts w:ascii="Arial" w:eastAsia="標楷體" w:cs="Arial"/>
              </w:rPr>
              <w:t>證券經紀商</w:t>
            </w:r>
            <w:r w:rsidR="007402C6" w:rsidRPr="00C37EB5">
              <w:rPr>
                <w:rFonts w:ascii="Arial" w:eastAsia="標楷體" w:hAnsi="標楷體" w:cs="Arial"/>
                <w:szCs w:val="28"/>
              </w:rPr>
              <w:t>及證券投資顧問事業辦理期貨顧問部門以外之其他業務部門，且</w:t>
            </w:r>
            <w:r w:rsidR="00C30455" w:rsidRPr="00C37EB5">
              <w:rPr>
                <w:rFonts w:ascii="Arial" w:eastAsia="標楷體" w:hAnsi="標楷體" w:cs="Arial"/>
                <w:szCs w:val="28"/>
              </w:rPr>
              <w:t>是否未</w:t>
            </w:r>
            <w:r w:rsidR="007402C6" w:rsidRPr="00C37EB5">
              <w:rPr>
                <w:rFonts w:ascii="Arial" w:eastAsia="標楷體" w:hAnsi="標楷體" w:cs="Arial"/>
                <w:szCs w:val="28"/>
              </w:rPr>
              <w:t>以其他業務部門之資訊或意見為其分析基礎及根據。</w:t>
            </w:r>
          </w:p>
          <w:p w14:paraId="57246F7F" w14:textId="77777777" w:rsidR="007402C6"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2D6313" w:rsidRPr="00C37EB5">
              <w:rPr>
                <w:rFonts w:ascii="Arial" w:eastAsia="標楷體" w:hAnsi="標楷體" w:cs="Arial"/>
                <w:szCs w:val="28"/>
              </w:rPr>
              <w:t>二</w:t>
            </w:r>
            <w:r>
              <w:rPr>
                <w:rFonts w:ascii="Arial" w:eastAsia="標楷體" w:hAnsi="標楷體" w:cs="Arial" w:hint="eastAsia"/>
                <w:szCs w:val="28"/>
              </w:rPr>
              <w:t>)</w:t>
            </w:r>
            <w:r w:rsidR="002D6313" w:rsidRPr="00C37EB5">
              <w:rPr>
                <w:rFonts w:ascii="Arial" w:eastAsia="標楷體" w:hAnsi="標楷體" w:cs="Arial"/>
                <w:szCs w:val="28"/>
              </w:rPr>
              <w:t>期貨交易分析報告之副本、紀錄，是否自提供委任人之日起保存五年。</w:t>
            </w:r>
          </w:p>
          <w:p w14:paraId="2BD637D3" w14:textId="77777777" w:rsidR="007B09E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hAnsi="Arial" w:cs="Arial" w:hint="eastAsia"/>
                <w:spacing w:val="4"/>
                <w:szCs w:val="24"/>
              </w:rPr>
              <w:t>(</w:t>
            </w:r>
            <w:r w:rsidR="002D6313" w:rsidRPr="00C37EB5">
              <w:rPr>
                <w:rFonts w:ascii="Arial" w:eastAsia="標楷體" w:hAnsi="Arial" w:cs="Arial"/>
                <w:spacing w:val="4"/>
                <w:szCs w:val="24"/>
              </w:rPr>
              <w:t>三</w:t>
            </w:r>
            <w:r>
              <w:rPr>
                <w:rFonts w:ascii="Arial" w:eastAsia="標楷體" w:hAnsi="Arial" w:cs="Arial" w:hint="eastAsia"/>
                <w:spacing w:val="4"/>
                <w:szCs w:val="24"/>
              </w:rPr>
              <w:t>)</w:t>
            </w:r>
            <w:r w:rsidR="002D6313" w:rsidRPr="00C37EB5">
              <w:rPr>
                <w:rFonts w:ascii="Arial" w:eastAsia="標楷體" w:hAnsi="標楷體" w:cs="Arial"/>
                <w:spacing w:val="4"/>
                <w:szCs w:val="24"/>
              </w:rPr>
              <w:t>對委任人</w:t>
            </w:r>
            <w:r w:rsidR="002D6313" w:rsidRPr="00C37EB5">
              <w:rPr>
                <w:rFonts w:ascii="Arial" w:eastAsia="標楷體" w:hAnsi="標楷體" w:cs="Arial"/>
                <w:szCs w:val="28"/>
              </w:rPr>
              <w:t>提供</w:t>
            </w:r>
            <w:r w:rsidR="002D6313" w:rsidRPr="00C37EB5">
              <w:rPr>
                <w:rFonts w:ascii="Arial" w:eastAsia="標楷體" w:hAnsi="標楷體" w:cs="Arial"/>
                <w:spacing w:val="4"/>
                <w:szCs w:val="24"/>
              </w:rPr>
              <w:t>之資訊、研究報告或其他資料，其內容是否無虛偽、隱</w:t>
            </w:r>
            <w:r w:rsidR="002D6313" w:rsidRPr="00C37EB5">
              <w:rPr>
                <w:rFonts w:ascii="Arial" w:eastAsia="標楷體" w:hAnsi="標楷體" w:cs="Arial"/>
                <w:szCs w:val="28"/>
              </w:rPr>
              <w:t>匿、詐欺或其他顯有違背事實或足致委任人誤信之情事。</w:t>
            </w:r>
          </w:p>
          <w:p w14:paraId="54286794" w14:textId="392AA78C" w:rsidR="004459D7" w:rsidRPr="00C37EB5" w:rsidRDefault="00C37EB5" w:rsidP="00C37EB5">
            <w:pPr>
              <w:snapToGrid w:val="0"/>
              <w:spacing w:line="420" w:lineRule="exact"/>
              <w:ind w:left="633" w:hanging="406"/>
              <w:jc w:val="both"/>
              <w:rPr>
                <w:rFonts w:ascii="Arial" w:eastAsia="標楷體" w:hAnsi="Arial" w:cs="Arial"/>
              </w:rPr>
            </w:pPr>
            <w:r>
              <w:rPr>
                <w:rFonts w:ascii="Arial" w:eastAsia="標楷體" w:hAnsi="標楷體" w:cs="Arial" w:hint="eastAsia"/>
                <w:szCs w:val="28"/>
              </w:rPr>
              <w:t>(</w:t>
            </w:r>
            <w:r w:rsidR="004459D7" w:rsidRPr="00C37EB5">
              <w:rPr>
                <w:rFonts w:ascii="Arial" w:eastAsia="標楷體" w:hAnsi="標楷體" w:cs="Arial"/>
                <w:szCs w:val="28"/>
              </w:rPr>
              <w:t>四</w:t>
            </w:r>
            <w:r>
              <w:rPr>
                <w:rFonts w:ascii="Arial" w:eastAsia="標楷體" w:hAnsi="標楷體" w:cs="Arial" w:hint="eastAsia"/>
                <w:szCs w:val="28"/>
              </w:rPr>
              <w:t>)</w:t>
            </w:r>
            <w:r w:rsidR="004459D7" w:rsidRPr="00C37EB5">
              <w:rPr>
                <w:rFonts w:ascii="Arial" w:eastAsia="標楷體" w:hAnsi="標楷體" w:cs="Arial"/>
                <w:spacing w:val="4"/>
                <w:szCs w:val="24"/>
              </w:rPr>
              <w:t>是否</w:t>
            </w:r>
            <w:r w:rsidR="004459D7" w:rsidRPr="00C37EB5">
              <w:rPr>
                <w:rFonts w:ascii="Arial" w:eastAsia="標楷體" w:hAnsi="標楷體" w:cs="Arial"/>
                <w:szCs w:val="28"/>
              </w:rPr>
              <w:t>無利用對委任人之期貨交易研究分析意見或建議、發行之出</w:t>
            </w:r>
            <w:r w:rsidRPr="00F215ED">
              <w:rPr>
                <w:rFonts w:ascii="標楷體" w:eastAsia="標楷體" w:hAnsi="標楷體" w:hint="eastAsia"/>
                <w:szCs w:val="28"/>
              </w:rPr>
              <w:t>版品</w:t>
            </w:r>
            <w:r w:rsidR="00EA161E" w:rsidRPr="00C37EB5">
              <w:rPr>
                <w:rFonts w:ascii="Arial" w:eastAsia="標楷體" w:hAnsi="標楷體" w:cs="Arial"/>
                <w:szCs w:val="28"/>
              </w:rPr>
              <w:t>或舉辦之講習，謀求自己、其他委任人或第三人利益之行為。</w:t>
            </w:r>
          </w:p>
        </w:tc>
        <w:tc>
          <w:tcPr>
            <w:tcW w:w="692" w:type="dxa"/>
          </w:tcPr>
          <w:p w14:paraId="2D1A6F02" w14:textId="77777777" w:rsidR="007B09E7" w:rsidRPr="00F215ED" w:rsidRDefault="007B09E7" w:rsidP="00C37EB5">
            <w:pPr>
              <w:snapToGrid w:val="0"/>
              <w:spacing w:line="420" w:lineRule="exact"/>
              <w:jc w:val="center"/>
              <w:rPr>
                <w:rFonts w:ascii="標楷體" w:eastAsia="標楷體"/>
              </w:rPr>
            </w:pPr>
          </w:p>
          <w:p w14:paraId="6A217C30" w14:textId="77777777" w:rsidR="007B09E7" w:rsidRPr="00F215ED" w:rsidRDefault="007B09E7" w:rsidP="00C37EB5">
            <w:pPr>
              <w:snapToGrid w:val="0"/>
              <w:spacing w:line="420" w:lineRule="exact"/>
              <w:jc w:val="center"/>
              <w:rPr>
                <w:rFonts w:ascii="標楷體" w:eastAsia="標楷體"/>
              </w:rPr>
            </w:pPr>
          </w:p>
          <w:p w14:paraId="21A61CD3" w14:textId="77777777" w:rsidR="007B09E7" w:rsidRPr="00F215ED" w:rsidRDefault="007B09E7" w:rsidP="00C37EB5">
            <w:pPr>
              <w:snapToGrid w:val="0"/>
              <w:spacing w:line="420" w:lineRule="exact"/>
              <w:jc w:val="center"/>
              <w:rPr>
                <w:rFonts w:ascii="標楷體" w:eastAsia="標楷體"/>
              </w:rPr>
            </w:pPr>
          </w:p>
          <w:p w14:paraId="7CAC86E4" w14:textId="77777777" w:rsidR="007B09E7" w:rsidRPr="00F215ED" w:rsidRDefault="007B09E7" w:rsidP="00C37EB5">
            <w:pPr>
              <w:snapToGrid w:val="0"/>
              <w:spacing w:line="420" w:lineRule="exact"/>
              <w:jc w:val="center"/>
              <w:rPr>
                <w:rFonts w:ascii="標楷體" w:eastAsia="標楷體"/>
              </w:rPr>
            </w:pPr>
          </w:p>
          <w:p w14:paraId="01BFDA88" w14:textId="77777777" w:rsidR="007B09E7" w:rsidRPr="00F215ED" w:rsidRDefault="007B09E7" w:rsidP="00C37EB5">
            <w:pPr>
              <w:snapToGrid w:val="0"/>
              <w:spacing w:line="420" w:lineRule="exact"/>
              <w:jc w:val="center"/>
              <w:rPr>
                <w:rFonts w:ascii="標楷體" w:eastAsia="標楷體"/>
              </w:rPr>
            </w:pPr>
          </w:p>
          <w:p w14:paraId="382F5711" w14:textId="77777777" w:rsidR="007B09E7" w:rsidRPr="00F215ED" w:rsidRDefault="007B09E7" w:rsidP="00C37EB5">
            <w:pPr>
              <w:snapToGrid w:val="0"/>
              <w:spacing w:line="420" w:lineRule="exact"/>
              <w:jc w:val="center"/>
              <w:rPr>
                <w:rFonts w:ascii="標楷體" w:eastAsia="標楷體"/>
              </w:rPr>
            </w:pPr>
          </w:p>
          <w:p w14:paraId="0B2C01D8" w14:textId="77777777" w:rsidR="009B7744" w:rsidRPr="00F215ED" w:rsidRDefault="009B7744" w:rsidP="00C37EB5">
            <w:pPr>
              <w:snapToGrid w:val="0"/>
              <w:spacing w:line="420" w:lineRule="exact"/>
              <w:jc w:val="center"/>
              <w:rPr>
                <w:rFonts w:ascii="標楷體" w:eastAsia="標楷體"/>
              </w:rPr>
            </w:pPr>
          </w:p>
          <w:p w14:paraId="324F7DB5" w14:textId="77777777" w:rsidR="009B7744" w:rsidRPr="00F215ED" w:rsidRDefault="009B7744" w:rsidP="00C37EB5">
            <w:pPr>
              <w:snapToGrid w:val="0"/>
              <w:spacing w:line="420" w:lineRule="exact"/>
              <w:jc w:val="center"/>
              <w:rPr>
                <w:rFonts w:ascii="標楷體" w:eastAsia="標楷體"/>
              </w:rPr>
            </w:pPr>
          </w:p>
          <w:p w14:paraId="2E96521C" w14:textId="77777777" w:rsidR="009B7744" w:rsidRPr="00F215ED" w:rsidRDefault="009B7744" w:rsidP="00C37EB5">
            <w:pPr>
              <w:snapToGrid w:val="0"/>
              <w:spacing w:line="420" w:lineRule="exact"/>
              <w:jc w:val="center"/>
              <w:rPr>
                <w:rFonts w:ascii="標楷體" w:eastAsia="標楷體"/>
              </w:rPr>
            </w:pPr>
          </w:p>
          <w:p w14:paraId="57D8CF57" w14:textId="77777777" w:rsidR="009B7744" w:rsidRPr="00F215ED" w:rsidRDefault="009B7744" w:rsidP="00C37EB5">
            <w:pPr>
              <w:snapToGrid w:val="0"/>
              <w:spacing w:line="420" w:lineRule="exact"/>
              <w:jc w:val="center"/>
              <w:rPr>
                <w:rFonts w:ascii="標楷體" w:eastAsia="標楷體"/>
              </w:rPr>
            </w:pPr>
          </w:p>
          <w:p w14:paraId="33972E46" w14:textId="77777777" w:rsidR="009B7744" w:rsidRPr="00F215ED" w:rsidRDefault="009B7744" w:rsidP="00C37EB5">
            <w:pPr>
              <w:snapToGrid w:val="0"/>
              <w:spacing w:line="420" w:lineRule="exact"/>
              <w:jc w:val="center"/>
              <w:rPr>
                <w:rFonts w:ascii="標楷體" w:eastAsia="標楷體"/>
              </w:rPr>
            </w:pPr>
          </w:p>
          <w:p w14:paraId="49D6FBF6" w14:textId="77777777" w:rsidR="009B7744" w:rsidRPr="00F215ED" w:rsidRDefault="009B7744" w:rsidP="00C37EB5">
            <w:pPr>
              <w:snapToGrid w:val="0"/>
              <w:spacing w:line="420" w:lineRule="exact"/>
              <w:jc w:val="center"/>
              <w:rPr>
                <w:rFonts w:ascii="標楷體" w:eastAsia="標楷體"/>
              </w:rPr>
            </w:pPr>
          </w:p>
        </w:tc>
        <w:tc>
          <w:tcPr>
            <w:tcW w:w="693" w:type="dxa"/>
          </w:tcPr>
          <w:p w14:paraId="578CDF9D" w14:textId="77777777" w:rsidR="007B09E7" w:rsidRPr="00F215ED" w:rsidRDefault="007B09E7" w:rsidP="00C37EB5">
            <w:pPr>
              <w:snapToGrid w:val="0"/>
              <w:spacing w:line="420" w:lineRule="exact"/>
              <w:jc w:val="center"/>
              <w:rPr>
                <w:rFonts w:ascii="標楷體" w:eastAsia="標楷體"/>
              </w:rPr>
            </w:pPr>
          </w:p>
          <w:p w14:paraId="526B5C4E" w14:textId="77777777" w:rsidR="007B09E7" w:rsidRPr="00F215ED" w:rsidRDefault="007B09E7" w:rsidP="00C37EB5">
            <w:pPr>
              <w:snapToGrid w:val="0"/>
              <w:spacing w:line="420" w:lineRule="exact"/>
              <w:jc w:val="center"/>
              <w:rPr>
                <w:rFonts w:ascii="標楷體" w:eastAsia="標楷體"/>
              </w:rPr>
            </w:pPr>
          </w:p>
          <w:p w14:paraId="7BC1071B" w14:textId="77777777" w:rsidR="007B09E7" w:rsidRPr="00F215ED" w:rsidRDefault="007B09E7" w:rsidP="00C37EB5">
            <w:pPr>
              <w:snapToGrid w:val="0"/>
              <w:spacing w:line="420" w:lineRule="exact"/>
              <w:jc w:val="center"/>
              <w:rPr>
                <w:rFonts w:ascii="標楷體" w:eastAsia="標楷體"/>
              </w:rPr>
            </w:pPr>
          </w:p>
          <w:p w14:paraId="373A90CB" w14:textId="77777777" w:rsidR="007B09E7" w:rsidRPr="00F215ED" w:rsidRDefault="007B09E7" w:rsidP="00C37EB5">
            <w:pPr>
              <w:snapToGrid w:val="0"/>
              <w:spacing w:line="420" w:lineRule="exact"/>
              <w:jc w:val="center"/>
              <w:rPr>
                <w:rFonts w:ascii="標楷體" w:eastAsia="標楷體"/>
              </w:rPr>
            </w:pPr>
          </w:p>
          <w:p w14:paraId="5CD18A7F" w14:textId="77777777" w:rsidR="007B09E7" w:rsidRPr="00F215ED" w:rsidRDefault="007B09E7" w:rsidP="00C37EB5">
            <w:pPr>
              <w:snapToGrid w:val="0"/>
              <w:spacing w:line="420" w:lineRule="exact"/>
              <w:jc w:val="center"/>
              <w:rPr>
                <w:rFonts w:ascii="標楷體" w:eastAsia="標楷體"/>
              </w:rPr>
            </w:pPr>
          </w:p>
          <w:p w14:paraId="6DBB004D" w14:textId="77777777" w:rsidR="007B09E7" w:rsidRPr="00F215ED" w:rsidRDefault="007B09E7" w:rsidP="00C37EB5">
            <w:pPr>
              <w:snapToGrid w:val="0"/>
              <w:spacing w:line="420" w:lineRule="exact"/>
              <w:jc w:val="center"/>
              <w:rPr>
                <w:rFonts w:ascii="標楷體" w:eastAsia="標楷體"/>
              </w:rPr>
            </w:pPr>
          </w:p>
          <w:p w14:paraId="3A0785D4" w14:textId="77777777" w:rsidR="009B7744" w:rsidRPr="00F215ED" w:rsidRDefault="009B7744" w:rsidP="00C37EB5">
            <w:pPr>
              <w:snapToGrid w:val="0"/>
              <w:spacing w:line="420" w:lineRule="exact"/>
              <w:jc w:val="center"/>
              <w:rPr>
                <w:rFonts w:ascii="標楷體" w:eastAsia="標楷體"/>
              </w:rPr>
            </w:pPr>
          </w:p>
          <w:p w14:paraId="4DA5F998" w14:textId="77777777" w:rsidR="009B7744" w:rsidRPr="00F215ED" w:rsidRDefault="009B7744" w:rsidP="00C37EB5">
            <w:pPr>
              <w:snapToGrid w:val="0"/>
              <w:spacing w:line="420" w:lineRule="exact"/>
              <w:jc w:val="center"/>
              <w:rPr>
                <w:rFonts w:ascii="標楷體" w:eastAsia="標楷體"/>
              </w:rPr>
            </w:pPr>
          </w:p>
          <w:p w14:paraId="7365256A" w14:textId="77777777" w:rsidR="009B7744" w:rsidRPr="00F215ED" w:rsidRDefault="009B7744" w:rsidP="00C37EB5">
            <w:pPr>
              <w:snapToGrid w:val="0"/>
              <w:spacing w:line="420" w:lineRule="exact"/>
              <w:jc w:val="center"/>
              <w:rPr>
                <w:rFonts w:ascii="標楷體" w:eastAsia="標楷體"/>
              </w:rPr>
            </w:pPr>
          </w:p>
          <w:p w14:paraId="0A59549D" w14:textId="77777777" w:rsidR="009B7744" w:rsidRPr="00F215ED" w:rsidRDefault="009B7744" w:rsidP="00C37EB5">
            <w:pPr>
              <w:snapToGrid w:val="0"/>
              <w:spacing w:line="420" w:lineRule="exact"/>
              <w:jc w:val="center"/>
              <w:rPr>
                <w:rFonts w:ascii="標楷體" w:eastAsia="標楷體"/>
              </w:rPr>
            </w:pPr>
          </w:p>
          <w:p w14:paraId="200FBD50" w14:textId="77777777" w:rsidR="009B7744" w:rsidRPr="00F215ED" w:rsidRDefault="009B7744" w:rsidP="00C37EB5">
            <w:pPr>
              <w:snapToGrid w:val="0"/>
              <w:spacing w:line="420" w:lineRule="exact"/>
              <w:jc w:val="center"/>
              <w:rPr>
                <w:rFonts w:ascii="標楷體" w:eastAsia="標楷體"/>
              </w:rPr>
            </w:pPr>
          </w:p>
          <w:p w14:paraId="16DE7B55" w14:textId="77777777" w:rsidR="009B7744" w:rsidRPr="00F215ED" w:rsidRDefault="009B7744" w:rsidP="00C37EB5">
            <w:pPr>
              <w:snapToGrid w:val="0"/>
              <w:spacing w:line="420" w:lineRule="exact"/>
              <w:jc w:val="center"/>
              <w:rPr>
                <w:rFonts w:ascii="標楷體" w:eastAsia="標楷體"/>
              </w:rPr>
            </w:pPr>
          </w:p>
        </w:tc>
        <w:tc>
          <w:tcPr>
            <w:tcW w:w="883" w:type="dxa"/>
          </w:tcPr>
          <w:p w14:paraId="702E3A7A" w14:textId="77777777" w:rsidR="007B09E7" w:rsidRPr="00F215ED" w:rsidRDefault="007B09E7" w:rsidP="00C37EB5">
            <w:pPr>
              <w:snapToGrid w:val="0"/>
              <w:spacing w:line="420" w:lineRule="exact"/>
              <w:jc w:val="center"/>
              <w:rPr>
                <w:rFonts w:ascii="標楷體" w:eastAsia="標楷體"/>
              </w:rPr>
            </w:pPr>
          </w:p>
          <w:p w14:paraId="388648EA" w14:textId="77777777" w:rsidR="007B09E7" w:rsidRPr="00F215ED" w:rsidRDefault="007B09E7" w:rsidP="00C37EB5">
            <w:pPr>
              <w:snapToGrid w:val="0"/>
              <w:spacing w:line="420" w:lineRule="exact"/>
              <w:jc w:val="center"/>
              <w:rPr>
                <w:rFonts w:ascii="標楷體" w:eastAsia="標楷體"/>
              </w:rPr>
            </w:pPr>
          </w:p>
          <w:p w14:paraId="12A816BF" w14:textId="77777777" w:rsidR="007B09E7" w:rsidRPr="00F215ED" w:rsidRDefault="007B09E7" w:rsidP="00C37EB5">
            <w:pPr>
              <w:snapToGrid w:val="0"/>
              <w:spacing w:line="420" w:lineRule="exact"/>
              <w:jc w:val="center"/>
              <w:rPr>
                <w:rFonts w:ascii="標楷體" w:eastAsia="標楷體"/>
              </w:rPr>
            </w:pPr>
          </w:p>
          <w:p w14:paraId="557D59C7" w14:textId="77777777" w:rsidR="007B09E7" w:rsidRPr="00F215ED" w:rsidRDefault="007B09E7" w:rsidP="00C37EB5">
            <w:pPr>
              <w:snapToGrid w:val="0"/>
              <w:spacing w:line="420" w:lineRule="exact"/>
              <w:jc w:val="center"/>
              <w:rPr>
                <w:rFonts w:ascii="標楷體" w:eastAsia="標楷體"/>
              </w:rPr>
            </w:pPr>
          </w:p>
          <w:p w14:paraId="44EA1091" w14:textId="77777777" w:rsidR="007B09E7" w:rsidRPr="00F215ED" w:rsidRDefault="007B09E7" w:rsidP="00C37EB5">
            <w:pPr>
              <w:snapToGrid w:val="0"/>
              <w:spacing w:line="420" w:lineRule="exact"/>
              <w:jc w:val="center"/>
              <w:rPr>
                <w:rFonts w:ascii="標楷體" w:eastAsia="標楷體"/>
              </w:rPr>
            </w:pPr>
          </w:p>
          <w:p w14:paraId="628A6C61" w14:textId="77777777" w:rsidR="007B09E7" w:rsidRPr="00F215ED" w:rsidRDefault="007B09E7" w:rsidP="00C37EB5">
            <w:pPr>
              <w:snapToGrid w:val="0"/>
              <w:spacing w:line="420" w:lineRule="exact"/>
              <w:jc w:val="center"/>
              <w:rPr>
                <w:rFonts w:ascii="標楷體" w:eastAsia="標楷體"/>
              </w:rPr>
            </w:pPr>
          </w:p>
          <w:p w14:paraId="736CC00B" w14:textId="77777777" w:rsidR="009B7744" w:rsidRPr="00F215ED" w:rsidRDefault="009B7744" w:rsidP="00C37EB5">
            <w:pPr>
              <w:snapToGrid w:val="0"/>
              <w:spacing w:line="420" w:lineRule="exact"/>
              <w:jc w:val="center"/>
              <w:rPr>
                <w:rFonts w:ascii="標楷體" w:eastAsia="標楷體"/>
              </w:rPr>
            </w:pPr>
          </w:p>
          <w:p w14:paraId="2E105B09" w14:textId="77777777" w:rsidR="009B7744" w:rsidRPr="00F215ED" w:rsidRDefault="009B7744" w:rsidP="00C37EB5">
            <w:pPr>
              <w:snapToGrid w:val="0"/>
              <w:spacing w:line="420" w:lineRule="exact"/>
              <w:jc w:val="center"/>
              <w:rPr>
                <w:rFonts w:ascii="標楷體" w:eastAsia="標楷體"/>
              </w:rPr>
            </w:pPr>
          </w:p>
          <w:p w14:paraId="4481379E" w14:textId="77777777" w:rsidR="009B7744" w:rsidRPr="00F215ED" w:rsidRDefault="009B7744" w:rsidP="00C37EB5">
            <w:pPr>
              <w:snapToGrid w:val="0"/>
              <w:spacing w:line="420" w:lineRule="exact"/>
              <w:jc w:val="center"/>
              <w:rPr>
                <w:rFonts w:ascii="標楷體" w:eastAsia="標楷體"/>
              </w:rPr>
            </w:pPr>
          </w:p>
          <w:p w14:paraId="2C3F8FF3" w14:textId="77777777" w:rsidR="009B7744" w:rsidRPr="00F215ED" w:rsidRDefault="009B7744" w:rsidP="00C37EB5">
            <w:pPr>
              <w:snapToGrid w:val="0"/>
              <w:spacing w:line="420" w:lineRule="exact"/>
              <w:jc w:val="center"/>
              <w:rPr>
                <w:rFonts w:ascii="標楷體" w:eastAsia="標楷體"/>
              </w:rPr>
            </w:pPr>
          </w:p>
          <w:p w14:paraId="1D82382B" w14:textId="77777777" w:rsidR="009B7744" w:rsidRPr="00F215ED" w:rsidRDefault="009B7744" w:rsidP="00C37EB5">
            <w:pPr>
              <w:snapToGrid w:val="0"/>
              <w:spacing w:line="420" w:lineRule="exact"/>
              <w:jc w:val="center"/>
              <w:rPr>
                <w:rFonts w:ascii="標楷體" w:eastAsia="標楷體"/>
              </w:rPr>
            </w:pPr>
          </w:p>
          <w:p w14:paraId="27B189C3" w14:textId="77777777" w:rsidR="009B7744" w:rsidRPr="00F215ED" w:rsidRDefault="009B7744" w:rsidP="00C37EB5">
            <w:pPr>
              <w:snapToGrid w:val="0"/>
              <w:spacing w:line="420" w:lineRule="exact"/>
              <w:jc w:val="center"/>
              <w:rPr>
                <w:rFonts w:ascii="標楷體" w:eastAsia="標楷體"/>
              </w:rPr>
            </w:pPr>
          </w:p>
        </w:tc>
        <w:tc>
          <w:tcPr>
            <w:tcW w:w="1985" w:type="dxa"/>
            <w:tcBorders>
              <w:right w:val="single" w:sz="12" w:space="0" w:color="auto"/>
            </w:tcBorders>
          </w:tcPr>
          <w:p w14:paraId="60FEC3E5" w14:textId="77777777" w:rsidR="007B09E7" w:rsidRPr="00F215ED" w:rsidRDefault="007B09E7" w:rsidP="00200569">
            <w:pPr>
              <w:spacing w:line="400" w:lineRule="exact"/>
              <w:rPr>
                <w:rFonts w:ascii="標楷體" w:eastAsia="標楷體"/>
              </w:rPr>
            </w:pPr>
          </w:p>
        </w:tc>
      </w:tr>
      <w:tr w:rsidR="007B09E7" w:rsidRPr="00F215ED" w14:paraId="595EAC78" w14:textId="77777777" w:rsidTr="00A173AC">
        <w:trPr>
          <w:cantSplit/>
          <w:trHeight w:hRule="exact" w:val="1437"/>
        </w:trPr>
        <w:tc>
          <w:tcPr>
            <w:tcW w:w="14176" w:type="dxa"/>
            <w:gridSpan w:val="6"/>
            <w:tcBorders>
              <w:left w:val="single" w:sz="12" w:space="0" w:color="auto"/>
              <w:bottom w:val="single" w:sz="12" w:space="0" w:color="auto"/>
              <w:right w:val="single" w:sz="12" w:space="0" w:color="auto"/>
            </w:tcBorders>
          </w:tcPr>
          <w:p w14:paraId="3B5C275B" w14:textId="77777777" w:rsidR="007B09E7" w:rsidRPr="00F215ED" w:rsidRDefault="007B09E7" w:rsidP="00C37EB5">
            <w:pPr>
              <w:snapToGrid w:val="0"/>
              <w:spacing w:beforeLines="30" w:before="108"/>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14:paraId="3A70591D" w14:textId="77777777" w:rsidR="00510DB8" w:rsidRDefault="007B09E7" w:rsidP="00510DB8">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39FBD0AD" w14:textId="77777777" w:rsidR="00510DB8" w:rsidRDefault="00510DB8">
      <w:pPr>
        <w:widowControl/>
        <w:rPr>
          <w:rFonts w:ascii="標楷體" w:eastAsia="標楷體"/>
          <w:spacing w:val="24"/>
        </w:rPr>
      </w:pPr>
      <w:r>
        <w:rPr>
          <w:rFonts w:ascii="標楷體" w:eastAsia="標楷體"/>
          <w:spacing w:val="24"/>
        </w:rPr>
        <w:br w:type="page"/>
      </w:r>
    </w:p>
    <w:p w14:paraId="6C7C69CA" w14:textId="03178FFF" w:rsidR="007B09E7" w:rsidRPr="00F215ED" w:rsidRDefault="007B09E7" w:rsidP="00510DB8">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7BF34F75" w14:textId="77777777"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3392" behindDoc="0" locked="0" layoutInCell="0" allowOverlap="1" wp14:anchorId="791BE282" wp14:editId="3DCD91D5">
                <wp:simplePos x="0" y="0"/>
                <wp:positionH relativeFrom="column">
                  <wp:posOffset>0</wp:posOffset>
                </wp:positionH>
                <wp:positionV relativeFrom="paragraph">
                  <wp:posOffset>139700</wp:posOffset>
                </wp:positionV>
                <wp:extent cx="2133600" cy="342900"/>
                <wp:effectExtent l="0" t="0" r="0" b="0"/>
                <wp:wrapNone/>
                <wp:docPr id="41"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ED5A57E" w14:textId="77777777"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1BE282" id="Rectangle 275" o:spid="_x0000_s1030" style="position:absolute;left:0;text-align:left;margin-left:0;margin-top:11pt;width:168pt;height:27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BmroYUOAgAA&#10;DgQAAA4AAAAAAAAAAAAAAAAALgIAAGRycy9lMm9Eb2MueG1sUEsBAi0AFAAGAAgAAAAhAD4tykTc&#10;AAAABgEAAA8AAAAAAAAAAAAAAAAAaAQAAGRycy9kb3ducmV2LnhtbFBLBQYAAAAABAAEAPMAAABx&#10;BQAAAAA=&#10;" o:allowincell="f" filled="f" strokecolor="white" strokeweight="4pt">
                <v:textbox inset="1pt,1pt,1pt,1pt">
                  <w:txbxContent>
                    <w:p w14:paraId="2ED5A57E" w14:textId="77777777"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14:paraId="403C3D0E" w14:textId="77777777"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38CFB342" w14:textId="77777777">
        <w:trPr>
          <w:cantSplit/>
          <w:trHeight w:hRule="exact" w:val="400"/>
        </w:trPr>
        <w:tc>
          <w:tcPr>
            <w:tcW w:w="1985" w:type="dxa"/>
            <w:vMerge w:val="restart"/>
            <w:tcBorders>
              <w:top w:val="single" w:sz="12" w:space="0" w:color="auto"/>
              <w:left w:val="single" w:sz="12" w:space="0" w:color="auto"/>
            </w:tcBorders>
            <w:vAlign w:val="center"/>
          </w:tcPr>
          <w:p w14:paraId="61FF1E2C"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33560E5"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01D2DBAE"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1425551"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7B511A8A" w14:textId="77777777">
        <w:trPr>
          <w:cantSplit/>
          <w:trHeight w:hRule="exact" w:val="400"/>
        </w:trPr>
        <w:tc>
          <w:tcPr>
            <w:tcW w:w="1985" w:type="dxa"/>
            <w:vMerge/>
            <w:tcBorders>
              <w:left w:val="single" w:sz="12" w:space="0" w:color="auto"/>
            </w:tcBorders>
          </w:tcPr>
          <w:p w14:paraId="131CC99D" w14:textId="77777777" w:rsidR="007B09E7" w:rsidRPr="00F215ED" w:rsidRDefault="007B09E7">
            <w:pPr>
              <w:rPr>
                <w:rFonts w:ascii="標楷體" w:eastAsia="標楷體"/>
              </w:rPr>
            </w:pPr>
          </w:p>
        </w:tc>
        <w:tc>
          <w:tcPr>
            <w:tcW w:w="7938" w:type="dxa"/>
            <w:vMerge/>
          </w:tcPr>
          <w:p w14:paraId="526F4F52" w14:textId="77777777" w:rsidR="007B09E7" w:rsidRPr="00F215ED" w:rsidRDefault="007B09E7">
            <w:pPr>
              <w:rPr>
                <w:rFonts w:ascii="標楷體" w:eastAsia="標楷體"/>
              </w:rPr>
            </w:pPr>
          </w:p>
        </w:tc>
        <w:tc>
          <w:tcPr>
            <w:tcW w:w="692" w:type="dxa"/>
          </w:tcPr>
          <w:p w14:paraId="1342DAFA"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06D768AA"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10D6EBF2"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20266082" w14:textId="77777777" w:rsidR="007B09E7" w:rsidRPr="00F215ED" w:rsidRDefault="007B09E7">
            <w:pPr>
              <w:rPr>
                <w:rFonts w:ascii="標楷體" w:eastAsia="標楷體"/>
              </w:rPr>
            </w:pPr>
          </w:p>
        </w:tc>
      </w:tr>
      <w:tr w:rsidR="007B09E7" w:rsidRPr="00F215ED" w14:paraId="22D6ADA2" w14:textId="77777777" w:rsidTr="00016167">
        <w:trPr>
          <w:trHeight w:hRule="exact" w:val="5371"/>
        </w:trPr>
        <w:tc>
          <w:tcPr>
            <w:tcW w:w="1985" w:type="dxa"/>
            <w:tcBorders>
              <w:left w:val="single" w:sz="12" w:space="0" w:color="auto"/>
            </w:tcBorders>
          </w:tcPr>
          <w:p w14:paraId="71740CA0" w14:textId="77777777" w:rsidR="007B09E7" w:rsidRPr="00C37EB5" w:rsidRDefault="001A3B1C" w:rsidP="008B796D">
            <w:pPr>
              <w:spacing w:line="390" w:lineRule="exact"/>
              <w:ind w:left="28" w:hanging="28"/>
              <w:jc w:val="both"/>
              <w:rPr>
                <w:rFonts w:ascii="Arial" w:eastAsia="標楷體" w:hAnsi="Arial" w:cs="Arial"/>
              </w:rPr>
            </w:pPr>
            <w:r w:rsidRPr="00C37EB5">
              <w:rPr>
                <w:rFonts w:ascii="Arial" w:eastAsia="標楷體" w:hAnsi="Arial" w:cs="Arial"/>
              </w:rPr>
              <w:t>期貨</w:t>
            </w:r>
            <w:r w:rsidR="007B09E7" w:rsidRPr="00C37EB5">
              <w:rPr>
                <w:rFonts w:ascii="Arial" w:eastAsia="標楷體" w:hAnsi="Arial" w:cs="Arial"/>
              </w:rPr>
              <w:t>交易分析與建議作業</w:t>
            </w:r>
          </w:p>
        </w:tc>
        <w:tc>
          <w:tcPr>
            <w:tcW w:w="7938" w:type="dxa"/>
          </w:tcPr>
          <w:p w14:paraId="29B4A53B" w14:textId="346A8911" w:rsidR="009C2DBA" w:rsidRPr="00C37EB5" w:rsidRDefault="00C30455" w:rsidP="00EA161E">
            <w:pPr>
              <w:spacing w:line="400" w:lineRule="exact"/>
              <w:ind w:left="1200" w:hangingChars="500" w:hanging="1200"/>
              <w:jc w:val="both"/>
              <w:rPr>
                <w:rFonts w:ascii="Arial" w:eastAsia="標楷體" w:hAnsi="Arial" w:cs="Arial"/>
                <w:szCs w:val="28"/>
              </w:rPr>
            </w:pPr>
            <w:r w:rsidRPr="00C37EB5">
              <w:rPr>
                <w:rFonts w:ascii="Arial" w:eastAsia="標楷體" w:hAnsi="Arial" w:cs="Arial"/>
                <w:szCs w:val="28"/>
              </w:rPr>
              <w:t xml:space="preserve">  </w:t>
            </w:r>
            <w:r w:rsidR="008063A6" w:rsidRPr="00C37EB5">
              <w:rPr>
                <w:rFonts w:ascii="Arial" w:eastAsia="標楷體" w:hAnsi="Arial" w:cs="Arial"/>
                <w:szCs w:val="28"/>
              </w:rPr>
              <w:t xml:space="preserve">  </w:t>
            </w:r>
            <w:r w:rsidR="00C37EB5">
              <w:rPr>
                <w:rFonts w:ascii="Arial" w:eastAsia="標楷體" w:hAnsi="標楷體" w:cs="Arial" w:hint="eastAsia"/>
                <w:szCs w:val="28"/>
              </w:rPr>
              <w:t>(</w:t>
            </w:r>
            <w:r w:rsidR="002D6313" w:rsidRPr="00C37EB5">
              <w:rPr>
                <w:rFonts w:ascii="Arial" w:eastAsia="標楷體" w:hAnsi="標楷體" w:cs="Arial"/>
                <w:szCs w:val="28"/>
              </w:rPr>
              <w:t>五</w:t>
            </w:r>
            <w:r w:rsidR="00C37EB5">
              <w:rPr>
                <w:rFonts w:ascii="Arial" w:eastAsia="標楷體" w:hAnsi="標楷體" w:cs="Arial" w:hint="eastAsia"/>
                <w:szCs w:val="28"/>
              </w:rPr>
              <w:t>)</w:t>
            </w:r>
            <w:r w:rsidRPr="00C37EB5">
              <w:rPr>
                <w:rFonts w:ascii="Arial" w:eastAsia="標楷體" w:hAnsi="標楷體" w:cs="Arial"/>
                <w:szCs w:val="28"/>
              </w:rPr>
              <w:t>是否</w:t>
            </w:r>
            <w:r w:rsidRPr="00C37EB5">
              <w:rPr>
                <w:rFonts w:ascii="Arial" w:eastAsia="標楷體" w:cs="Arial"/>
              </w:rPr>
              <w:t>未以非登記名稱或非真實姓名從事期貨交易分析。</w:t>
            </w:r>
          </w:p>
          <w:p w14:paraId="123387D3" w14:textId="77777777" w:rsidR="008F709A" w:rsidRPr="00C37EB5" w:rsidRDefault="008F709A" w:rsidP="00016167">
            <w:pPr>
              <w:spacing w:line="400" w:lineRule="exact"/>
              <w:ind w:left="480" w:hangingChars="200" w:hanging="480"/>
              <w:rPr>
                <w:rFonts w:ascii="Arial" w:eastAsia="標楷體" w:hAnsi="Arial" w:cs="Arial"/>
                <w:szCs w:val="28"/>
              </w:rPr>
            </w:pPr>
            <w:r w:rsidRPr="00C37EB5">
              <w:rPr>
                <w:rFonts w:ascii="Arial" w:eastAsia="標楷體" w:cs="Arial"/>
              </w:rPr>
              <w:t>二、</w:t>
            </w:r>
            <w:r w:rsidRPr="00C37EB5">
              <w:rPr>
                <w:rFonts w:ascii="Arial" w:eastAsia="標楷體" w:cs="Arial"/>
                <w:szCs w:val="28"/>
              </w:rPr>
              <w:t>期貨顧問事業對委任人以外之不特定人以發行出版品、舉辦講習等方式或透過電視、電話、電報、傳真、網際網路、其他電傳系統、傳播媒體等媒介，</w:t>
            </w:r>
            <w:r w:rsidR="00663721" w:rsidRPr="00C37EB5">
              <w:rPr>
                <w:rFonts w:ascii="Arial" w:eastAsia="標楷體" w:cs="Arial"/>
                <w:szCs w:val="28"/>
              </w:rPr>
              <w:t>從事期貨顧問事業管理規則第二條第一項第一款之</w:t>
            </w:r>
            <w:r w:rsidRPr="00C37EB5">
              <w:rPr>
                <w:rFonts w:ascii="Arial" w:eastAsia="標楷體" w:cs="Arial"/>
                <w:szCs w:val="28"/>
              </w:rPr>
              <w:t>期貨</w:t>
            </w:r>
            <w:r w:rsidR="00663721" w:rsidRPr="00C37EB5">
              <w:rPr>
                <w:rFonts w:ascii="Arial" w:eastAsia="標楷體" w:cs="Arial"/>
                <w:szCs w:val="28"/>
              </w:rPr>
              <w:t>顧問服務</w:t>
            </w:r>
            <w:r w:rsidR="00FE7F54" w:rsidRPr="00C37EB5">
              <w:rPr>
                <w:rFonts w:ascii="Arial" w:eastAsia="標楷體" w:cs="Arial"/>
                <w:szCs w:val="28"/>
              </w:rPr>
              <w:t>，除不得</w:t>
            </w:r>
            <w:r w:rsidRPr="00C37EB5">
              <w:rPr>
                <w:rFonts w:ascii="Arial" w:eastAsia="標楷體" w:cs="Arial"/>
                <w:szCs w:val="28"/>
              </w:rPr>
              <w:t>有期貨顧問事業管理規則第二十六條所禁止之行為</w:t>
            </w:r>
            <w:r w:rsidR="00FE7F54" w:rsidRPr="00C37EB5">
              <w:rPr>
                <w:rFonts w:ascii="Arial" w:eastAsia="標楷體" w:cs="Arial"/>
                <w:szCs w:val="28"/>
              </w:rPr>
              <w:t>外</w:t>
            </w:r>
            <w:r w:rsidRPr="00C37EB5">
              <w:rPr>
                <w:rFonts w:ascii="Arial" w:eastAsia="標楷體" w:cs="Arial"/>
                <w:szCs w:val="28"/>
              </w:rPr>
              <w:t>，</w:t>
            </w:r>
            <w:r w:rsidR="00FE7F54" w:rsidRPr="00C37EB5">
              <w:rPr>
                <w:rFonts w:ascii="Arial" w:eastAsia="標楷體" w:cs="Arial"/>
                <w:szCs w:val="28"/>
              </w:rPr>
              <w:t>是否無</w:t>
            </w:r>
            <w:r w:rsidR="00DE7156" w:rsidRPr="00C37EB5">
              <w:rPr>
                <w:rFonts w:ascii="Arial" w:eastAsia="標楷體" w:cs="Arial"/>
                <w:szCs w:val="28"/>
              </w:rPr>
              <w:t>期貨顧問事業管理規則第十五條第一項所定</w:t>
            </w:r>
            <w:r w:rsidRPr="00C37EB5">
              <w:rPr>
                <w:rFonts w:ascii="Arial" w:eastAsia="標楷體" w:cs="Arial"/>
                <w:szCs w:val="28"/>
              </w:rPr>
              <w:t>下列行為：</w:t>
            </w:r>
          </w:p>
          <w:p w14:paraId="5DEE76C1" w14:textId="77777777" w:rsidR="008F709A"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B86451" w:rsidRPr="00C37EB5">
              <w:rPr>
                <w:rFonts w:ascii="Arial" w:eastAsia="標楷體" w:cs="Arial"/>
                <w:szCs w:val="28"/>
              </w:rPr>
              <w:t>一</w:t>
            </w:r>
            <w:r>
              <w:rPr>
                <w:rFonts w:ascii="Arial" w:eastAsia="標楷體" w:cs="Arial" w:hint="eastAsia"/>
                <w:szCs w:val="28"/>
              </w:rPr>
              <w:t>)</w:t>
            </w:r>
            <w:r w:rsidR="00B86451" w:rsidRPr="00C37EB5">
              <w:rPr>
                <w:rFonts w:ascii="Arial" w:eastAsia="標楷體" w:cs="Arial"/>
                <w:szCs w:val="28"/>
              </w:rPr>
              <w:t>涉及個別期貨交易契約未來交易價位</w:t>
            </w:r>
            <w:r w:rsidR="008F709A" w:rsidRPr="00C37EB5">
              <w:rPr>
                <w:rFonts w:ascii="Arial" w:eastAsia="標楷體" w:cs="Arial"/>
                <w:szCs w:val="28"/>
              </w:rPr>
              <w:t>之研</w:t>
            </w:r>
            <w:r w:rsidR="008F709A" w:rsidRPr="00C37EB5">
              <w:rPr>
                <w:rFonts w:ascii="Arial" w:eastAsia="標楷體" w:hAnsi="標楷體" w:cs="Arial"/>
                <w:szCs w:val="28"/>
              </w:rPr>
              <w:t>判、建議</w:t>
            </w:r>
            <w:r w:rsidR="008F709A" w:rsidRPr="00C37EB5">
              <w:rPr>
                <w:rFonts w:ascii="Arial" w:eastAsia="標楷體" w:cs="Arial"/>
                <w:szCs w:val="28"/>
              </w:rPr>
              <w:t>或提供交易策略之建議。</w:t>
            </w:r>
          </w:p>
          <w:p w14:paraId="204EA06F" w14:textId="77777777"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二</w:t>
            </w:r>
            <w:r>
              <w:rPr>
                <w:rFonts w:ascii="Arial" w:eastAsia="標楷體" w:cs="Arial" w:hint="eastAsia"/>
                <w:szCs w:val="28"/>
              </w:rPr>
              <w:t>)</w:t>
            </w:r>
            <w:r w:rsidR="008F709A" w:rsidRPr="00C37EB5">
              <w:rPr>
                <w:rFonts w:ascii="Arial" w:eastAsia="標楷體" w:cs="Arial"/>
                <w:szCs w:val="28"/>
              </w:rPr>
              <w:t>於傳播媒體從事期貨交易分析之同時，有以任何方式招攬客戶之廣告行為。</w:t>
            </w:r>
          </w:p>
          <w:p w14:paraId="036D7F65" w14:textId="77777777" w:rsidR="008F709A" w:rsidRPr="00C37EB5" w:rsidRDefault="00C37EB5" w:rsidP="00C37EB5">
            <w:pPr>
              <w:snapToGrid w:val="0"/>
              <w:spacing w:line="420" w:lineRule="exact"/>
              <w:ind w:left="633" w:hanging="406"/>
              <w:jc w:val="both"/>
              <w:textDirection w:val="lrTbV"/>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三</w:t>
            </w:r>
            <w:r>
              <w:rPr>
                <w:rFonts w:ascii="Arial" w:eastAsia="標楷體" w:cs="Arial" w:hint="eastAsia"/>
                <w:szCs w:val="28"/>
              </w:rPr>
              <w:t>)</w:t>
            </w:r>
            <w:r w:rsidR="008F709A" w:rsidRPr="00C37EB5">
              <w:rPr>
                <w:rFonts w:ascii="Arial" w:eastAsia="標楷體" w:cs="Arial"/>
                <w:szCs w:val="28"/>
              </w:rPr>
              <w:t>涉有利益衝突、詐欺、虛偽不實或意圖影響市場行情之行為。</w:t>
            </w:r>
          </w:p>
          <w:p w14:paraId="1ABCFA98" w14:textId="77777777" w:rsidR="004459D7" w:rsidRPr="00C37EB5" w:rsidRDefault="00C37EB5" w:rsidP="00C37EB5">
            <w:pPr>
              <w:snapToGrid w:val="0"/>
              <w:spacing w:line="420" w:lineRule="exact"/>
              <w:ind w:left="633" w:hanging="406"/>
              <w:jc w:val="both"/>
              <w:rPr>
                <w:rFonts w:ascii="Arial" w:eastAsia="標楷體" w:hAnsi="Arial" w:cs="Arial"/>
                <w:szCs w:val="28"/>
              </w:rPr>
            </w:pPr>
            <w:r>
              <w:rPr>
                <w:rFonts w:ascii="Arial" w:eastAsia="標楷體" w:cs="Arial" w:hint="eastAsia"/>
                <w:szCs w:val="28"/>
              </w:rPr>
              <w:t>(</w:t>
            </w:r>
            <w:r w:rsidR="008F709A" w:rsidRPr="00C37EB5">
              <w:rPr>
                <w:rFonts w:ascii="Arial" w:eastAsia="標楷體" w:cs="Arial"/>
                <w:szCs w:val="28"/>
              </w:rPr>
              <w:t>四</w:t>
            </w:r>
            <w:r>
              <w:rPr>
                <w:rFonts w:ascii="Arial" w:eastAsia="標楷體" w:cs="Arial" w:hint="eastAsia"/>
                <w:szCs w:val="28"/>
              </w:rPr>
              <w:t>)</w:t>
            </w:r>
            <w:r w:rsidR="008F709A" w:rsidRPr="00C37EB5">
              <w:rPr>
                <w:rFonts w:ascii="Arial" w:eastAsia="標楷體" w:cs="Arial"/>
                <w:szCs w:val="28"/>
              </w:rPr>
              <w:t>對市場之行情研判或分析，未列合理研判依據。</w:t>
            </w:r>
          </w:p>
        </w:tc>
        <w:tc>
          <w:tcPr>
            <w:tcW w:w="692" w:type="dxa"/>
          </w:tcPr>
          <w:p w14:paraId="5EE655D6" w14:textId="77777777" w:rsidR="007B09E7" w:rsidRPr="00C37EB5" w:rsidRDefault="007B09E7" w:rsidP="008B796D">
            <w:pPr>
              <w:spacing w:line="390" w:lineRule="exact"/>
              <w:jc w:val="center"/>
              <w:rPr>
                <w:rFonts w:ascii="Arial" w:eastAsia="標楷體" w:hAnsi="Arial" w:cs="Arial"/>
              </w:rPr>
            </w:pPr>
          </w:p>
          <w:p w14:paraId="4577CA8F" w14:textId="77777777" w:rsidR="007B09E7" w:rsidRPr="00C37EB5" w:rsidRDefault="007B09E7" w:rsidP="008B796D">
            <w:pPr>
              <w:spacing w:line="390" w:lineRule="exact"/>
              <w:jc w:val="center"/>
              <w:rPr>
                <w:rFonts w:ascii="Arial" w:eastAsia="標楷體" w:hAnsi="Arial" w:cs="Arial"/>
              </w:rPr>
            </w:pPr>
          </w:p>
          <w:p w14:paraId="1FA2A54B" w14:textId="77777777" w:rsidR="007B09E7" w:rsidRPr="00C37EB5" w:rsidRDefault="007B09E7" w:rsidP="008B796D">
            <w:pPr>
              <w:spacing w:line="390" w:lineRule="exact"/>
              <w:jc w:val="center"/>
              <w:rPr>
                <w:rFonts w:ascii="Arial" w:eastAsia="標楷體" w:hAnsi="Arial" w:cs="Arial"/>
              </w:rPr>
            </w:pPr>
          </w:p>
          <w:p w14:paraId="3DAC03D1" w14:textId="77777777" w:rsidR="007B09E7" w:rsidRPr="00C37EB5" w:rsidRDefault="007B09E7" w:rsidP="008B796D">
            <w:pPr>
              <w:spacing w:line="390" w:lineRule="exact"/>
              <w:jc w:val="center"/>
              <w:rPr>
                <w:rFonts w:ascii="Arial" w:eastAsia="標楷體" w:hAnsi="Arial" w:cs="Arial"/>
              </w:rPr>
            </w:pPr>
          </w:p>
          <w:p w14:paraId="0B1B2D0A" w14:textId="77777777" w:rsidR="007B09E7" w:rsidRPr="00C37EB5" w:rsidRDefault="007B09E7" w:rsidP="008B796D">
            <w:pPr>
              <w:spacing w:line="390" w:lineRule="exact"/>
              <w:jc w:val="center"/>
              <w:rPr>
                <w:rFonts w:ascii="Arial" w:eastAsia="標楷體" w:hAnsi="Arial" w:cs="Arial"/>
              </w:rPr>
            </w:pPr>
          </w:p>
          <w:p w14:paraId="2C9B9062" w14:textId="77777777" w:rsidR="007B09E7" w:rsidRPr="00C37EB5" w:rsidRDefault="007B09E7" w:rsidP="008B796D">
            <w:pPr>
              <w:spacing w:line="390" w:lineRule="exact"/>
              <w:jc w:val="center"/>
              <w:rPr>
                <w:rFonts w:ascii="Arial" w:eastAsia="標楷體" w:hAnsi="Arial" w:cs="Arial"/>
              </w:rPr>
            </w:pPr>
          </w:p>
          <w:p w14:paraId="66FEB878" w14:textId="77777777" w:rsidR="009B7744" w:rsidRPr="00C37EB5" w:rsidRDefault="009B7744" w:rsidP="008B796D">
            <w:pPr>
              <w:spacing w:line="390" w:lineRule="exact"/>
              <w:jc w:val="center"/>
              <w:rPr>
                <w:rFonts w:ascii="Arial" w:eastAsia="標楷體" w:hAnsi="Arial" w:cs="Arial"/>
              </w:rPr>
            </w:pPr>
          </w:p>
          <w:p w14:paraId="54F7CEA0" w14:textId="77777777" w:rsidR="009B7744" w:rsidRPr="00C37EB5" w:rsidRDefault="009B7744" w:rsidP="008B796D">
            <w:pPr>
              <w:spacing w:line="390" w:lineRule="exact"/>
              <w:jc w:val="center"/>
              <w:rPr>
                <w:rFonts w:ascii="Arial" w:eastAsia="標楷體" w:hAnsi="Arial" w:cs="Arial"/>
              </w:rPr>
            </w:pPr>
          </w:p>
          <w:p w14:paraId="41BEB3B4" w14:textId="77777777" w:rsidR="009B7744" w:rsidRPr="00C37EB5" w:rsidRDefault="009B7744" w:rsidP="008B796D">
            <w:pPr>
              <w:spacing w:line="390" w:lineRule="exact"/>
              <w:jc w:val="center"/>
              <w:rPr>
                <w:rFonts w:ascii="Arial" w:eastAsia="標楷體" w:hAnsi="Arial" w:cs="Arial"/>
              </w:rPr>
            </w:pPr>
          </w:p>
          <w:p w14:paraId="4C00E997" w14:textId="77777777" w:rsidR="009B7744" w:rsidRPr="00C37EB5" w:rsidRDefault="009B7744" w:rsidP="008B796D">
            <w:pPr>
              <w:spacing w:line="390" w:lineRule="exact"/>
              <w:jc w:val="center"/>
              <w:rPr>
                <w:rFonts w:ascii="Arial" w:eastAsia="標楷體" w:hAnsi="Arial" w:cs="Arial"/>
              </w:rPr>
            </w:pPr>
          </w:p>
          <w:p w14:paraId="5A0E2098" w14:textId="77777777" w:rsidR="009B7744" w:rsidRPr="00C37EB5" w:rsidRDefault="009B7744" w:rsidP="008B796D">
            <w:pPr>
              <w:spacing w:line="390" w:lineRule="exact"/>
              <w:jc w:val="center"/>
              <w:rPr>
                <w:rFonts w:ascii="Arial" w:eastAsia="標楷體" w:hAnsi="Arial" w:cs="Arial"/>
              </w:rPr>
            </w:pPr>
          </w:p>
          <w:p w14:paraId="6B053FC8" w14:textId="77777777" w:rsidR="009B7744" w:rsidRPr="00C37EB5" w:rsidRDefault="009B7744" w:rsidP="008B796D">
            <w:pPr>
              <w:spacing w:line="390" w:lineRule="exact"/>
              <w:jc w:val="center"/>
              <w:rPr>
                <w:rFonts w:ascii="Arial" w:eastAsia="標楷體" w:hAnsi="Arial" w:cs="Arial"/>
              </w:rPr>
            </w:pPr>
          </w:p>
          <w:p w14:paraId="436CD052" w14:textId="77777777" w:rsidR="009B7744" w:rsidRPr="00C37EB5" w:rsidRDefault="009B7744" w:rsidP="008B796D">
            <w:pPr>
              <w:spacing w:line="390" w:lineRule="exact"/>
              <w:jc w:val="center"/>
              <w:rPr>
                <w:rFonts w:ascii="Arial" w:eastAsia="標楷體" w:hAnsi="Arial" w:cs="Arial"/>
              </w:rPr>
            </w:pPr>
          </w:p>
          <w:p w14:paraId="4080AC96" w14:textId="77777777" w:rsidR="009B7744" w:rsidRPr="00C37EB5" w:rsidRDefault="009B7744" w:rsidP="008B796D">
            <w:pPr>
              <w:spacing w:line="390" w:lineRule="exact"/>
              <w:jc w:val="center"/>
              <w:rPr>
                <w:rFonts w:ascii="Arial" w:eastAsia="標楷體" w:hAnsi="Arial" w:cs="Arial"/>
              </w:rPr>
            </w:pPr>
          </w:p>
        </w:tc>
        <w:tc>
          <w:tcPr>
            <w:tcW w:w="693" w:type="dxa"/>
          </w:tcPr>
          <w:p w14:paraId="2369C552" w14:textId="77777777" w:rsidR="007B09E7" w:rsidRPr="00C37EB5" w:rsidRDefault="007B09E7" w:rsidP="008B796D">
            <w:pPr>
              <w:spacing w:line="390" w:lineRule="exact"/>
              <w:jc w:val="center"/>
              <w:rPr>
                <w:rFonts w:ascii="Arial" w:eastAsia="標楷體" w:hAnsi="Arial" w:cs="Arial"/>
              </w:rPr>
            </w:pPr>
          </w:p>
          <w:p w14:paraId="2BC39190" w14:textId="77777777" w:rsidR="007B09E7" w:rsidRPr="00C37EB5" w:rsidRDefault="007B09E7" w:rsidP="008B796D">
            <w:pPr>
              <w:spacing w:line="390" w:lineRule="exact"/>
              <w:jc w:val="center"/>
              <w:rPr>
                <w:rFonts w:ascii="Arial" w:eastAsia="標楷體" w:hAnsi="Arial" w:cs="Arial"/>
              </w:rPr>
            </w:pPr>
          </w:p>
          <w:p w14:paraId="08B412B0" w14:textId="77777777" w:rsidR="007B09E7" w:rsidRPr="00C37EB5" w:rsidRDefault="007B09E7" w:rsidP="008B796D">
            <w:pPr>
              <w:spacing w:line="390" w:lineRule="exact"/>
              <w:jc w:val="center"/>
              <w:rPr>
                <w:rFonts w:ascii="Arial" w:eastAsia="標楷體" w:hAnsi="Arial" w:cs="Arial"/>
              </w:rPr>
            </w:pPr>
          </w:p>
          <w:p w14:paraId="7F3DA773" w14:textId="77777777" w:rsidR="007B09E7" w:rsidRPr="00C37EB5" w:rsidRDefault="007B09E7" w:rsidP="008B796D">
            <w:pPr>
              <w:spacing w:line="390" w:lineRule="exact"/>
              <w:jc w:val="center"/>
              <w:rPr>
                <w:rFonts w:ascii="Arial" w:eastAsia="標楷體" w:hAnsi="Arial" w:cs="Arial"/>
              </w:rPr>
            </w:pPr>
          </w:p>
          <w:p w14:paraId="7B4DEBD9" w14:textId="77777777" w:rsidR="007B09E7" w:rsidRPr="00C37EB5" w:rsidRDefault="007B09E7" w:rsidP="008B796D">
            <w:pPr>
              <w:spacing w:line="390" w:lineRule="exact"/>
              <w:jc w:val="center"/>
              <w:rPr>
                <w:rFonts w:ascii="Arial" w:eastAsia="標楷體" w:hAnsi="Arial" w:cs="Arial"/>
              </w:rPr>
            </w:pPr>
          </w:p>
          <w:p w14:paraId="775DD472" w14:textId="77777777" w:rsidR="007B09E7" w:rsidRPr="00C37EB5" w:rsidRDefault="007B09E7" w:rsidP="008B796D">
            <w:pPr>
              <w:spacing w:line="390" w:lineRule="exact"/>
              <w:jc w:val="center"/>
              <w:rPr>
                <w:rFonts w:ascii="Arial" w:eastAsia="標楷體" w:hAnsi="Arial" w:cs="Arial"/>
              </w:rPr>
            </w:pPr>
          </w:p>
          <w:p w14:paraId="65AC19EA" w14:textId="77777777" w:rsidR="009B7744" w:rsidRPr="00C37EB5" w:rsidRDefault="009B7744" w:rsidP="008B796D">
            <w:pPr>
              <w:spacing w:line="390" w:lineRule="exact"/>
              <w:jc w:val="center"/>
              <w:rPr>
                <w:rFonts w:ascii="Arial" w:eastAsia="標楷體" w:hAnsi="Arial" w:cs="Arial"/>
              </w:rPr>
            </w:pPr>
          </w:p>
          <w:p w14:paraId="166B13A1" w14:textId="77777777" w:rsidR="009B7744" w:rsidRPr="00C37EB5" w:rsidRDefault="009B7744" w:rsidP="008B796D">
            <w:pPr>
              <w:spacing w:line="390" w:lineRule="exact"/>
              <w:jc w:val="center"/>
              <w:rPr>
                <w:rFonts w:ascii="Arial" w:eastAsia="標楷體" w:hAnsi="Arial" w:cs="Arial"/>
              </w:rPr>
            </w:pPr>
          </w:p>
          <w:p w14:paraId="24DCD75D" w14:textId="77777777" w:rsidR="009B7744" w:rsidRPr="00C37EB5" w:rsidRDefault="009B7744" w:rsidP="008B796D">
            <w:pPr>
              <w:spacing w:line="390" w:lineRule="exact"/>
              <w:jc w:val="center"/>
              <w:rPr>
                <w:rFonts w:ascii="Arial" w:eastAsia="標楷體" w:hAnsi="Arial" w:cs="Arial"/>
              </w:rPr>
            </w:pPr>
          </w:p>
          <w:p w14:paraId="473ED663" w14:textId="77777777" w:rsidR="009B7744" w:rsidRPr="00C37EB5" w:rsidRDefault="009B7744" w:rsidP="008B796D">
            <w:pPr>
              <w:spacing w:line="390" w:lineRule="exact"/>
              <w:jc w:val="center"/>
              <w:rPr>
                <w:rFonts w:ascii="Arial" w:eastAsia="標楷體" w:hAnsi="Arial" w:cs="Arial"/>
              </w:rPr>
            </w:pPr>
          </w:p>
          <w:p w14:paraId="50B3785E" w14:textId="77777777" w:rsidR="009B7744" w:rsidRPr="00C37EB5" w:rsidRDefault="009B7744" w:rsidP="008B796D">
            <w:pPr>
              <w:spacing w:line="390" w:lineRule="exact"/>
              <w:jc w:val="center"/>
              <w:rPr>
                <w:rFonts w:ascii="Arial" w:eastAsia="標楷體" w:hAnsi="Arial" w:cs="Arial"/>
              </w:rPr>
            </w:pPr>
          </w:p>
          <w:p w14:paraId="101D9747" w14:textId="77777777" w:rsidR="009B7744" w:rsidRPr="00C37EB5" w:rsidRDefault="009B7744" w:rsidP="008B796D">
            <w:pPr>
              <w:spacing w:line="390" w:lineRule="exact"/>
              <w:jc w:val="center"/>
              <w:rPr>
                <w:rFonts w:ascii="Arial" w:eastAsia="標楷體" w:hAnsi="Arial" w:cs="Arial"/>
              </w:rPr>
            </w:pPr>
          </w:p>
          <w:p w14:paraId="5A412C33" w14:textId="77777777" w:rsidR="009B7744" w:rsidRPr="00C37EB5" w:rsidRDefault="009B7744" w:rsidP="008B796D">
            <w:pPr>
              <w:spacing w:line="390" w:lineRule="exact"/>
              <w:jc w:val="center"/>
              <w:rPr>
                <w:rFonts w:ascii="Arial" w:eastAsia="標楷體" w:hAnsi="Arial" w:cs="Arial"/>
              </w:rPr>
            </w:pPr>
          </w:p>
          <w:p w14:paraId="11497D38" w14:textId="77777777" w:rsidR="009B7744" w:rsidRPr="00C37EB5" w:rsidRDefault="009B7744" w:rsidP="008B796D">
            <w:pPr>
              <w:spacing w:line="390" w:lineRule="exact"/>
              <w:jc w:val="center"/>
              <w:rPr>
                <w:rFonts w:ascii="Arial" w:eastAsia="標楷體" w:hAnsi="Arial" w:cs="Arial"/>
              </w:rPr>
            </w:pPr>
          </w:p>
        </w:tc>
        <w:tc>
          <w:tcPr>
            <w:tcW w:w="883" w:type="dxa"/>
          </w:tcPr>
          <w:p w14:paraId="4B5574E8" w14:textId="77777777" w:rsidR="007B09E7" w:rsidRPr="00C37EB5" w:rsidRDefault="007B09E7" w:rsidP="008B796D">
            <w:pPr>
              <w:spacing w:line="390" w:lineRule="exact"/>
              <w:jc w:val="center"/>
              <w:rPr>
                <w:rFonts w:ascii="Arial" w:eastAsia="標楷體" w:hAnsi="Arial" w:cs="Arial"/>
              </w:rPr>
            </w:pPr>
          </w:p>
          <w:p w14:paraId="2872BE87" w14:textId="77777777" w:rsidR="007B09E7" w:rsidRPr="00C37EB5" w:rsidRDefault="007B09E7" w:rsidP="008B796D">
            <w:pPr>
              <w:spacing w:line="390" w:lineRule="exact"/>
              <w:jc w:val="center"/>
              <w:rPr>
                <w:rFonts w:ascii="Arial" w:eastAsia="標楷體" w:hAnsi="Arial" w:cs="Arial"/>
              </w:rPr>
            </w:pPr>
          </w:p>
          <w:p w14:paraId="5503F724" w14:textId="77777777" w:rsidR="007B09E7" w:rsidRPr="00C37EB5" w:rsidRDefault="007B09E7" w:rsidP="008B796D">
            <w:pPr>
              <w:spacing w:line="390" w:lineRule="exact"/>
              <w:jc w:val="center"/>
              <w:rPr>
                <w:rFonts w:ascii="Arial" w:eastAsia="標楷體" w:hAnsi="Arial" w:cs="Arial"/>
              </w:rPr>
            </w:pPr>
          </w:p>
          <w:p w14:paraId="142CFF77" w14:textId="77777777" w:rsidR="007B09E7" w:rsidRPr="00C37EB5" w:rsidRDefault="007B09E7" w:rsidP="008B796D">
            <w:pPr>
              <w:spacing w:line="390" w:lineRule="exact"/>
              <w:jc w:val="center"/>
              <w:rPr>
                <w:rFonts w:ascii="Arial" w:eastAsia="標楷體" w:hAnsi="Arial" w:cs="Arial"/>
              </w:rPr>
            </w:pPr>
          </w:p>
          <w:p w14:paraId="1D51347A" w14:textId="77777777" w:rsidR="007B09E7" w:rsidRPr="00C37EB5" w:rsidRDefault="007B09E7" w:rsidP="008B796D">
            <w:pPr>
              <w:spacing w:line="390" w:lineRule="exact"/>
              <w:jc w:val="center"/>
              <w:rPr>
                <w:rFonts w:ascii="Arial" w:eastAsia="標楷體" w:hAnsi="Arial" w:cs="Arial"/>
              </w:rPr>
            </w:pPr>
          </w:p>
          <w:p w14:paraId="4F56E14B" w14:textId="77777777" w:rsidR="007B09E7" w:rsidRPr="00C37EB5" w:rsidRDefault="007B09E7" w:rsidP="008B796D">
            <w:pPr>
              <w:spacing w:line="390" w:lineRule="exact"/>
              <w:jc w:val="center"/>
              <w:rPr>
                <w:rFonts w:ascii="Arial" w:eastAsia="標楷體" w:hAnsi="Arial" w:cs="Arial"/>
              </w:rPr>
            </w:pPr>
          </w:p>
          <w:p w14:paraId="530DE432" w14:textId="77777777" w:rsidR="009B7744" w:rsidRPr="00C37EB5" w:rsidRDefault="009B7744" w:rsidP="008B796D">
            <w:pPr>
              <w:spacing w:line="390" w:lineRule="exact"/>
              <w:jc w:val="center"/>
              <w:rPr>
                <w:rFonts w:ascii="Arial" w:eastAsia="標楷體" w:hAnsi="Arial" w:cs="Arial"/>
              </w:rPr>
            </w:pPr>
          </w:p>
          <w:p w14:paraId="56F825DC" w14:textId="77777777" w:rsidR="009B7744" w:rsidRPr="00C37EB5" w:rsidRDefault="009B7744" w:rsidP="008B796D">
            <w:pPr>
              <w:spacing w:line="390" w:lineRule="exact"/>
              <w:jc w:val="center"/>
              <w:rPr>
                <w:rFonts w:ascii="Arial" w:eastAsia="標楷體" w:hAnsi="Arial" w:cs="Arial"/>
              </w:rPr>
            </w:pPr>
          </w:p>
          <w:p w14:paraId="08D13EA5" w14:textId="77777777" w:rsidR="009B7744" w:rsidRPr="00C37EB5" w:rsidRDefault="009B7744" w:rsidP="008B796D">
            <w:pPr>
              <w:spacing w:line="390" w:lineRule="exact"/>
              <w:jc w:val="center"/>
              <w:rPr>
                <w:rFonts w:ascii="Arial" w:eastAsia="標楷體" w:hAnsi="Arial" w:cs="Arial"/>
              </w:rPr>
            </w:pPr>
          </w:p>
          <w:p w14:paraId="5E5CEBA0" w14:textId="77777777" w:rsidR="009B7744" w:rsidRPr="00C37EB5" w:rsidRDefault="009B7744" w:rsidP="008B796D">
            <w:pPr>
              <w:spacing w:line="390" w:lineRule="exact"/>
              <w:jc w:val="center"/>
              <w:rPr>
                <w:rFonts w:ascii="Arial" w:eastAsia="標楷體" w:hAnsi="Arial" w:cs="Arial"/>
              </w:rPr>
            </w:pPr>
          </w:p>
          <w:p w14:paraId="2DC82EFF" w14:textId="77777777" w:rsidR="009B7744" w:rsidRPr="00C37EB5" w:rsidRDefault="009B7744" w:rsidP="008B796D">
            <w:pPr>
              <w:spacing w:line="390" w:lineRule="exact"/>
              <w:jc w:val="center"/>
              <w:rPr>
                <w:rFonts w:ascii="Arial" w:eastAsia="標楷體" w:hAnsi="Arial" w:cs="Arial"/>
              </w:rPr>
            </w:pPr>
          </w:p>
          <w:p w14:paraId="73BFA641" w14:textId="77777777" w:rsidR="009B7744" w:rsidRPr="00C37EB5" w:rsidRDefault="009B7744" w:rsidP="008B796D">
            <w:pPr>
              <w:spacing w:line="390" w:lineRule="exact"/>
              <w:jc w:val="center"/>
              <w:rPr>
                <w:rFonts w:ascii="Arial" w:eastAsia="標楷體" w:hAnsi="Arial" w:cs="Arial"/>
              </w:rPr>
            </w:pPr>
          </w:p>
          <w:p w14:paraId="1A59FF9B" w14:textId="77777777" w:rsidR="009B7744" w:rsidRPr="00C37EB5" w:rsidRDefault="009B7744" w:rsidP="008B796D">
            <w:pPr>
              <w:spacing w:line="390" w:lineRule="exact"/>
              <w:jc w:val="center"/>
              <w:rPr>
                <w:rFonts w:ascii="Arial" w:eastAsia="標楷體" w:hAnsi="Arial" w:cs="Arial"/>
              </w:rPr>
            </w:pPr>
          </w:p>
          <w:p w14:paraId="09AF97AE" w14:textId="77777777" w:rsidR="009B7744" w:rsidRPr="00C37EB5" w:rsidRDefault="009B7744" w:rsidP="008B796D">
            <w:pPr>
              <w:spacing w:line="390" w:lineRule="exact"/>
              <w:jc w:val="center"/>
              <w:rPr>
                <w:rFonts w:ascii="Arial" w:eastAsia="標楷體" w:hAnsi="Arial" w:cs="Arial"/>
              </w:rPr>
            </w:pPr>
          </w:p>
        </w:tc>
        <w:tc>
          <w:tcPr>
            <w:tcW w:w="1985" w:type="dxa"/>
            <w:tcBorders>
              <w:right w:val="single" w:sz="12" w:space="0" w:color="auto"/>
            </w:tcBorders>
          </w:tcPr>
          <w:p w14:paraId="305AB4CB" w14:textId="77777777" w:rsidR="007B09E7" w:rsidRPr="00F215ED" w:rsidRDefault="007B09E7" w:rsidP="008B796D">
            <w:pPr>
              <w:spacing w:line="390" w:lineRule="exact"/>
              <w:rPr>
                <w:rFonts w:ascii="標楷體" w:eastAsia="標楷體"/>
              </w:rPr>
            </w:pPr>
          </w:p>
        </w:tc>
      </w:tr>
      <w:tr w:rsidR="007B09E7" w:rsidRPr="00F215ED" w14:paraId="6357C7BE" w14:textId="77777777" w:rsidTr="00EA161E">
        <w:trPr>
          <w:cantSplit/>
          <w:trHeight w:hRule="exact" w:val="1208"/>
        </w:trPr>
        <w:tc>
          <w:tcPr>
            <w:tcW w:w="14176" w:type="dxa"/>
            <w:gridSpan w:val="6"/>
            <w:tcBorders>
              <w:left w:val="single" w:sz="12" w:space="0" w:color="auto"/>
              <w:bottom w:val="single" w:sz="12" w:space="0" w:color="auto"/>
              <w:right w:val="single" w:sz="12" w:space="0" w:color="auto"/>
            </w:tcBorders>
          </w:tcPr>
          <w:p w14:paraId="20CFEA2F" w14:textId="77777777"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14:paraId="3996A67B" w14:textId="77777777"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637D8A15" w14:textId="77777777" w:rsidR="007B09E7" w:rsidRPr="00F215ED" w:rsidRDefault="007B09E7">
      <w:pPr>
        <w:spacing w:line="50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lastRenderedPageBreak/>
        <w:t>股份有限公司</w:t>
      </w:r>
    </w:p>
    <w:p w14:paraId="622739D1" w14:textId="77777777"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8512" behindDoc="0" locked="0" layoutInCell="0" allowOverlap="1" wp14:anchorId="126074EB" wp14:editId="19721B5D">
                <wp:simplePos x="0" y="0"/>
                <wp:positionH relativeFrom="column">
                  <wp:posOffset>0</wp:posOffset>
                </wp:positionH>
                <wp:positionV relativeFrom="paragraph">
                  <wp:posOffset>139700</wp:posOffset>
                </wp:positionV>
                <wp:extent cx="2133600" cy="342900"/>
                <wp:effectExtent l="0" t="0" r="0" b="0"/>
                <wp:wrapNone/>
                <wp:docPr id="40"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533C56" w14:textId="77777777"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6074EB" id="Rectangle 285" o:spid="_x0000_s1031" style="position:absolute;left:0;text-align:left;margin-left:0;margin-top:11pt;width:168pt;height:2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VRpDQIAAA4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qmuiBRPKqhPRB/CJEr6RGR0gL84G0iQJfc/DwIVZ+ajjSNYvY18hWsHr53q2hFWElTJA2eTuQuT&#10;6g8OddtRpmXixsI9ja3RidHnquZhk+jSTOYPElV97adbz994+x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ueVUaQ0CAAAO&#10;BAAADgAAAAAAAAAAAAAAAAAuAgAAZHJzL2Uyb0RvYy54bWxQSwECLQAUAAYACAAAACEAPi3KRNwA&#10;AAAGAQAADwAAAAAAAAAAAAAAAABnBAAAZHJzL2Rvd25yZXYueG1sUEsFBgAAAAAEAAQA8wAAAHAF&#10;AAAAAA==&#10;" o:allowincell="f" filled="f" strokecolor="white" strokeweight="4pt">
                <v:textbox inset="1pt,1pt,1pt,1pt">
                  <w:txbxContent>
                    <w:p w14:paraId="46533C56" w14:textId="77777777"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14:paraId="15E2003D" w14:textId="77777777"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5186BF2A" w14:textId="77777777">
        <w:trPr>
          <w:cantSplit/>
          <w:trHeight w:hRule="exact" w:val="400"/>
        </w:trPr>
        <w:tc>
          <w:tcPr>
            <w:tcW w:w="1985" w:type="dxa"/>
            <w:vMerge w:val="restart"/>
            <w:tcBorders>
              <w:top w:val="single" w:sz="12" w:space="0" w:color="auto"/>
              <w:left w:val="single" w:sz="12" w:space="0" w:color="auto"/>
            </w:tcBorders>
            <w:vAlign w:val="center"/>
          </w:tcPr>
          <w:p w14:paraId="1A2FDA90"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38E074D8"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15EF5498"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98D01B2"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5F030A48" w14:textId="77777777">
        <w:trPr>
          <w:cantSplit/>
          <w:trHeight w:hRule="exact" w:val="400"/>
        </w:trPr>
        <w:tc>
          <w:tcPr>
            <w:tcW w:w="1985" w:type="dxa"/>
            <w:vMerge/>
            <w:tcBorders>
              <w:left w:val="single" w:sz="12" w:space="0" w:color="auto"/>
            </w:tcBorders>
          </w:tcPr>
          <w:p w14:paraId="39607C42" w14:textId="77777777" w:rsidR="007B09E7" w:rsidRPr="00F215ED" w:rsidRDefault="007B09E7">
            <w:pPr>
              <w:rPr>
                <w:rFonts w:ascii="標楷體" w:eastAsia="標楷體"/>
              </w:rPr>
            </w:pPr>
          </w:p>
        </w:tc>
        <w:tc>
          <w:tcPr>
            <w:tcW w:w="7938" w:type="dxa"/>
            <w:vMerge/>
          </w:tcPr>
          <w:p w14:paraId="458BCD30" w14:textId="77777777" w:rsidR="007B09E7" w:rsidRPr="00F215ED" w:rsidRDefault="007B09E7">
            <w:pPr>
              <w:rPr>
                <w:rFonts w:ascii="標楷體" w:eastAsia="標楷體"/>
              </w:rPr>
            </w:pPr>
          </w:p>
        </w:tc>
        <w:tc>
          <w:tcPr>
            <w:tcW w:w="692" w:type="dxa"/>
          </w:tcPr>
          <w:p w14:paraId="1F4B82C8"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2EE4EC0D"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1F408DCF"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0A8D04EF" w14:textId="77777777" w:rsidR="007B09E7" w:rsidRPr="00F215ED" w:rsidRDefault="007B09E7">
            <w:pPr>
              <w:rPr>
                <w:rFonts w:ascii="標楷體" w:eastAsia="標楷體"/>
              </w:rPr>
            </w:pPr>
          </w:p>
        </w:tc>
      </w:tr>
      <w:tr w:rsidR="007B09E7" w:rsidRPr="00F215ED" w14:paraId="5A6457D2" w14:textId="77777777" w:rsidTr="00585A8C">
        <w:trPr>
          <w:trHeight w:hRule="exact" w:val="5407"/>
        </w:trPr>
        <w:tc>
          <w:tcPr>
            <w:tcW w:w="1985" w:type="dxa"/>
            <w:tcBorders>
              <w:left w:val="single" w:sz="12" w:space="0" w:color="auto"/>
            </w:tcBorders>
          </w:tcPr>
          <w:p w14:paraId="12AE549C" w14:textId="77777777" w:rsidR="007B09E7" w:rsidRPr="00F215ED" w:rsidRDefault="001A3B1C" w:rsidP="008B796D">
            <w:pPr>
              <w:spacing w:line="390" w:lineRule="exact"/>
              <w:ind w:left="28" w:hanging="28"/>
              <w:jc w:val="both"/>
              <w:rPr>
                <w:rFonts w:ascii="標楷體" w:eastAsia="標楷體"/>
              </w:rPr>
            </w:pPr>
            <w:r w:rsidRPr="00F215ED">
              <w:rPr>
                <w:rFonts w:ascii="標楷體" w:eastAsia="標楷體" w:hint="eastAsia"/>
              </w:rPr>
              <w:t>期貨</w:t>
            </w:r>
            <w:r w:rsidR="007B09E7" w:rsidRPr="00F215ED">
              <w:rPr>
                <w:rFonts w:ascii="標楷體" w:eastAsia="標楷體" w:hint="eastAsia"/>
              </w:rPr>
              <w:t>交易分析與建議作業</w:t>
            </w:r>
          </w:p>
        </w:tc>
        <w:tc>
          <w:tcPr>
            <w:tcW w:w="7938" w:type="dxa"/>
          </w:tcPr>
          <w:p w14:paraId="44F0A017" w14:textId="77777777" w:rsidR="00DC3DED" w:rsidRPr="00F215ED" w:rsidRDefault="00615181" w:rsidP="00C40851">
            <w:pPr>
              <w:snapToGrid w:val="0"/>
              <w:spacing w:line="400" w:lineRule="exact"/>
              <w:ind w:left="675" w:hanging="448"/>
              <w:jc w:val="both"/>
              <w:textDirection w:val="lrTbV"/>
              <w:rPr>
                <w:rFonts w:eastAsia="標楷體"/>
                <w:szCs w:val="28"/>
              </w:rPr>
            </w:pPr>
            <w:r>
              <w:rPr>
                <w:rFonts w:eastAsia="標楷體" w:hint="eastAsia"/>
                <w:szCs w:val="28"/>
              </w:rPr>
              <w:t>(</w:t>
            </w:r>
            <w:r w:rsidR="00016167" w:rsidRPr="00F215ED">
              <w:rPr>
                <w:rFonts w:eastAsia="標楷體" w:hint="eastAsia"/>
                <w:szCs w:val="28"/>
              </w:rPr>
              <w:t>五</w:t>
            </w:r>
            <w:r>
              <w:rPr>
                <w:rFonts w:eastAsia="標楷體" w:hint="eastAsia"/>
                <w:szCs w:val="28"/>
              </w:rPr>
              <w:t>)</w:t>
            </w:r>
            <w:r w:rsidR="00016167" w:rsidRPr="00F215ED">
              <w:rPr>
                <w:rFonts w:eastAsia="標楷體" w:hint="eastAsia"/>
                <w:szCs w:val="28"/>
              </w:rPr>
              <w:t>以</w:t>
            </w:r>
            <w:r w:rsidR="00016167" w:rsidRPr="00615181">
              <w:rPr>
                <w:rFonts w:ascii="Arial" w:eastAsia="標楷體" w:cs="Arial" w:hint="eastAsia"/>
                <w:szCs w:val="28"/>
              </w:rPr>
              <w:t>業務</w:t>
            </w:r>
            <w:r w:rsidR="00016167" w:rsidRPr="00F215ED">
              <w:rPr>
                <w:rFonts w:eastAsia="標楷體" w:hint="eastAsia"/>
                <w:szCs w:val="28"/>
              </w:rPr>
              <w:t>人員或內部研究單位等非公司名義，從事期貨交易分析或</w:t>
            </w:r>
            <w:r w:rsidR="00016167">
              <w:rPr>
                <w:rFonts w:eastAsia="標楷體" w:hint="eastAsia"/>
                <w:szCs w:val="28"/>
              </w:rPr>
              <w:t xml:space="preserve">      </w:t>
            </w:r>
            <w:r w:rsidR="00DC3DED" w:rsidRPr="00F215ED">
              <w:rPr>
                <w:rFonts w:eastAsia="標楷體" w:hint="eastAsia"/>
                <w:szCs w:val="28"/>
              </w:rPr>
              <w:t>製發書面文件。</w:t>
            </w:r>
          </w:p>
          <w:p w14:paraId="5E3A6DC4" w14:textId="77777777" w:rsidR="007B09E7" w:rsidRPr="00F215ED" w:rsidRDefault="00615181" w:rsidP="00C40851">
            <w:pPr>
              <w:snapToGrid w:val="0"/>
              <w:spacing w:line="400" w:lineRule="exact"/>
              <w:ind w:left="675" w:hanging="448"/>
              <w:jc w:val="both"/>
              <w:rPr>
                <w:rFonts w:eastAsia="標楷體"/>
              </w:rPr>
            </w:pPr>
            <w:r>
              <w:rPr>
                <w:rFonts w:eastAsia="標楷體" w:hint="eastAsia"/>
                <w:szCs w:val="28"/>
              </w:rPr>
              <w:t>(</w:t>
            </w:r>
            <w:r w:rsidR="00DC3DED" w:rsidRPr="00F215ED">
              <w:rPr>
                <w:rFonts w:eastAsia="標楷體" w:hint="eastAsia"/>
                <w:szCs w:val="28"/>
              </w:rPr>
              <w:t>六</w:t>
            </w:r>
            <w:r>
              <w:rPr>
                <w:rFonts w:eastAsia="標楷體" w:hint="eastAsia"/>
                <w:szCs w:val="28"/>
              </w:rPr>
              <w:t>)</w:t>
            </w:r>
            <w:r w:rsidR="00DC3DED" w:rsidRPr="00615181">
              <w:rPr>
                <w:rFonts w:ascii="Arial" w:eastAsia="標楷體" w:cs="Arial" w:hint="eastAsia"/>
                <w:szCs w:val="28"/>
              </w:rPr>
              <w:t>違反</w:t>
            </w:r>
            <w:r w:rsidR="00DC3DED" w:rsidRPr="00F215ED">
              <w:rPr>
                <w:rFonts w:eastAsia="標楷體" w:hint="eastAsia"/>
                <w:szCs w:val="28"/>
              </w:rPr>
              <w:t>同業公會</w:t>
            </w:r>
            <w:r w:rsidR="00DC3DED" w:rsidRPr="00F215ED">
              <w:rPr>
                <w:rFonts w:eastAsia="標楷體" w:hint="eastAsia"/>
              </w:rPr>
              <w:t>訂定之自律規範。</w:t>
            </w:r>
          </w:p>
          <w:p w14:paraId="0291E920" w14:textId="77777777" w:rsidR="009340E8" w:rsidRPr="007D3DAF" w:rsidRDefault="009340E8" w:rsidP="00C40851">
            <w:pPr>
              <w:snapToGrid w:val="0"/>
              <w:spacing w:line="400" w:lineRule="exact"/>
              <w:ind w:left="480" w:hangingChars="200" w:hanging="480"/>
              <w:jc w:val="both"/>
              <w:rPr>
                <w:rFonts w:ascii="標楷體" w:eastAsia="標楷體" w:hAnsi="標楷體"/>
              </w:rPr>
            </w:pPr>
            <w:r w:rsidRPr="00F215ED">
              <w:rPr>
                <w:rFonts w:eastAsia="標楷體" w:hint="eastAsia"/>
              </w:rPr>
              <w:t>三</w:t>
            </w:r>
            <w:r w:rsidRPr="00F215ED">
              <w:rPr>
                <w:rFonts w:ascii="標楷體" w:eastAsia="標楷體" w:hAnsi="標楷體" w:hint="eastAsia"/>
              </w:rPr>
              <w:t>、</w:t>
            </w:r>
            <w:r w:rsidRPr="00CB2FF4">
              <w:rPr>
                <w:rFonts w:ascii="標楷體" w:eastAsia="標楷體" w:hAnsi="標楷體" w:hint="eastAsia"/>
              </w:rPr>
              <w:t>期貨顧問事業</w:t>
            </w:r>
            <w:r w:rsidRPr="007D3DAF">
              <w:rPr>
                <w:rFonts w:ascii="標楷體" w:eastAsia="標楷體" w:hAnsi="標楷體" w:hint="eastAsia"/>
              </w:rPr>
              <w:t>於電視、廣播電台傳播媒體</w:t>
            </w:r>
            <w:r w:rsidR="00E0363A" w:rsidRPr="00CB2FF4">
              <w:rPr>
                <w:rFonts w:ascii="標楷體" w:eastAsia="標楷體" w:hAnsi="標楷體" w:hint="eastAsia"/>
              </w:rPr>
              <w:t>節目從事期貨分析活動、</w:t>
            </w:r>
            <w:r w:rsidR="00CB2FF4" w:rsidRPr="00CB2FF4">
              <w:rPr>
                <w:rFonts w:ascii="標楷體" w:eastAsia="標楷體" w:hAnsi="標楷體" w:hint="eastAsia"/>
              </w:rPr>
              <w:t>對委任人以外之不特定人</w:t>
            </w:r>
            <w:r w:rsidR="00F26070" w:rsidRPr="00CB2FF4">
              <w:rPr>
                <w:rFonts w:ascii="標楷體" w:eastAsia="標楷體" w:hAnsi="標楷體" w:hint="eastAsia"/>
              </w:rPr>
              <w:t>、</w:t>
            </w:r>
            <w:r w:rsidR="00F26070" w:rsidRPr="00B4537A">
              <w:rPr>
                <w:rFonts w:eastAsia="標楷體" w:hint="eastAsia"/>
                <w:szCs w:val="28"/>
              </w:rPr>
              <w:t>或邀請外賓對委任人</w:t>
            </w:r>
            <w:r w:rsidR="00E0363A" w:rsidRPr="007D3DAF">
              <w:rPr>
                <w:rFonts w:eastAsia="標楷體" w:hint="eastAsia"/>
                <w:szCs w:val="28"/>
              </w:rPr>
              <w:t>舉辦講習、座談會或說明會等活動</w:t>
            </w:r>
            <w:r w:rsidRPr="007D3DAF">
              <w:rPr>
                <w:rFonts w:ascii="標楷體" w:eastAsia="標楷體" w:hAnsi="標楷體" w:hint="eastAsia"/>
              </w:rPr>
              <w:t>，是否符合</w:t>
            </w:r>
            <w:r w:rsidR="00CE2CA4" w:rsidRPr="007D3DAF">
              <w:rPr>
                <w:rFonts w:eastAsia="標楷體" w:hint="eastAsia"/>
                <w:szCs w:val="28"/>
              </w:rPr>
              <w:t>同業公會「期貨顧問事業於傳播媒體從事</w:t>
            </w:r>
            <w:r w:rsidR="00E0363A" w:rsidRPr="007D3DAF">
              <w:rPr>
                <w:rFonts w:eastAsia="標楷體" w:hint="eastAsia"/>
                <w:szCs w:val="28"/>
              </w:rPr>
              <w:t>營業</w:t>
            </w:r>
            <w:r w:rsidR="00CE2CA4" w:rsidRPr="007D3DAF">
              <w:rPr>
                <w:rFonts w:eastAsia="標楷體" w:hint="eastAsia"/>
                <w:szCs w:val="28"/>
              </w:rPr>
              <w:t>活動自行審核與申報作業程序」所定</w:t>
            </w:r>
            <w:r w:rsidRPr="007D3DAF">
              <w:rPr>
                <w:rFonts w:ascii="標楷體" w:eastAsia="標楷體" w:hAnsi="標楷體" w:hint="eastAsia"/>
              </w:rPr>
              <w:t>下列規定：</w:t>
            </w:r>
          </w:p>
          <w:p w14:paraId="32A919D6" w14:textId="77777777" w:rsidR="009340E8" w:rsidRPr="00F215ED" w:rsidRDefault="00615181" w:rsidP="00C40851">
            <w:pPr>
              <w:snapToGrid w:val="0"/>
              <w:spacing w:line="400" w:lineRule="exact"/>
              <w:ind w:left="633" w:hanging="406"/>
              <w:jc w:val="both"/>
              <w:rPr>
                <w:rFonts w:ascii="標楷體" w:eastAsia="標楷體" w:hAnsi="標楷體" w:cs="Arial"/>
                <w:bCs/>
              </w:rPr>
            </w:pPr>
            <w:r w:rsidRPr="007D3DAF">
              <w:rPr>
                <w:rFonts w:eastAsia="標楷體" w:hint="eastAsia"/>
                <w:szCs w:val="28"/>
              </w:rPr>
              <w:t>(</w:t>
            </w:r>
            <w:r w:rsidR="00B051D5" w:rsidRPr="007D3DAF">
              <w:rPr>
                <w:rFonts w:eastAsia="標楷體" w:hint="eastAsia"/>
                <w:szCs w:val="28"/>
              </w:rPr>
              <w:t>一</w:t>
            </w:r>
            <w:r w:rsidRPr="007D3DAF">
              <w:rPr>
                <w:rFonts w:eastAsia="標楷體" w:hint="eastAsia"/>
                <w:szCs w:val="28"/>
              </w:rPr>
              <w:t>)</w:t>
            </w:r>
            <w:r w:rsidR="007B0017" w:rsidRPr="007D3DAF">
              <w:rPr>
                <w:rFonts w:eastAsia="標楷體" w:hint="eastAsia"/>
                <w:szCs w:val="28"/>
              </w:rPr>
              <w:t>期貨顧問事業</w:t>
            </w:r>
            <w:r w:rsidR="007B0017" w:rsidRPr="007D3DAF">
              <w:rPr>
                <w:rFonts w:ascii="標楷體" w:eastAsia="標楷體" w:hAnsi="標楷體" w:cs="Arial" w:hint="eastAsia"/>
                <w:bCs/>
              </w:rPr>
              <w:t>於電視、廣播電台</w:t>
            </w:r>
            <w:r w:rsidR="00E0363A" w:rsidRPr="007D3DAF">
              <w:rPr>
                <w:rFonts w:ascii="標楷體" w:eastAsia="標楷體" w:hAnsi="標楷體" w:hint="eastAsia"/>
                <w:szCs w:val="28"/>
              </w:rPr>
              <w:t>及網際網路等</w:t>
            </w:r>
            <w:r w:rsidR="007B0017" w:rsidRPr="007D3DAF">
              <w:rPr>
                <w:rFonts w:ascii="標楷體" w:eastAsia="標楷體" w:hAnsi="標楷體" w:cs="Arial" w:hint="eastAsia"/>
                <w:bCs/>
              </w:rPr>
              <w:t>傳播媒體</w:t>
            </w:r>
            <w:r w:rsidR="00E0363A" w:rsidRPr="007D3DAF">
              <w:rPr>
                <w:rFonts w:ascii="標楷體" w:eastAsia="標楷體" w:hAnsi="標楷體" w:hint="eastAsia"/>
                <w:szCs w:val="28"/>
              </w:rPr>
              <w:t>節目</w:t>
            </w:r>
            <w:r w:rsidR="007B0017" w:rsidRPr="007D3DAF">
              <w:rPr>
                <w:rFonts w:ascii="標楷體" w:eastAsia="標楷體" w:hAnsi="標楷體" w:cs="Arial" w:hint="eastAsia"/>
                <w:bCs/>
              </w:rPr>
              <w:t>從</w:t>
            </w:r>
            <w:r w:rsidR="007B0017" w:rsidRPr="00F215ED">
              <w:rPr>
                <w:rFonts w:ascii="標楷體" w:eastAsia="標楷體" w:hAnsi="標楷體" w:cs="Arial" w:hint="eastAsia"/>
                <w:bCs/>
              </w:rPr>
              <w:t>事期貨分析活動，是否指定專責主管人員審查督導活動之進行，以確保其內容無違反法令、同業公會自律規範及其他不當之情事。所指定之專責主管人員是否未由受審核節目之主持人、主講人、受訪人等擔任。</w:t>
            </w:r>
          </w:p>
          <w:p w14:paraId="1C50FCD7" w14:textId="77777777" w:rsidR="00C40851" w:rsidRPr="00E0363A" w:rsidRDefault="00C40851" w:rsidP="00C40851">
            <w:pPr>
              <w:snapToGrid w:val="0"/>
              <w:spacing w:line="400" w:lineRule="exact"/>
              <w:ind w:left="633" w:hanging="406"/>
              <w:jc w:val="both"/>
              <w:rPr>
                <w:rFonts w:ascii="標楷體" w:eastAsia="標楷體" w:hAnsi="標楷體" w:cs="Arial"/>
                <w:bCs/>
              </w:rPr>
            </w:pPr>
            <w:r>
              <w:rPr>
                <w:rFonts w:eastAsia="標楷體" w:hint="eastAsia"/>
                <w:szCs w:val="28"/>
              </w:rPr>
              <w:t>(</w:t>
            </w:r>
            <w:r w:rsidR="00B051D5" w:rsidRPr="00F215ED">
              <w:rPr>
                <w:rFonts w:eastAsia="標楷體" w:hint="eastAsia"/>
                <w:szCs w:val="28"/>
              </w:rPr>
              <w:t>二</w:t>
            </w:r>
            <w:r>
              <w:rPr>
                <w:rFonts w:eastAsia="標楷體" w:hint="eastAsia"/>
                <w:szCs w:val="28"/>
              </w:rPr>
              <w:t>)</w:t>
            </w:r>
            <w:r w:rsidR="009340E8" w:rsidRPr="00F215ED">
              <w:rPr>
                <w:rFonts w:ascii="標楷體" w:eastAsia="標楷體" w:hAnsi="標楷體" w:cs="Arial" w:hint="eastAsia"/>
                <w:bCs/>
              </w:rPr>
              <w:t>受審核節目之主講人、受訪人員是否具備期貨顧問事業登記合格</w:t>
            </w:r>
            <w:r w:rsidRPr="00F215ED">
              <w:rPr>
                <w:rFonts w:ascii="標楷體" w:eastAsia="標楷體" w:hAnsi="標楷體" w:cs="Arial" w:hint="eastAsia"/>
                <w:bCs/>
              </w:rPr>
              <w:t>之業務員資格。</w:t>
            </w:r>
          </w:p>
        </w:tc>
        <w:tc>
          <w:tcPr>
            <w:tcW w:w="692" w:type="dxa"/>
          </w:tcPr>
          <w:p w14:paraId="6A008345" w14:textId="77777777" w:rsidR="007B09E7" w:rsidRPr="00F215ED" w:rsidRDefault="007B09E7" w:rsidP="00C40851">
            <w:pPr>
              <w:snapToGrid w:val="0"/>
              <w:spacing w:line="400" w:lineRule="exact"/>
              <w:jc w:val="center"/>
              <w:rPr>
                <w:rFonts w:ascii="標楷體" w:eastAsia="標楷體"/>
              </w:rPr>
            </w:pPr>
          </w:p>
          <w:p w14:paraId="30B8CCA1" w14:textId="77777777" w:rsidR="007B09E7" w:rsidRPr="00F215ED" w:rsidRDefault="007B09E7" w:rsidP="00C40851">
            <w:pPr>
              <w:snapToGrid w:val="0"/>
              <w:spacing w:line="400" w:lineRule="exact"/>
              <w:jc w:val="center"/>
              <w:rPr>
                <w:rFonts w:ascii="標楷體" w:eastAsia="標楷體"/>
              </w:rPr>
            </w:pPr>
          </w:p>
          <w:p w14:paraId="3C8EF8CE" w14:textId="77777777" w:rsidR="007B09E7" w:rsidRPr="00F215ED" w:rsidRDefault="007B09E7" w:rsidP="00C40851">
            <w:pPr>
              <w:snapToGrid w:val="0"/>
              <w:spacing w:line="400" w:lineRule="exact"/>
              <w:jc w:val="center"/>
              <w:rPr>
                <w:rFonts w:ascii="標楷體" w:eastAsia="標楷體"/>
              </w:rPr>
            </w:pPr>
          </w:p>
          <w:p w14:paraId="53EBD924" w14:textId="77777777" w:rsidR="007B09E7" w:rsidRPr="00F215ED" w:rsidRDefault="007B09E7" w:rsidP="00C40851">
            <w:pPr>
              <w:snapToGrid w:val="0"/>
              <w:spacing w:line="400" w:lineRule="exact"/>
              <w:jc w:val="center"/>
              <w:rPr>
                <w:rFonts w:ascii="標楷體" w:eastAsia="標楷體"/>
              </w:rPr>
            </w:pPr>
          </w:p>
          <w:p w14:paraId="19F61FE9" w14:textId="77777777" w:rsidR="007B09E7" w:rsidRPr="00F215ED" w:rsidRDefault="007B09E7" w:rsidP="00C40851">
            <w:pPr>
              <w:snapToGrid w:val="0"/>
              <w:spacing w:line="400" w:lineRule="exact"/>
              <w:jc w:val="center"/>
              <w:rPr>
                <w:rFonts w:ascii="標楷體" w:eastAsia="標楷體"/>
              </w:rPr>
            </w:pPr>
          </w:p>
          <w:p w14:paraId="1232DB5B" w14:textId="77777777" w:rsidR="007B09E7" w:rsidRPr="00F215ED" w:rsidRDefault="007B09E7" w:rsidP="00C40851">
            <w:pPr>
              <w:snapToGrid w:val="0"/>
              <w:spacing w:line="400" w:lineRule="exact"/>
              <w:jc w:val="center"/>
              <w:rPr>
                <w:rFonts w:ascii="標楷體" w:eastAsia="標楷體"/>
              </w:rPr>
            </w:pPr>
          </w:p>
          <w:p w14:paraId="4415DDE4" w14:textId="77777777" w:rsidR="009340E8" w:rsidRPr="00F215ED" w:rsidRDefault="009340E8" w:rsidP="00C40851">
            <w:pPr>
              <w:snapToGrid w:val="0"/>
              <w:spacing w:line="400" w:lineRule="exact"/>
              <w:jc w:val="center"/>
              <w:rPr>
                <w:rFonts w:ascii="標楷體" w:eastAsia="標楷體"/>
              </w:rPr>
            </w:pPr>
          </w:p>
          <w:p w14:paraId="15EE57A3" w14:textId="77777777" w:rsidR="009340E8" w:rsidRPr="00F215ED" w:rsidRDefault="009340E8" w:rsidP="00C40851">
            <w:pPr>
              <w:snapToGrid w:val="0"/>
              <w:spacing w:line="400" w:lineRule="exact"/>
              <w:jc w:val="center"/>
              <w:rPr>
                <w:rFonts w:ascii="標楷體" w:eastAsia="標楷體"/>
              </w:rPr>
            </w:pPr>
          </w:p>
          <w:p w14:paraId="73A4B997" w14:textId="77777777" w:rsidR="009340E8" w:rsidRPr="00F215ED" w:rsidRDefault="009340E8" w:rsidP="00C40851">
            <w:pPr>
              <w:snapToGrid w:val="0"/>
              <w:spacing w:line="400" w:lineRule="exact"/>
              <w:jc w:val="center"/>
              <w:rPr>
                <w:rFonts w:ascii="標楷體" w:eastAsia="標楷體"/>
              </w:rPr>
            </w:pPr>
          </w:p>
          <w:p w14:paraId="1170CA99" w14:textId="77777777" w:rsidR="009340E8" w:rsidRPr="00F215ED" w:rsidRDefault="009340E8" w:rsidP="00C40851">
            <w:pPr>
              <w:snapToGrid w:val="0"/>
              <w:spacing w:line="400" w:lineRule="exact"/>
              <w:jc w:val="center"/>
              <w:rPr>
                <w:rFonts w:ascii="標楷體" w:eastAsia="標楷體"/>
              </w:rPr>
            </w:pPr>
          </w:p>
          <w:p w14:paraId="2F19030F" w14:textId="77777777" w:rsidR="009340E8" w:rsidRPr="00F215ED" w:rsidRDefault="009340E8" w:rsidP="00C40851">
            <w:pPr>
              <w:snapToGrid w:val="0"/>
              <w:spacing w:line="400" w:lineRule="exact"/>
              <w:jc w:val="center"/>
              <w:rPr>
                <w:rFonts w:ascii="標楷體" w:eastAsia="標楷體"/>
              </w:rPr>
            </w:pPr>
          </w:p>
          <w:p w14:paraId="6D97281E" w14:textId="77777777" w:rsidR="009340E8" w:rsidRPr="00F215ED" w:rsidRDefault="009340E8" w:rsidP="00C40851">
            <w:pPr>
              <w:snapToGrid w:val="0"/>
              <w:spacing w:line="400" w:lineRule="exact"/>
              <w:jc w:val="center"/>
              <w:rPr>
                <w:rFonts w:ascii="標楷體" w:eastAsia="標楷體"/>
              </w:rPr>
            </w:pPr>
          </w:p>
          <w:p w14:paraId="5AEB06A6" w14:textId="77777777" w:rsidR="009340E8" w:rsidRPr="00F215ED" w:rsidRDefault="009340E8" w:rsidP="00C40851">
            <w:pPr>
              <w:snapToGrid w:val="0"/>
              <w:spacing w:line="400" w:lineRule="exact"/>
              <w:jc w:val="center"/>
              <w:rPr>
                <w:rFonts w:ascii="標楷體" w:eastAsia="標楷體"/>
              </w:rPr>
            </w:pPr>
          </w:p>
          <w:p w14:paraId="056B02F9" w14:textId="77777777" w:rsidR="009340E8" w:rsidRPr="00F215ED" w:rsidRDefault="009340E8" w:rsidP="00C40851">
            <w:pPr>
              <w:snapToGrid w:val="0"/>
              <w:spacing w:line="400" w:lineRule="exact"/>
              <w:jc w:val="center"/>
              <w:rPr>
                <w:rFonts w:ascii="標楷體" w:eastAsia="標楷體"/>
              </w:rPr>
            </w:pPr>
          </w:p>
        </w:tc>
        <w:tc>
          <w:tcPr>
            <w:tcW w:w="693" w:type="dxa"/>
          </w:tcPr>
          <w:p w14:paraId="755DB6D0" w14:textId="77777777" w:rsidR="007B09E7" w:rsidRPr="00F215ED" w:rsidRDefault="007B09E7" w:rsidP="00C40851">
            <w:pPr>
              <w:snapToGrid w:val="0"/>
              <w:spacing w:line="400" w:lineRule="exact"/>
              <w:jc w:val="center"/>
              <w:rPr>
                <w:rFonts w:ascii="標楷體" w:eastAsia="標楷體"/>
              </w:rPr>
            </w:pPr>
          </w:p>
          <w:p w14:paraId="273B37C9" w14:textId="77777777" w:rsidR="007B09E7" w:rsidRPr="00F215ED" w:rsidRDefault="007B09E7" w:rsidP="00C40851">
            <w:pPr>
              <w:snapToGrid w:val="0"/>
              <w:spacing w:line="400" w:lineRule="exact"/>
              <w:jc w:val="center"/>
              <w:rPr>
                <w:rFonts w:ascii="標楷體" w:eastAsia="標楷體"/>
              </w:rPr>
            </w:pPr>
          </w:p>
          <w:p w14:paraId="25D7D4FD" w14:textId="77777777" w:rsidR="007B09E7" w:rsidRPr="00F215ED" w:rsidRDefault="007B09E7" w:rsidP="00C40851">
            <w:pPr>
              <w:snapToGrid w:val="0"/>
              <w:spacing w:line="400" w:lineRule="exact"/>
              <w:jc w:val="center"/>
              <w:rPr>
                <w:rFonts w:ascii="標楷體" w:eastAsia="標楷體"/>
              </w:rPr>
            </w:pPr>
          </w:p>
          <w:p w14:paraId="6412C5E0" w14:textId="77777777" w:rsidR="007B09E7" w:rsidRPr="00F215ED" w:rsidRDefault="007B09E7" w:rsidP="00C40851">
            <w:pPr>
              <w:snapToGrid w:val="0"/>
              <w:spacing w:line="400" w:lineRule="exact"/>
              <w:jc w:val="center"/>
              <w:rPr>
                <w:rFonts w:ascii="標楷體" w:eastAsia="標楷體"/>
              </w:rPr>
            </w:pPr>
          </w:p>
          <w:p w14:paraId="3F3E05A8" w14:textId="77777777" w:rsidR="007B09E7" w:rsidRPr="00F215ED" w:rsidRDefault="007B09E7" w:rsidP="00C40851">
            <w:pPr>
              <w:snapToGrid w:val="0"/>
              <w:spacing w:line="400" w:lineRule="exact"/>
              <w:jc w:val="center"/>
              <w:rPr>
                <w:rFonts w:ascii="標楷體" w:eastAsia="標楷體"/>
              </w:rPr>
            </w:pPr>
          </w:p>
          <w:p w14:paraId="496BCB5B" w14:textId="77777777" w:rsidR="007B09E7" w:rsidRPr="00F215ED" w:rsidRDefault="007B09E7" w:rsidP="00C40851">
            <w:pPr>
              <w:snapToGrid w:val="0"/>
              <w:spacing w:line="400" w:lineRule="exact"/>
              <w:jc w:val="center"/>
              <w:rPr>
                <w:rFonts w:ascii="標楷體" w:eastAsia="標楷體"/>
              </w:rPr>
            </w:pPr>
          </w:p>
          <w:p w14:paraId="47654D48" w14:textId="77777777" w:rsidR="009340E8" w:rsidRPr="00F215ED" w:rsidRDefault="009340E8" w:rsidP="00C40851">
            <w:pPr>
              <w:snapToGrid w:val="0"/>
              <w:spacing w:line="400" w:lineRule="exact"/>
              <w:jc w:val="center"/>
              <w:rPr>
                <w:rFonts w:ascii="標楷體" w:eastAsia="標楷體"/>
              </w:rPr>
            </w:pPr>
          </w:p>
          <w:p w14:paraId="14529A3A" w14:textId="77777777" w:rsidR="009340E8" w:rsidRPr="00F215ED" w:rsidRDefault="009340E8" w:rsidP="00C40851">
            <w:pPr>
              <w:snapToGrid w:val="0"/>
              <w:spacing w:line="400" w:lineRule="exact"/>
              <w:jc w:val="center"/>
              <w:rPr>
                <w:rFonts w:ascii="標楷體" w:eastAsia="標楷體"/>
              </w:rPr>
            </w:pPr>
          </w:p>
          <w:p w14:paraId="3FF35918" w14:textId="77777777" w:rsidR="009340E8" w:rsidRPr="00F215ED" w:rsidRDefault="009340E8" w:rsidP="00C40851">
            <w:pPr>
              <w:snapToGrid w:val="0"/>
              <w:spacing w:line="400" w:lineRule="exact"/>
              <w:jc w:val="center"/>
              <w:rPr>
                <w:rFonts w:ascii="標楷體" w:eastAsia="標楷體"/>
              </w:rPr>
            </w:pPr>
          </w:p>
          <w:p w14:paraId="75ADC622" w14:textId="77777777" w:rsidR="009340E8" w:rsidRPr="00F215ED" w:rsidRDefault="009340E8" w:rsidP="00C40851">
            <w:pPr>
              <w:snapToGrid w:val="0"/>
              <w:spacing w:line="400" w:lineRule="exact"/>
              <w:jc w:val="center"/>
              <w:rPr>
                <w:rFonts w:ascii="標楷體" w:eastAsia="標楷體"/>
              </w:rPr>
            </w:pPr>
          </w:p>
          <w:p w14:paraId="2696ED15" w14:textId="77777777" w:rsidR="009340E8" w:rsidRPr="00F215ED" w:rsidRDefault="009340E8" w:rsidP="00C40851">
            <w:pPr>
              <w:snapToGrid w:val="0"/>
              <w:spacing w:line="400" w:lineRule="exact"/>
              <w:jc w:val="center"/>
              <w:rPr>
                <w:rFonts w:ascii="標楷體" w:eastAsia="標楷體"/>
              </w:rPr>
            </w:pPr>
          </w:p>
          <w:p w14:paraId="0711F34F" w14:textId="77777777" w:rsidR="009340E8" w:rsidRPr="00F215ED" w:rsidRDefault="009340E8" w:rsidP="00C40851">
            <w:pPr>
              <w:snapToGrid w:val="0"/>
              <w:spacing w:line="400" w:lineRule="exact"/>
              <w:jc w:val="center"/>
              <w:rPr>
                <w:rFonts w:ascii="標楷體" w:eastAsia="標楷體"/>
              </w:rPr>
            </w:pPr>
          </w:p>
          <w:p w14:paraId="56AFC569" w14:textId="77777777" w:rsidR="009340E8" w:rsidRPr="00F215ED" w:rsidRDefault="009340E8" w:rsidP="00C40851">
            <w:pPr>
              <w:snapToGrid w:val="0"/>
              <w:spacing w:line="400" w:lineRule="exact"/>
              <w:jc w:val="center"/>
              <w:rPr>
                <w:rFonts w:ascii="標楷體" w:eastAsia="標楷體"/>
              </w:rPr>
            </w:pPr>
          </w:p>
          <w:p w14:paraId="30353153" w14:textId="77777777" w:rsidR="009340E8" w:rsidRPr="00F215ED" w:rsidRDefault="009340E8" w:rsidP="00C40851">
            <w:pPr>
              <w:snapToGrid w:val="0"/>
              <w:spacing w:line="400" w:lineRule="exact"/>
              <w:jc w:val="center"/>
              <w:rPr>
                <w:rFonts w:ascii="標楷體" w:eastAsia="標楷體"/>
              </w:rPr>
            </w:pPr>
          </w:p>
        </w:tc>
        <w:tc>
          <w:tcPr>
            <w:tcW w:w="883" w:type="dxa"/>
          </w:tcPr>
          <w:p w14:paraId="03B21160" w14:textId="77777777" w:rsidR="007B09E7" w:rsidRPr="00F215ED" w:rsidRDefault="007B09E7" w:rsidP="00C40851">
            <w:pPr>
              <w:snapToGrid w:val="0"/>
              <w:spacing w:line="400" w:lineRule="exact"/>
              <w:jc w:val="center"/>
              <w:rPr>
                <w:rFonts w:ascii="標楷體" w:eastAsia="標楷體"/>
              </w:rPr>
            </w:pPr>
          </w:p>
          <w:p w14:paraId="615149A5" w14:textId="77777777" w:rsidR="007B09E7" w:rsidRPr="00F215ED" w:rsidRDefault="007B09E7" w:rsidP="00C40851">
            <w:pPr>
              <w:snapToGrid w:val="0"/>
              <w:spacing w:line="400" w:lineRule="exact"/>
              <w:jc w:val="center"/>
              <w:rPr>
                <w:rFonts w:ascii="標楷體" w:eastAsia="標楷體"/>
              </w:rPr>
            </w:pPr>
          </w:p>
          <w:p w14:paraId="06831A82" w14:textId="77777777" w:rsidR="007B09E7" w:rsidRPr="00F215ED" w:rsidRDefault="007B09E7" w:rsidP="00C40851">
            <w:pPr>
              <w:snapToGrid w:val="0"/>
              <w:spacing w:line="400" w:lineRule="exact"/>
              <w:jc w:val="center"/>
              <w:rPr>
                <w:rFonts w:ascii="標楷體" w:eastAsia="標楷體"/>
              </w:rPr>
            </w:pPr>
          </w:p>
          <w:p w14:paraId="6E9C9F5A" w14:textId="77777777" w:rsidR="007B09E7" w:rsidRPr="00F215ED" w:rsidRDefault="007B09E7" w:rsidP="00C40851">
            <w:pPr>
              <w:snapToGrid w:val="0"/>
              <w:spacing w:line="400" w:lineRule="exact"/>
              <w:jc w:val="center"/>
              <w:rPr>
                <w:rFonts w:ascii="標楷體" w:eastAsia="標楷體"/>
              </w:rPr>
            </w:pPr>
          </w:p>
          <w:p w14:paraId="099A2D65" w14:textId="77777777" w:rsidR="007B09E7" w:rsidRPr="00F215ED" w:rsidRDefault="007B09E7" w:rsidP="00C40851">
            <w:pPr>
              <w:snapToGrid w:val="0"/>
              <w:spacing w:line="400" w:lineRule="exact"/>
              <w:jc w:val="center"/>
              <w:rPr>
                <w:rFonts w:ascii="標楷體" w:eastAsia="標楷體"/>
              </w:rPr>
            </w:pPr>
          </w:p>
          <w:p w14:paraId="7ACC2C2B" w14:textId="77777777" w:rsidR="007B09E7" w:rsidRPr="00F215ED" w:rsidRDefault="007B09E7" w:rsidP="00C40851">
            <w:pPr>
              <w:snapToGrid w:val="0"/>
              <w:spacing w:line="400" w:lineRule="exact"/>
              <w:jc w:val="center"/>
              <w:rPr>
                <w:rFonts w:ascii="標楷體" w:eastAsia="標楷體"/>
              </w:rPr>
            </w:pPr>
          </w:p>
          <w:p w14:paraId="05C75B78" w14:textId="77777777" w:rsidR="009340E8" w:rsidRPr="00F215ED" w:rsidRDefault="009340E8" w:rsidP="00C40851">
            <w:pPr>
              <w:snapToGrid w:val="0"/>
              <w:spacing w:line="400" w:lineRule="exact"/>
              <w:jc w:val="center"/>
              <w:rPr>
                <w:rFonts w:ascii="標楷體" w:eastAsia="標楷體"/>
              </w:rPr>
            </w:pPr>
          </w:p>
          <w:p w14:paraId="4C0CC929" w14:textId="77777777" w:rsidR="009340E8" w:rsidRPr="00F215ED" w:rsidRDefault="009340E8" w:rsidP="00C40851">
            <w:pPr>
              <w:snapToGrid w:val="0"/>
              <w:spacing w:line="400" w:lineRule="exact"/>
              <w:jc w:val="center"/>
              <w:rPr>
                <w:rFonts w:ascii="標楷體" w:eastAsia="標楷體"/>
              </w:rPr>
            </w:pPr>
          </w:p>
          <w:p w14:paraId="218DF713" w14:textId="77777777" w:rsidR="009340E8" w:rsidRPr="00F215ED" w:rsidRDefault="009340E8" w:rsidP="00C40851">
            <w:pPr>
              <w:snapToGrid w:val="0"/>
              <w:spacing w:line="400" w:lineRule="exact"/>
              <w:jc w:val="center"/>
              <w:rPr>
                <w:rFonts w:ascii="標楷體" w:eastAsia="標楷體"/>
              </w:rPr>
            </w:pPr>
          </w:p>
          <w:p w14:paraId="5E4C4AD3" w14:textId="77777777" w:rsidR="009340E8" w:rsidRPr="00F215ED" w:rsidRDefault="009340E8" w:rsidP="00C40851">
            <w:pPr>
              <w:snapToGrid w:val="0"/>
              <w:spacing w:line="400" w:lineRule="exact"/>
              <w:jc w:val="center"/>
              <w:rPr>
                <w:rFonts w:ascii="標楷體" w:eastAsia="標楷體"/>
              </w:rPr>
            </w:pPr>
          </w:p>
          <w:p w14:paraId="2FDF5FF6" w14:textId="77777777" w:rsidR="009340E8" w:rsidRPr="00F215ED" w:rsidRDefault="009340E8" w:rsidP="00C40851">
            <w:pPr>
              <w:snapToGrid w:val="0"/>
              <w:spacing w:line="400" w:lineRule="exact"/>
              <w:jc w:val="center"/>
              <w:rPr>
                <w:rFonts w:ascii="標楷體" w:eastAsia="標楷體"/>
              </w:rPr>
            </w:pPr>
          </w:p>
          <w:p w14:paraId="27713C02" w14:textId="77777777" w:rsidR="009340E8" w:rsidRPr="00F215ED" w:rsidRDefault="009340E8" w:rsidP="00C40851">
            <w:pPr>
              <w:snapToGrid w:val="0"/>
              <w:spacing w:line="400" w:lineRule="exact"/>
              <w:jc w:val="center"/>
              <w:rPr>
                <w:rFonts w:ascii="標楷體" w:eastAsia="標楷體"/>
              </w:rPr>
            </w:pPr>
          </w:p>
          <w:p w14:paraId="3E17D1D3" w14:textId="77777777" w:rsidR="009340E8" w:rsidRPr="00F215ED" w:rsidRDefault="009340E8" w:rsidP="00C40851">
            <w:pPr>
              <w:snapToGrid w:val="0"/>
              <w:spacing w:line="400" w:lineRule="exact"/>
              <w:jc w:val="center"/>
              <w:rPr>
                <w:rFonts w:ascii="標楷體" w:eastAsia="標楷體"/>
              </w:rPr>
            </w:pPr>
          </w:p>
          <w:p w14:paraId="32D94EDD" w14:textId="77777777" w:rsidR="009340E8" w:rsidRPr="00F215ED" w:rsidRDefault="009340E8" w:rsidP="00C40851">
            <w:pPr>
              <w:snapToGrid w:val="0"/>
              <w:spacing w:line="400" w:lineRule="exact"/>
              <w:jc w:val="center"/>
              <w:rPr>
                <w:rFonts w:ascii="標楷體" w:eastAsia="標楷體"/>
              </w:rPr>
            </w:pPr>
          </w:p>
        </w:tc>
        <w:tc>
          <w:tcPr>
            <w:tcW w:w="1985" w:type="dxa"/>
            <w:tcBorders>
              <w:right w:val="single" w:sz="12" w:space="0" w:color="auto"/>
            </w:tcBorders>
          </w:tcPr>
          <w:p w14:paraId="55B34B80" w14:textId="77777777" w:rsidR="007B09E7" w:rsidRPr="00F215ED" w:rsidRDefault="007B09E7" w:rsidP="008B796D">
            <w:pPr>
              <w:spacing w:line="390" w:lineRule="exact"/>
              <w:rPr>
                <w:rFonts w:ascii="標楷體" w:eastAsia="標楷體"/>
              </w:rPr>
            </w:pPr>
          </w:p>
        </w:tc>
      </w:tr>
      <w:tr w:rsidR="007B09E7" w:rsidRPr="00F215ED" w14:paraId="08A7CB22" w14:textId="77777777" w:rsidTr="00585A8C">
        <w:trPr>
          <w:cantSplit/>
          <w:trHeight w:hRule="exact" w:val="1437"/>
        </w:trPr>
        <w:tc>
          <w:tcPr>
            <w:tcW w:w="14176" w:type="dxa"/>
            <w:gridSpan w:val="6"/>
            <w:tcBorders>
              <w:left w:val="single" w:sz="12" w:space="0" w:color="auto"/>
              <w:bottom w:val="single" w:sz="12" w:space="0" w:color="auto"/>
              <w:right w:val="single" w:sz="12" w:space="0" w:color="auto"/>
            </w:tcBorders>
          </w:tcPr>
          <w:p w14:paraId="568A09D3" w14:textId="77777777"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14:paraId="282884E9" w14:textId="77777777"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2698D397" w14:textId="77777777" w:rsidR="00510DB8" w:rsidRDefault="00510DB8">
      <w:pPr>
        <w:widowControl/>
        <w:rPr>
          <w:rFonts w:ascii="標楷體" w:eastAsia="標楷體"/>
          <w:spacing w:val="24"/>
        </w:rPr>
      </w:pPr>
      <w:r>
        <w:rPr>
          <w:rFonts w:ascii="標楷體" w:eastAsia="標楷體"/>
          <w:spacing w:val="24"/>
        </w:rPr>
        <w:br w:type="page"/>
      </w:r>
    </w:p>
    <w:p w14:paraId="357FA2E8" w14:textId="3EA04C38" w:rsidR="007113F5" w:rsidRPr="00F215ED" w:rsidRDefault="007113F5" w:rsidP="007113F5">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7C9963F6" w14:textId="77777777" w:rsidR="007113F5" w:rsidRPr="00F215ED" w:rsidRDefault="00AC55CD" w:rsidP="007113F5">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2848" behindDoc="0" locked="0" layoutInCell="0" allowOverlap="1" wp14:anchorId="499076E8" wp14:editId="462E7DFE">
                <wp:simplePos x="0" y="0"/>
                <wp:positionH relativeFrom="column">
                  <wp:posOffset>0</wp:posOffset>
                </wp:positionH>
                <wp:positionV relativeFrom="paragraph">
                  <wp:posOffset>139700</wp:posOffset>
                </wp:positionV>
                <wp:extent cx="2133600" cy="342900"/>
                <wp:effectExtent l="0" t="0" r="0" b="0"/>
                <wp:wrapNone/>
                <wp:docPr id="39"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5FDC6B4" w14:textId="77777777" w:rsidR="004F3817" w:rsidRDefault="004F3817" w:rsidP="007113F5">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076E8" id="Rectangle 301" o:spid="_x0000_s1032" style="position:absolute;left:0;text-align:left;margin-left:0;margin-top:11pt;width:168pt;height:2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BgwOocOAgAA&#10;DgQAAA4AAAAAAAAAAAAAAAAALgIAAGRycy9lMm9Eb2MueG1sUEsBAi0AFAAGAAgAAAAhAD4tykTc&#10;AAAABgEAAA8AAAAAAAAAAAAAAAAAaAQAAGRycy9kb3ducmV2LnhtbFBLBQYAAAAABAAEAPMAAABx&#10;BQAAAAA=&#10;" o:allowincell="f" filled="f" strokecolor="white" strokeweight="4pt">
                <v:textbox inset="1pt,1pt,1pt,1pt">
                  <w:txbxContent>
                    <w:p w14:paraId="35FDC6B4" w14:textId="77777777" w:rsidR="004F3817" w:rsidRDefault="004F3817" w:rsidP="007113F5">
                      <w:pPr>
                        <w:rPr>
                          <w:rFonts w:eastAsia="標楷體"/>
                        </w:rPr>
                      </w:pPr>
                      <w:r>
                        <w:rPr>
                          <w:rFonts w:eastAsia="標楷體" w:hint="eastAsia"/>
                        </w:rPr>
                        <w:t>作業週期：每週至少查核乙次</w:t>
                      </w:r>
                    </w:p>
                  </w:txbxContent>
                </v:textbox>
              </v:rect>
            </w:pict>
          </mc:Fallback>
        </mc:AlternateContent>
      </w:r>
      <w:r w:rsidR="007113F5" w:rsidRPr="00F215ED">
        <w:rPr>
          <w:rFonts w:ascii="標楷體" w:eastAsia="標楷體" w:hint="eastAsia"/>
        </w:rPr>
        <w:t>業務及收入循環：期貨顧問事業</w:t>
      </w:r>
    </w:p>
    <w:p w14:paraId="239CD1B9" w14:textId="77777777" w:rsidR="007113F5" w:rsidRPr="00F215ED" w:rsidRDefault="007113F5" w:rsidP="007113F5">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113F5" w:rsidRPr="00F215ED" w14:paraId="5656E118" w14:textId="77777777">
        <w:trPr>
          <w:cantSplit/>
          <w:trHeight w:hRule="exact" w:val="400"/>
        </w:trPr>
        <w:tc>
          <w:tcPr>
            <w:tcW w:w="1985" w:type="dxa"/>
            <w:vMerge w:val="restart"/>
            <w:tcBorders>
              <w:top w:val="single" w:sz="12" w:space="0" w:color="auto"/>
              <w:left w:val="single" w:sz="12" w:space="0" w:color="auto"/>
            </w:tcBorders>
            <w:vAlign w:val="center"/>
          </w:tcPr>
          <w:p w14:paraId="52267BB3" w14:textId="77777777" w:rsidR="007113F5" w:rsidRPr="00F215ED" w:rsidRDefault="007113F5" w:rsidP="007113F5">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9646589" w14:textId="77777777" w:rsidR="007113F5" w:rsidRPr="00F215ED" w:rsidRDefault="007113F5" w:rsidP="007113F5">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0B97F4A4" w14:textId="77777777" w:rsidR="007113F5" w:rsidRPr="00F215ED" w:rsidRDefault="007113F5" w:rsidP="007113F5">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5F90F013" w14:textId="77777777" w:rsidR="007113F5" w:rsidRPr="00F215ED" w:rsidRDefault="007113F5" w:rsidP="007113F5">
            <w:pPr>
              <w:jc w:val="center"/>
              <w:rPr>
                <w:rFonts w:ascii="標楷體" w:eastAsia="標楷體"/>
              </w:rPr>
            </w:pPr>
            <w:r w:rsidRPr="00F215ED">
              <w:rPr>
                <w:rFonts w:ascii="標楷體" w:eastAsia="標楷體" w:hint="eastAsia"/>
                <w:spacing w:val="60"/>
              </w:rPr>
              <w:t>底稿索引</w:t>
            </w:r>
          </w:p>
        </w:tc>
      </w:tr>
      <w:tr w:rsidR="007113F5" w:rsidRPr="00F215ED" w14:paraId="18B08CB0" w14:textId="77777777">
        <w:trPr>
          <w:cantSplit/>
          <w:trHeight w:hRule="exact" w:val="400"/>
        </w:trPr>
        <w:tc>
          <w:tcPr>
            <w:tcW w:w="1985" w:type="dxa"/>
            <w:vMerge/>
            <w:tcBorders>
              <w:left w:val="single" w:sz="12" w:space="0" w:color="auto"/>
            </w:tcBorders>
          </w:tcPr>
          <w:p w14:paraId="5E06278A" w14:textId="77777777" w:rsidR="007113F5" w:rsidRPr="00F215ED" w:rsidRDefault="007113F5" w:rsidP="007113F5">
            <w:pPr>
              <w:rPr>
                <w:rFonts w:ascii="標楷體" w:eastAsia="標楷體"/>
              </w:rPr>
            </w:pPr>
          </w:p>
        </w:tc>
        <w:tc>
          <w:tcPr>
            <w:tcW w:w="7938" w:type="dxa"/>
            <w:vMerge/>
          </w:tcPr>
          <w:p w14:paraId="2D27C076" w14:textId="77777777" w:rsidR="007113F5" w:rsidRPr="00F215ED" w:rsidRDefault="007113F5" w:rsidP="007113F5">
            <w:pPr>
              <w:rPr>
                <w:rFonts w:ascii="標楷體" w:eastAsia="標楷體"/>
              </w:rPr>
            </w:pPr>
          </w:p>
        </w:tc>
        <w:tc>
          <w:tcPr>
            <w:tcW w:w="692" w:type="dxa"/>
          </w:tcPr>
          <w:p w14:paraId="690F34D9" w14:textId="77777777" w:rsidR="007113F5" w:rsidRPr="00F215ED" w:rsidRDefault="007113F5" w:rsidP="007113F5">
            <w:pPr>
              <w:spacing w:before="60"/>
              <w:jc w:val="center"/>
              <w:rPr>
                <w:rFonts w:ascii="標楷體" w:eastAsia="標楷體"/>
                <w:sz w:val="22"/>
              </w:rPr>
            </w:pPr>
            <w:r w:rsidRPr="00F215ED">
              <w:rPr>
                <w:rFonts w:ascii="標楷體" w:eastAsia="標楷體" w:hint="eastAsia"/>
                <w:sz w:val="22"/>
              </w:rPr>
              <w:t>是</w:t>
            </w:r>
          </w:p>
        </w:tc>
        <w:tc>
          <w:tcPr>
            <w:tcW w:w="693" w:type="dxa"/>
          </w:tcPr>
          <w:p w14:paraId="076B5BB3" w14:textId="77777777" w:rsidR="007113F5" w:rsidRPr="00F215ED" w:rsidRDefault="007113F5" w:rsidP="007113F5">
            <w:pPr>
              <w:spacing w:before="60"/>
              <w:jc w:val="center"/>
              <w:rPr>
                <w:rFonts w:ascii="標楷體" w:eastAsia="標楷體"/>
                <w:sz w:val="22"/>
              </w:rPr>
            </w:pPr>
            <w:r w:rsidRPr="00F215ED">
              <w:rPr>
                <w:rFonts w:ascii="標楷體" w:eastAsia="標楷體" w:hint="eastAsia"/>
                <w:sz w:val="22"/>
              </w:rPr>
              <w:t>否</w:t>
            </w:r>
          </w:p>
        </w:tc>
        <w:tc>
          <w:tcPr>
            <w:tcW w:w="883" w:type="dxa"/>
          </w:tcPr>
          <w:p w14:paraId="3CA9A6F6" w14:textId="77777777" w:rsidR="007113F5" w:rsidRPr="00F215ED" w:rsidRDefault="007113F5" w:rsidP="007113F5">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53770967" w14:textId="77777777" w:rsidR="007113F5" w:rsidRPr="00F215ED" w:rsidRDefault="007113F5" w:rsidP="007113F5">
            <w:pPr>
              <w:rPr>
                <w:rFonts w:ascii="標楷體" w:eastAsia="標楷體"/>
              </w:rPr>
            </w:pPr>
          </w:p>
        </w:tc>
      </w:tr>
      <w:tr w:rsidR="007113F5" w:rsidRPr="00F215ED" w14:paraId="4E6F7E3F" w14:textId="77777777" w:rsidTr="00F30EFA">
        <w:trPr>
          <w:trHeight w:hRule="exact" w:val="5407"/>
        </w:trPr>
        <w:tc>
          <w:tcPr>
            <w:tcW w:w="1985" w:type="dxa"/>
            <w:tcBorders>
              <w:left w:val="single" w:sz="12" w:space="0" w:color="auto"/>
            </w:tcBorders>
          </w:tcPr>
          <w:p w14:paraId="4811EE5D" w14:textId="77777777" w:rsidR="007113F5" w:rsidRPr="00F215ED" w:rsidRDefault="007113F5" w:rsidP="00C40851">
            <w:pPr>
              <w:snapToGrid w:val="0"/>
              <w:spacing w:line="380" w:lineRule="exact"/>
              <w:ind w:left="28" w:hanging="28"/>
              <w:jc w:val="both"/>
              <w:rPr>
                <w:rFonts w:ascii="標楷體" w:eastAsia="標楷體"/>
              </w:rPr>
            </w:pPr>
            <w:r w:rsidRPr="00F215ED">
              <w:rPr>
                <w:rFonts w:ascii="標楷體" w:eastAsia="標楷體" w:hint="eastAsia"/>
              </w:rPr>
              <w:t>期貨交易分析與建議作業</w:t>
            </w:r>
          </w:p>
        </w:tc>
        <w:tc>
          <w:tcPr>
            <w:tcW w:w="7938" w:type="dxa"/>
          </w:tcPr>
          <w:p w14:paraId="72F248FD" w14:textId="77777777" w:rsidR="007E704D" w:rsidRPr="007D3DAF" w:rsidRDefault="00C40851" w:rsidP="00C40851">
            <w:pPr>
              <w:snapToGrid w:val="0"/>
              <w:spacing w:line="380" w:lineRule="exact"/>
              <w:ind w:left="633" w:hanging="406"/>
              <w:jc w:val="both"/>
              <w:rPr>
                <w:rFonts w:ascii="Arial" w:eastAsia="標楷體" w:hAnsi="Arial" w:cs="Arial"/>
                <w:bCs/>
              </w:rPr>
            </w:pPr>
            <w:r w:rsidRPr="00C40851">
              <w:rPr>
                <w:rFonts w:ascii="Arial" w:eastAsia="標楷體" w:hAnsi="Arial" w:cs="Arial"/>
                <w:bCs/>
              </w:rPr>
              <w:t>(</w:t>
            </w:r>
            <w:r w:rsidR="00016167" w:rsidRPr="00C40851">
              <w:rPr>
                <w:rFonts w:ascii="Arial" w:eastAsia="標楷體" w:hAnsi="標楷體" w:cs="Arial"/>
                <w:szCs w:val="28"/>
              </w:rPr>
              <w:t>三</w:t>
            </w:r>
            <w:r>
              <w:rPr>
                <w:rFonts w:ascii="Arial" w:eastAsia="標楷體" w:hAnsi="標楷體" w:cs="Arial" w:hint="eastAsia"/>
                <w:szCs w:val="28"/>
              </w:rPr>
              <w:t>)</w:t>
            </w:r>
            <w:r w:rsidR="00016167" w:rsidRPr="007D3DAF">
              <w:rPr>
                <w:rFonts w:ascii="Arial" w:eastAsia="標楷體" w:cs="Arial"/>
                <w:szCs w:val="28"/>
              </w:rPr>
              <w:t>期貨顧問事業經由資訊業者建置之網際網路</w:t>
            </w:r>
            <w:r w:rsidRPr="007D3DAF">
              <w:rPr>
                <w:rFonts w:ascii="Arial" w:eastAsia="標楷體" w:cs="Arial" w:hint="eastAsia"/>
                <w:szCs w:val="28"/>
              </w:rPr>
              <w:t>(</w:t>
            </w:r>
            <w:r w:rsidR="00016167" w:rsidRPr="007D3DAF">
              <w:rPr>
                <w:rFonts w:ascii="Arial" w:eastAsia="標楷體" w:hAnsi="Arial" w:cs="Arial"/>
                <w:szCs w:val="28"/>
              </w:rPr>
              <w:t>Internet</w:t>
            </w:r>
            <w:r w:rsidRPr="007D3DAF">
              <w:rPr>
                <w:rFonts w:ascii="Arial" w:eastAsia="標楷體" w:cs="Arial" w:hint="eastAsia"/>
                <w:szCs w:val="28"/>
              </w:rPr>
              <w:t>)</w:t>
            </w:r>
            <w:r w:rsidR="00016167" w:rsidRPr="007D3DAF">
              <w:rPr>
                <w:rFonts w:ascii="Arial" w:eastAsia="標楷體" w:cs="Arial"/>
                <w:szCs w:val="28"/>
              </w:rPr>
              <w:t>提供期貨</w:t>
            </w:r>
            <w:r w:rsidR="007E704D" w:rsidRPr="007D3DAF">
              <w:rPr>
                <w:rFonts w:ascii="Arial" w:eastAsia="標楷體" w:cs="Arial"/>
                <w:szCs w:val="28"/>
              </w:rPr>
              <w:t>分析節目時，平台上是否載明該資訊業者僅提供網頁</w:t>
            </w:r>
            <w:r w:rsidR="007E704D" w:rsidRPr="007D3DAF">
              <w:rPr>
                <w:rFonts w:ascii="Arial" w:eastAsia="標楷體" w:hAnsi="Arial" w:cs="Arial"/>
                <w:szCs w:val="28"/>
              </w:rPr>
              <w:t>/</w:t>
            </w:r>
            <w:r w:rsidR="007E704D" w:rsidRPr="007D3DAF">
              <w:rPr>
                <w:rFonts w:ascii="Arial" w:eastAsia="標楷體" w:cs="Arial"/>
                <w:szCs w:val="28"/>
              </w:rPr>
              <w:t>網站之建置及設計，該網頁</w:t>
            </w:r>
            <w:r w:rsidR="007E704D" w:rsidRPr="007D3DAF">
              <w:rPr>
                <w:rFonts w:ascii="Arial" w:eastAsia="標楷體" w:hAnsi="Arial" w:cs="Arial"/>
                <w:szCs w:val="28"/>
              </w:rPr>
              <w:t>/</w:t>
            </w:r>
            <w:r w:rsidR="007E704D" w:rsidRPr="007D3DAF">
              <w:rPr>
                <w:rFonts w:ascii="Arial" w:eastAsia="標楷體" w:cs="Arial"/>
                <w:szCs w:val="28"/>
              </w:rPr>
              <w:t>網站所載之期貨分析內容，屬</w:t>
            </w:r>
            <w:r w:rsidR="00F15189" w:rsidRPr="007D3DAF">
              <w:rPr>
                <w:rFonts w:ascii="Arial" w:eastAsia="標楷體" w:cs="Arial"/>
                <w:szCs w:val="28"/>
              </w:rPr>
              <w:t>本公司</w:t>
            </w:r>
            <w:r w:rsidR="007E704D" w:rsidRPr="007D3DAF">
              <w:rPr>
                <w:rFonts w:ascii="Arial" w:eastAsia="標楷體" w:cs="Arial"/>
                <w:szCs w:val="28"/>
              </w:rPr>
              <w:t>期貨顧問事業所有，且是否標註本公司之客服電話等。</w:t>
            </w:r>
          </w:p>
          <w:p w14:paraId="53E6FEA1" w14:textId="77777777" w:rsidR="007E704D" w:rsidRPr="007D3DAF" w:rsidRDefault="00C40851" w:rsidP="00C40851">
            <w:pPr>
              <w:snapToGrid w:val="0"/>
              <w:spacing w:line="380" w:lineRule="exact"/>
              <w:ind w:left="633" w:hanging="406"/>
              <w:jc w:val="both"/>
              <w:rPr>
                <w:rFonts w:ascii="Arial" w:eastAsia="標楷體" w:hAnsi="Arial" w:cs="Arial"/>
                <w:szCs w:val="28"/>
              </w:rPr>
            </w:pPr>
            <w:r w:rsidRPr="007D3DAF">
              <w:rPr>
                <w:rFonts w:ascii="Arial" w:eastAsia="標楷體" w:hAnsi="標楷體" w:cs="Arial" w:hint="eastAsia"/>
                <w:szCs w:val="28"/>
              </w:rPr>
              <w:t>(</w:t>
            </w:r>
            <w:r w:rsidR="00016167" w:rsidRPr="007D3DAF">
              <w:rPr>
                <w:rFonts w:ascii="Arial" w:eastAsia="標楷體" w:hAnsi="標楷體" w:cs="Arial"/>
                <w:szCs w:val="28"/>
              </w:rPr>
              <w:t>四</w:t>
            </w:r>
            <w:r w:rsidRPr="007D3DAF">
              <w:rPr>
                <w:rFonts w:ascii="Arial" w:eastAsia="標楷體" w:hAnsi="標楷體" w:cs="Arial" w:hint="eastAsia"/>
                <w:szCs w:val="28"/>
              </w:rPr>
              <w:t>)</w:t>
            </w:r>
            <w:r w:rsidR="00F30EFA" w:rsidRPr="007D3DAF">
              <w:rPr>
                <w:rFonts w:ascii="Arial" w:eastAsia="標楷體" w:cs="Arial"/>
                <w:szCs w:val="28"/>
              </w:rPr>
              <w:t>期貨顧問事業</w:t>
            </w:r>
            <w:r w:rsidR="00F30EFA" w:rsidRPr="007D3DAF">
              <w:rPr>
                <w:rFonts w:ascii="Arial" w:eastAsia="標楷體" w:hAnsi="標楷體" w:cs="Arial"/>
                <w:bCs/>
              </w:rPr>
              <w:t>於傳播媒體</w:t>
            </w:r>
            <w:r w:rsidR="00F30EFA" w:rsidRPr="007D3DAF">
              <w:rPr>
                <w:rFonts w:ascii="Arial" w:eastAsia="標楷體" w:hAnsi="標楷體" w:cs="Arial"/>
                <w:szCs w:val="28"/>
              </w:rPr>
              <w:t>節目</w:t>
            </w:r>
            <w:r w:rsidR="00F30EFA" w:rsidRPr="007D3DAF">
              <w:rPr>
                <w:rFonts w:ascii="Arial" w:eastAsia="標楷體" w:hAnsi="標楷體" w:cs="Arial"/>
                <w:bCs/>
              </w:rPr>
              <w:t>從事期貨分析活動</w:t>
            </w:r>
            <w:r w:rsidR="00F30EFA" w:rsidRPr="007D3DAF">
              <w:rPr>
                <w:rFonts w:ascii="Arial" w:eastAsia="標楷體" w:hAnsi="標楷體" w:cs="Arial"/>
                <w:szCs w:val="28"/>
              </w:rPr>
              <w:t>、對委任人以外之不特定人</w:t>
            </w:r>
            <w:r w:rsidR="0081150C">
              <w:rPr>
                <w:rFonts w:ascii="Arial" w:eastAsia="標楷體" w:hAnsi="標楷體" w:cs="Arial" w:hint="eastAsia"/>
                <w:szCs w:val="28"/>
              </w:rPr>
              <w:t>、</w:t>
            </w:r>
            <w:r w:rsidR="0081150C" w:rsidRPr="00B4537A">
              <w:rPr>
                <w:rFonts w:eastAsia="標楷體" w:hint="eastAsia"/>
                <w:szCs w:val="28"/>
              </w:rPr>
              <w:t>或邀請外賓對委任人</w:t>
            </w:r>
            <w:r w:rsidR="00F30EFA" w:rsidRPr="00B4537A">
              <w:rPr>
                <w:rFonts w:eastAsia="標楷體"/>
                <w:szCs w:val="28"/>
              </w:rPr>
              <w:t>舉</w:t>
            </w:r>
            <w:r w:rsidR="00F30EFA" w:rsidRPr="007D3DAF">
              <w:rPr>
                <w:rFonts w:ascii="Arial" w:eastAsia="標楷體" w:hAnsi="標楷體" w:cs="Arial"/>
                <w:szCs w:val="28"/>
              </w:rPr>
              <w:t>辦講習、座談會或說明會等活動</w:t>
            </w:r>
            <w:r w:rsidR="00F30EFA" w:rsidRPr="007D3DAF">
              <w:rPr>
                <w:rFonts w:ascii="Arial" w:eastAsia="標楷體" w:hAnsi="標楷體" w:cs="Arial"/>
                <w:bCs/>
              </w:rPr>
              <w:t>，是否將各節目</w:t>
            </w:r>
            <w:r w:rsidR="00F30EFA" w:rsidRPr="007D3DAF">
              <w:rPr>
                <w:rFonts w:ascii="Arial" w:eastAsia="標楷體" w:hAnsi="標楷體" w:cs="Arial"/>
                <w:szCs w:val="28"/>
              </w:rPr>
              <w:t>及活動</w:t>
            </w:r>
            <w:r w:rsidR="00F30EFA" w:rsidRPr="007D3DAF">
              <w:rPr>
                <w:rFonts w:ascii="Arial" w:eastAsia="標楷體" w:hAnsi="標楷體" w:cs="Arial"/>
                <w:bCs/>
              </w:rPr>
              <w:t>依序登記於自行審核執行登記簿，且是否由專責主管人員依據節目</w:t>
            </w:r>
            <w:r w:rsidR="00F30EFA" w:rsidRPr="007D3DAF">
              <w:rPr>
                <w:rFonts w:ascii="Arial" w:eastAsia="標楷體" w:hAnsi="標楷體" w:cs="Arial"/>
                <w:szCs w:val="28"/>
              </w:rPr>
              <w:t>及活動</w:t>
            </w:r>
            <w:r w:rsidR="00F30EFA" w:rsidRPr="007D3DAF">
              <w:rPr>
                <w:rFonts w:ascii="Arial" w:eastAsia="標楷體" w:hAnsi="標楷體" w:cs="Arial"/>
                <w:bCs/>
              </w:rPr>
              <w:t>內容確實檢視檢聽後逐案作成審核檢討報告。</w:t>
            </w:r>
          </w:p>
          <w:p w14:paraId="5FC355E8" w14:textId="77777777" w:rsidR="007113F5"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cs="Arial" w:hint="eastAsia"/>
                <w:szCs w:val="28"/>
              </w:rPr>
              <w:t>(</w:t>
            </w:r>
            <w:r w:rsidR="007E704D" w:rsidRPr="00C40851">
              <w:rPr>
                <w:rFonts w:ascii="Arial" w:eastAsia="標楷體" w:cs="Arial"/>
                <w:szCs w:val="28"/>
              </w:rPr>
              <w:t>五</w:t>
            </w:r>
            <w:r>
              <w:rPr>
                <w:rFonts w:ascii="Arial" w:eastAsia="標楷體" w:cs="Arial" w:hint="eastAsia"/>
                <w:szCs w:val="28"/>
              </w:rPr>
              <w:t>)</w:t>
            </w:r>
            <w:r w:rsidR="00F30EFA" w:rsidRPr="00C40851">
              <w:rPr>
                <w:rFonts w:ascii="Arial" w:eastAsia="標楷體" w:hAnsi="標楷體" w:cs="Arial"/>
                <w:szCs w:val="28"/>
              </w:rPr>
              <w:t>遇臨時性受訪，是否向專責主管人員報備且是否於事後補登。</w:t>
            </w:r>
          </w:p>
          <w:p w14:paraId="63C382F1" w14:textId="77777777" w:rsidR="00F30EFA" w:rsidRPr="00C40851" w:rsidRDefault="00C40851" w:rsidP="00C40851">
            <w:pPr>
              <w:snapToGrid w:val="0"/>
              <w:spacing w:line="380" w:lineRule="exact"/>
              <w:ind w:left="633" w:hanging="406"/>
              <w:jc w:val="both"/>
              <w:rPr>
                <w:rFonts w:ascii="Arial" w:eastAsia="標楷體" w:hAnsi="標楷體" w:cs="Arial"/>
                <w:szCs w:val="28"/>
              </w:rPr>
            </w:pPr>
            <w:r>
              <w:rPr>
                <w:rFonts w:ascii="Arial" w:eastAsia="標楷體" w:hAnsi="標楷體" w:cs="Arial" w:hint="eastAsia"/>
                <w:szCs w:val="28"/>
              </w:rPr>
              <w:t>(</w:t>
            </w:r>
            <w:r w:rsidR="00F30EFA" w:rsidRPr="00C40851">
              <w:rPr>
                <w:rFonts w:ascii="Arial" w:eastAsia="標楷體" w:hAnsi="標楷體" w:cs="Arial"/>
                <w:szCs w:val="28"/>
              </w:rPr>
              <w:t>六</w:t>
            </w:r>
            <w:r>
              <w:rPr>
                <w:rFonts w:ascii="Arial" w:eastAsia="標楷體" w:hAnsi="標楷體" w:cs="Arial" w:hint="eastAsia"/>
                <w:szCs w:val="28"/>
              </w:rPr>
              <w:t>)</w:t>
            </w:r>
            <w:r w:rsidR="00F30EFA" w:rsidRPr="00C40851">
              <w:rPr>
                <w:rFonts w:ascii="Arial" w:eastAsia="標楷體" w:hAnsi="標楷體" w:cs="Arial"/>
                <w:szCs w:val="28"/>
              </w:rPr>
              <w:t>期貨顧問事業是否於每月十日前，檢附上月自行審核執行登記簿及審核檢討報告，向同業公會申報備查。</w:t>
            </w:r>
          </w:p>
          <w:p w14:paraId="5E833356" w14:textId="77777777" w:rsidR="00F30EFA" w:rsidRPr="00E0363A" w:rsidRDefault="00C40851" w:rsidP="00C40851">
            <w:pPr>
              <w:snapToGrid w:val="0"/>
              <w:spacing w:line="380" w:lineRule="exact"/>
              <w:ind w:left="633" w:hanging="406"/>
              <w:jc w:val="both"/>
              <w:rPr>
                <w:rFonts w:eastAsia="標楷體"/>
                <w:szCs w:val="28"/>
              </w:rPr>
            </w:pPr>
            <w:r>
              <w:rPr>
                <w:rFonts w:ascii="Arial" w:eastAsia="標楷體" w:hAnsi="標楷體" w:cs="Arial" w:hint="eastAsia"/>
                <w:szCs w:val="28"/>
              </w:rPr>
              <w:t>(</w:t>
            </w:r>
            <w:r w:rsidR="00F30EFA" w:rsidRPr="00C40851">
              <w:rPr>
                <w:rFonts w:ascii="Arial" w:eastAsia="標楷體" w:hAnsi="標楷體" w:cs="Arial"/>
                <w:szCs w:val="28"/>
              </w:rPr>
              <w:t>七</w:t>
            </w:r>
            <w:r>
              <w:rPr>
                <w:rFonts w:ascii="Arial" w:eastAsia="標楷體" w:hAnsi="標楷體" w:cs="Arial" w:hint="eastAsia"/>
                <w:szCs w:val="28"/>
              </w:rPr>
              <w:t>)</w:t>
            </w:r>
            <w:r w:rsidR="00F30EFA" w:rsidRPr="00C40851">
              <w:rPr>
                <w:rFonts w:ascii="Arial" w:eastAsia="標楷體" w:hAnsi="標楷體" w:cs="Arial"/>
                <w:szCs w:val="28"/>
              </w:rPr>
              <w:t>期貨顧問</w:t>
            </w:r>
            <w:r w:rsidR="00F30EFA" w:rsidRPr="00C40851">
              <w:rPr>
                <w:rFonts w:ascii="Arial" w:eastAsia="標楷體" w:cs="Arial"/>
                <w:szCs w:val="28"/>
              </w:rPr>
              <w:t>事業</w:t>
            </w:r>
            <w:r w:rsidR="00F30EFA" w:rsidRPr="00C40851">
              <w:rPr>
                <w:rFonts w:ascii="Arial" w:eastAsia="標楷體" w:hAnsi="標楷體" w:cs="Arial"/>
                <w:bCs/>
              </w:rPr>
              <w:t>自行製播之非即時性期貨分析活動，專責</w:t>
            </w:r>
            <w:r w:rsidR="00F30EFA" w:rsidRPr="00C40851">
              <w:rPr>
                <w:rFonts w:ascii="Arial" w:eastAsia="標楷體" w:hAnsi="標楷體" w:cs="Arial"/>
                <w:szCs w:val="28"/>
              </w:rPr>
              <w:t>主管</w:t>
            </w:r>
            <w:r w:rsidR="00F30EFA" w:rsidRPr="00C40851">
              <w:rPr>
                <w:rFonts w:ascii="Arial" w:eastAsia="標楷體" w:hAnsi="標楷體" w:cs="Arial"/>
                <w:bCs/>
              </w:rPr>
              <w:t>人</w:t>
            </w:r>
            <w:r w:rsidR="00F30EFA" w:rsidRPr="00F215ED">
              <w:rPr>
                <w:rFonts w:ascii="標楷體" w:eastAsia="標楷體" w:hAnsi="標楷體" w:cs="Arial" w:hint="eastAsia"/>
                <w:bCs/>
              </w:rPr>
              <w:t>員</w:t>
            </w:r>
            <w:r w:rsidRPr="00F215ED">
              <w:rPr>
                <w:rFonts w:ascii="標楷體" w:eastAsia="標楷體" w:hAnsi="標楷體" w:cs="Arial" w:hint="eastAsia"/>
                <w:bCs/>
              </w:rPr>
              <w:t>是否於節目播送前先行檢視檢聽；</w:t>
            </w:r>
            <w:r w:rsidRPr="00F215ED">
              <w:rPr>
                <w:rFonts w:ascii="標楷體" w:eastAsia="標楷體" w:hAnsi="標楷體"/>
                <w:spacing w:val="4"/>
                <w:szCs w:val="24"/>
              </w:rPr>
              <w:t>如發現有違反相關規定情事，</w:t>
            </w:r>
            <w:r w:rsidRPr="00F215ED">
              <w:rPr>
                <w:rFonts w:ascii="標楷體" w:eastAsia="標楷體" w:hAnsi="標楷體" w:hint="eastAsia"/>
                <w:spacing w:val="4"/>
                <w:szCs w:val="24"/>
              </w:rPr>
              <w:t>專責主管人員是否</w:t>
            </w:r>
            <w:r w:rsidRPr="00F215ED">
              <w:rPr>
                <w:rFonts w:ascii="標楷體" w:eastAsia="標楷體" w:hAnsi="標楷體"/>
                <w:spacing w:val="4"/>
                <w:szCs w:val="24"/>
              </w:rPr>
              <w:t>督導相關違失人員確實改善後始播出。</w:t>
            </w:r>
          </w:p>
        </w:tc>
        <w:tc>
          <w:tcPr>
            <w:tcW w:w="692" w:type="dxa"/>
          </w:tcPr>
          <w:p w14:paraId="6A5557A3" w14:textId="77777777" w:rsidR="007113F5" w:rsidRPr="00F215ED" w:rsidRDefault="007113F5" w:rsidP="00C40851">
            <w:pPr>
              <w:snapToGrid w:val="0"/>
              <w:spacing w:line="380" w:lineRule="exact"/>
              <w:jc w:val="center"/>
              <w:rPr>
                <w:rFonts w:ascii="標楷體" w:eastAsia="標楷體"/>
              </w:rPr>
            </w:pPr>
          </w:p>
          <w:p w14:paraId="670FE98B" w14:textId="77777777" w:rsidR="007113F5" w:rsidRPr="00F215ED" w:rsidRDefault="007113F5" w:rsidP="00C40851">
            <w:pPr>
              <w:snapToGrid w:val="0"/>
              <w:spacing w:line="380" w:lineRule="exact"/>
              <w:jc w:val="center"/>
              <w:rPr>
                <w:rFonts w:ascii="標楷體" w:eastAsia="標楷體"/>
              </w:rPr>
            </w:pPr>
          </w:p>
          <w:p w14:paraId="687F77D3" w14:textId="77777777" w:rsidR="007113F5" w:rsidRPr="00F215ED" w:rsidRDefault="007113F5" w:rsidP="00C40851">
            <w:pPr>
              <w:snapToGrid w:val="0"/>
              <w:spacing w:line="380" w:lineRule="exact"/>
              <w:jc w:val="center"/>
              <w:rPr>
                <w:rFonts w:ascii="標楷體" w:eastAsia="標楷體"/>
              </w:rPr>
            </w:pPr>
          </w:p>
          <w:p w14:paraId="7D24BCEE" w14:textId="77777777" w:rsidR="007113F5" w:rsidRPr="00F215ED" w:rsidRDefault="007113F5" w:rsidP="00C40851">
            <w:pPr>
              <w:snapToGrid w:val="0"/>
              <w:spacing w:line="380" w:lineRule="exact"/>
              <w:jc w:val="center"/>
              <w:rPr>
                <w:rFonts w:ascii="標楷體" w:eastAsia="標楷體"/>
              </w:rPr>
            </w:pPr>
          </w:p>
          <w:p w14:paraId="0570EA27" w14:textId="77777777" w:rsidR="007113F5" w:rsidRPr="00F215ED" w:rsidRDefault="007113F5" w:rsidP="00C40851">
            <w:pPr>
              <w:snapToGrid w:val="0"/>
              <w:spacing w:line="380" w:lineRule="exact"/>
              <w:jc w:val="center"/>
              <w:rPr>
                <w:rFonts w:ascii="標楷體" w:eastAsia="標楷體"/>
              </w:rPr>
            </w:pPr>
          </w:p>
          <w:p w14:paraId="57D39F07" w14:textId="77777777" w:rsidR="007113F5" w:rsidRPr="00F215ED" w:rsidRDefault="007113F5" w:rsidP="00C40851">
            <w:pPr>
              <w:snapToGrid w:val="0"/>
              <w:spacing w:line="380" w:lineRule="exact"/>
              <w:jc w:val="center"/>
              <w:rPr>
                <w:rFonts w:ascii="標楷體" w:eastAsia="標楷體"/>
              </w:rPr>
            </w:pPr>
          </w:p>
          <w:p w14:paraId="6C88A69B" w14:textId="77777777" w:rsidR="00493C26" w:rsidRPr="00F215ED" w:rsidRDefault="00493C26" w:rsidP="00C40851">
            <w:pPr>
              <w:snapToGrid w:val="0"/>
              <w:spacing w:line="380" w:lineRule="exact"/>
              <w:jc w:val="center"/>
              <w:rPr>
                <w:rFonts w:ascii="標楷體" w:eastAsia="標楷體"/>
              </w:rPr>
            </w:pPr>
          </w:p>
          <w:p w14:paraId="516C8B0F" w14:textId="77777777" w:rsidR="00493C26" w:rsidRPr="00F215ED" w:rsidRDefault="00493C26" w:rsidP="00C40851">
            <w:pPr>
              <w:snapToGrid w:val="0"/>
              <w:spacing w:line="380" w:lineRule="exact"/>
              <w:jc w:val="center"/>
              <w:rPr>
                <w:rFonts w:ascii="標楷體" w:eastAsia="標楷體"/>
              </w:rPr>
            </w:pPr>
          </w:p>
          <w:p w14:paraId="4C1F96F0" w14:textId="77777777" w:rsidR="00493C26" w:rsidRPr="00F215ED" w:rsidRDefault="00493C26" w:rsidP="00C40851">
            <w:pPr>
              <w:snapToGrid w:val="0"/>
              <w:spacing w:line="380" w:lineRule="exact"/>
              <w:jc w:val="center"/>
              <w:rPr>
                <w:rFonts w:ascii="標楷體" w:eastAsia="標楷體"/>
              </w:rPr>
            </w:pPr>
          </w:p>
          <w:p w14:paraId="72EE62E1" w14:textId="77777777" w:rsidR="00493C26" w:rsidRPr="00F215ED" w:rsidRDefault="00493C26" w:rsidP="00C40851">
            <w:pPr>
              <w:snapToGrid w:val="0"/>
              <w:spacing w:line="380" w:lineRule="exact"/>
              <w:jc w:val="center"/>
              <w:rPr>
                <w:rFonts w:ascii="標楷體" w:eastAsia="標楷體"/>
              </w:rPr>
            </w:pPr>
          </w:p>
          <w:p w14:paraId="3E544EF2" w14:textId="77777777" w:rsidR="00493C26" w:rsidRPr="00F215ED" w:rsidRDefault="00493C26" w:rsidP="00C40851">
            <w:pPr>
              <w:snapToGrid w:val="0"/>
              <w:spacing w:line="380" w:lineRule="exact"/>
              <w:jc w:val="center"/>
              <w:rPr>
                <w:rFonts w:ascii="標楷體" w:eastAsia="標楷體"/>
              </w:rPr>
            </w:pPr>
          </w:p>
          <w:p w14:paraId="43656178" w14:textId="77777777" w:rsidR="00493C26" w:rsidRPr="00F215ED" w:rsidRDefault="00493C26" w:rsidP="00C40851">
            <w:pPr>
              <w:snapToGrid w:val="0"/>
              <w:spacing w:line="380" w:lineRule="exact"/>
              <w:jc w:val="center"/>
              <w:rPr>
                <w:rFonts w:ascii="標楷體" w:eastAsia="標楷體"/>
              </w:rPr>
            </w:pPr>
          </w:p>
          <w:p w14:paraId="23592458" w14:textId="77777777" w:rsidR="00493C26" w:rsidRPr="00F215ED" w:rsidRDefault="00493C26" w:rsidP="00C40851">
            <w:pPr>
              <w:snapToGrid w:val="0"/>
              <w:spacing w:line="380" w:lineRule="exact"/>
              <w:jc w:val="center"/>
              <w:rPr>
                <w:rFonts w:ascii="標楷體" w:eastAsia="標楷體"/>
              </w:rPr>
            </w:pPr>
          </w:p>
          <w:p w14:paraId="2DD3FF17" w14:textId="77777777" w:rsidR="00493C26" w:rsidRPr="00F215ED" w:rsidRDefault="00493C26" w:rsidP="00C40851">
            <w:pPr>
              <w:snapToGrid w:val="0"/>
              <w:spacing w:line="380" w:lineRule="exact"/>
              <w:jc w:val="center"/>
              <w:rPr>
                <w:rFonts w:ascii="標楷體" w:eastAsia="標楷體"/>
              </w:rPr>
            </w:pPr>
          </w:p>
        </w:tc>
        <w:tc>
          <w:tcPr>
            <w:tcW w:w="693" w:type="dxa"/>
          </w:tcPr>
          <w:p w14:paraId="38EDD4E5" w14:textId="77777777" w:rsidR="007113F5" w:rsidRPr="00F215ED" w:rsidRDefault="007113F5" w:rsidP="00C40851">
            <w:pPr>
              <w:snapToGrid w:val="0"/>
              <w:spacing w:line="380" w:lineRule="exact"/>
              <w:jc w:val="center"/>
              <w:rPr>
                <w:rFonts w:ascii="標楷體" w:eastAsia="標楷體"/>
              </w:rPr>
            </w:pPr>
          </w:p>
          <w:p w14:paraId="170D303B" w14:textId="77777777" w:rsidR="007113F5" w:rsidRPr="00F215ED" w:rsidRDefault="007113F5" w:rsidP="00C40851">
            <w:pPr>
              <w:snapToGrid w:val="0"/>
              <w:spacing w:line="380" w:lineRule="exact"/>
              <w:jc w:val="center"/>
              <w:rPr>
                <w:rFonts w:ascii="標楷體" w:eastAsia="標楷體"/>
              </w:rPr>
            </w:pPr>
          </w:p>
          <w:p w14:paraId="70001582" w14:textId="77777777" w:rsidR="007113F5" w:rsidRPr="00F215ED" w:rsidRDefault="007113F5" w:rsidP="00C40851">
            <w:pPr>
              <w:snapToGrid w:val="0"/>
              <w:spacing w:line="380" w:lineRule="exact"/>
              <w:jc w:val="center"/>
              <w:rPr>
                <w:rFonts w:ascii="標楷體" w:eastAsia="標楷體"/>
              </w:rPr>
            </w:pPr>
          </w:p>
          <w:p w14:paraId="4E460068" w14:textId="77777777" w:rsidR="007113F5" w:rsidRPr="00F215ED" w:rsidRDefault="007113F5" w:rsidP="00C40851">
            <w:pPr>
              <w:snapToGrid w:val="0"/>
              <w:spacing w:line="380" w:lineRule="exact"/>
              <w:jc w:val="center"/>
              <w:rPr>
                <w:rFonts w:ascii="標楷體" w:eastAsia="標楷體"/>
              </w:rPr>
            </w:pPr>
          </w:p>
          <w:p w14:paraId="6E8A6A13" w14:textId="77777777" w:rsidR="007113F5" w:rsidRPr="00F215ED" w:rsidRDefault="007113F5" w:rsidP="00C40851">
            <w:pPr>
              <w:snapToGrid w:val="0"/>
              <w:spacing w:line="380" w:lineRule="exact"/>
              <w:jc w:val="center"/>
              <w:rPr>
                <w:rFonts w:ascii="標楷體" w:eastAsia="標楷體"/>
              </w:rPr>
            </w:pPr>
          </w:p>
          <w:p w14:paraId="4F144201" w14:textId="77777777" w:rsidR="007113F5" w:rsidRPr="00F215ED" w:rsidRDefault="007113F5" w:rsidP="00C40851">
            <w:pPr>
              <w:snapToGrid w:val="0"/>
              <w:spacing w:line="380" w:lineRule="exact"/>
              <w:jc w:val="center"/>
              <w:rPr>
                <w:rFonts w:ascii="標楷體" w:eastAsia="標楷體"/>
              </w:rPr>
            </w:pPr>
          </w:p>
          <w:p w14:paraId="5734F7CE" w14:textId="77777777" w:rsidR="00493C26" w:rsidRPr="00F215ED" w:rsidRDefault="00493C26" w:rsidP="00C40851">
            <w:pPr>
              <w:snapToGrid w:val="0"/>
              <w:spacing w:line="380" w:lineRule="exact"/>
              <w:jc w:val="center"/>
              <w:rPr>
                <w:rFonts w:ascii="標楷體" w:eastAsia="標楷體"/>
              </w:rPr>
            </w:pPr>
          </w:p>
          <w:p w14:paraId="261372B4" w14:textId="77777777" w:rsidR="00493C26" w:rsidRPr="00F215ED" w:rsidRDefault="00493C26" w:rsidP="00C40851">
            <w:pPr>
              <w:snapToGrid w:val="0"/>
              <w:spacing w:line="380" w:lineRule="exact"/>
              <w:jc w:val="center"/>
              <w:rPr>
                <w:rFonts w:ascii="標楷體" w:eastAsia="標楷體"/>
              </w:rPr>
            </w:pPr>
          </w:p>
          <w:p w14:paraId="53242733" w14:textId="77777777" w:rsidR="00493C26" w:rsidRPr="00F215ED" w:rsidRDefault="00493C26" w:rsidP="00C40851">
            <w:pPr>
              <w:snapToGrid w:val="0"/>
              <w:spacing w:line="380" w:lineRule="exact"/>
              <w:jc w:val="center"/>
              <w:rPr>
                <w:rFonts w:ascii="標楷體" w:eastAsia="標楷體"/>
              </w:rPr>
            </w:pPr>
          </w:p>
          <w:p w14:paraId="2D00B821" w14:textId="77777777" w:rsidR="00493C26" w:rsidRPr="00F215ED" w:rsidRDefault="00493C26" w:rsidP="00C40851">
            <w:pPr>
              <w:snapToGrid w:val="0"/>
              <w:spacing w:line="380" w:lineRule="exact"/>
              <w:jc w:val="center"/>
              <w:rPr>
                <w:rFonts w:ascii="標楷體" w:eastAsia="標楷體"/>
              </w:rPr>
            </w:pPr>
          </w:p>
          <w:p w14:paraId="0FA49359" w14:textId="77777777" w:rsidR="00493C26" w:rsidRPr="00F215ED" w:rsidRDefault="00493C26" w:rsidP="00C40851">
            <w:pPr>
              <w:snapToGrid w:val="0"/>
              <w:spacing w:line="380" w:lineRule="exact"/>
              <w:jc w:val="center"/>
              <w:rPr>
                <w:rFonts w:ascii="標楷體" w:eastAsia="標楷體"/>
              </w:rPr>
            </w:pPr>
          </w:p>
          <w:p w14:paraId="37B56A24" w14:textId="77777777" w:rsidR="00493C26" w:rsidRPr="00F215ED" w:rsidRDefault="00493C26" w:rsidP="00C40851">
            <w:pPr>
              <w:snapToGrid w:val="0"/>
              <w:spacing w:line="380" w:lineRule="exact"/>
              <w:jc w:val="center"/>
              <w:rPr>
                <w:rFonts w:ascii="標楷體" w:eastAsia="標楷體"/>
              </w:rPr>
            </w:pPr>
          </w:p>
          <w:p w14:paraId="45B5B262" w14:textId="77777777" w:rsidR="00493C26" w:rsidRPr="00F215ED" w:rsidRDefault="00493C26" w:rsidP="00C40851">
            <w:pPr>
              <w:snapToGrid w:val="0"/>
              <w:spacing w:line="380" w:lineRule="exact"/>
              <w:jc w:val="center"/>
              <w:rPr>
                <w:rFonts w:ascii="標楷體" w:eastAsia="標楷體"/>
              </w:rPr>
            </w:pPr>
          </w:p>
          <w:p w14:paraId="66892221" w14:textId="77777777" w:rsidR="00493C26" w:rsidRPr="00F215ED" w:rsidRDefault="00493C26" w:rsidP="00C40851">
            <w:pPr>
              <w:snapToGrid w:val="0"/>
              <w:spacing w:line="380" w:lineRule="exact"/>
              <w:jc w:val="center"/>
              <w:rPr>
                <w:rFonts w:ascii="標楷體" w:eastAsia="標楷體"/>
              </w:rPr>
            </w:pPr>
          </w:p>
        </w:tc>
        <w:tc>
          <w:tcPr>
            <w:tcW w:w="883" w:type="dxa"/>
          </w:tcPr>
          <w:p w14:paraId="35EF4599" w14:textId="77777777" w:rsidR="007113F5" w:rsidRPr="00F215ED" w:rsidRDefault="007113F5" w:rsidP="00C40851">
            <w:pPr>
              <w:snapToGrid w:val="0"/>
              <w:spacing w:line="380" w:lineRule="exact"/>
              <w:jc w:val="center"/>
              <w:rPr>
                <w:rFonts w:ascii="標楷體" w:eastAsia="標楷體"/>
              </w:rPr>
            </w:pPr>
          </w:p>
          <w:p w14:paraId="374DD0DB" w14:textId="77777777" w:rsidR="007113F5" w:rsidRPr="00F215ED" w:rsidRDefault="007113F5" w:rsidP="00C40851">
            <w:pPr>
              <w:snapToGrid w:val="0"/>
              <w:spacing w:line="380" w:lineRule="exact"/>
              <w:jc w:val="center"/>
              <w:rPr>
                <w:rFonts w:ascii="標楷體" w:eastAsia="標楷體"/>
              </w:rPr>
            </w:pPr>
          </w:p>
          <w:p w14:paraId="3F5225F8" w14:textId="77777777" w:rsidR="007113F5" w:rsidRPr="00F215ED" w:rsidRDefault="007113F5" w:rsidP="00C40851">
            <w:pPr>
              <w:snapToGrid w:val="0"/>
              <w:spacing w:line="380" w:lineRule="exact"/>
              <w:jc w:val="center"/>
              <w:rPr>
                <w:rFonts w:ascii="標楷體" w:eastAsia="標楷體"/>
              </w:rPr>
            </w:pPr>
          </w:p>
          <w:p w14:paraId="4D876EB7" w14:textId="77777777" w:rsidR="007113F5" w:rsidRPr="00F215ED" w:rsidRDefault="007113F5" w:rsidP="00C40851">
            <w:pPr>
              <w:snapToGrid w:val="0"/>
              <w:spacing w:line="380" w:lineRule="exact"/>
              <w:jc w:val="center"/>
              <w:rPr>
                <w:rFonts w:ascii="標楷體" w:eastAsia="標楷體"/>
              </w:rPr>
            </w:pPr>
          </w:p>
          <w:p w14:paraId="5FAF313A" w14:textId="77777777" w:rsidR="007113F5" w:rsidRPr="00F215ED" w:rsidRDefault="007113F5" w:rsidP="00C40851">
            <w:pPr>
              <w:snapToGrid w:val="0"/>
              <w:spacing w:line="380" w:lineRule="exact"/>
              <w:jc w:val="center"/>
              <w:rPr>
                <w:rFonts w:ascii="標楷體" w:eastAsia="標楷體"/>
              </w:rPr>
            </w:pPr>
          </w:p>
          <w:p w14:paraId="5F007A99" w14:textId="77777777" w:rsidR="007113F5" w:rsidRPr="00F215ED" w:rsidRDefault="007113F5" w:rsidP="00C40851">
            <w:pPr>
              <w:snapToGrid w:val="0"/>
              <w:spacing w:line="380" w:lineRule="exact"/>
              <w:jc w:val="center"/>
              <w:rPr>
                <w:rFonts w:ascii="標楷體" w:eastAsia="標楷體"/>
              </w:rPr>
            </w:pPr>
          </w:p>
          <w:p w14:paraId="306C3B71" w14:textId="77777777" w:rsidR="00493C26" w:rsidRPr="00F215ED" w:rsidRDefault="00493C26" w:rsidP="00C40851">
            <w:pPr>
              <w:snapToGrid w:val="0"/>
              <w:spacing w:line="380" w:lineRule="exact"/>
              <w:jc w:val="center"/>
              <w:rPr>
                <w:rFonts w:ascii="標楷體" w:eastAsia="標楷體"/>
              </w:rPr>
            </w:pPr>
          </w:p>
          <w:p w14:paraId="43311B31" w14:textId="77777777" w:rsidR="00493C26" w:rsidRPr="00F215ED" w:rsidRDefault="00493C26" w:rsidP="00C40851">
            <w:pPr>
              <w:snapToGrid w:val="0"/>
              <w:spacing w:line="380" w:lineRule="exact"/>
              <w:jc w:val="center"/>
              <w:rPr>
                <w:rFonts w:ascii="標楷體" w:eastAsia="標楷體"/>
              </w:rPr>
            </w:pPr>
          </w:p>
          <w:p w14:paraId="4DED0908" w14:textId="77777777" w:rsidR="00493C26" w:rsidRPr="00F215ED" w:rsidRDefault="00493C26" w:rsidP="00C40851">
            <w:pPr>
              <w:snapToGrid w:val="0"/>
              <w:spacing w:line="380" w:lineRule="exact"/>
              <w:jc w:val="center"/>
              <w:rPr>
                <w:rFonts w:ascii="標楷體" w:eastAsia="標楷體"/>
              </w:rPr>
            </w:pPr>
          </w:p>
          <w:p w14:paraId="198056C5" w14:textId="77777777" w:rsidR="00493C26" w:rsidRPr="00F215ED" w:rsidRDefault="00493C26" w:rsidP="00C40851">
            <w:pPr>
              <w:snapToGrid w:val="0"/>
              <w:spacing w:line="380" w:lineRule="exact"/>
              <w:jc w:val="center"/>
              <w:rPr>
                <w:rFonts w:ascii="標楷體" w:eastAsia="標楷體"/>
              </w:rPr>
            </w:pPr>
          </w:p>
          <w:p w14:paraId="6B8D7564" w14:textId="77777777" w:rsidR="00493C26" w:rsidRPr="00F215ED" w:rsidRDefault="00493C26" w:rsidP="00C40851">
            <w:pPr>
              <w:snapToGrid w:val="0"/>
              <w:spacing w:line="380" w:lineRule="exact"/>
              <w:jc w:val="center"/>
              <w:rPr>
                <w:rFonts w:ascii="標楷體" w:eastAsia="標楷體"/>
              </w:rPr>
            </w:pPr>
          </w:p>
          <w:p w14:paraId="2CDD7584" w14:textId="77777777" w:rsidR="00493C26" w:rsidRPr="00F215ED" w:rsidRDefault="00493C26" w:rsidP="00C40851">
            <w:pPr>
              <w:snapToGrid w:val="0"/>
              <w:spacing w:line="380" w:lineRule="exact"/>
              <w:jc w:val="center"/>
              <w:rPr>
                <w:rFonts w:ascii="標楷體" w:eastAsia="標楷體"/>
              </w:rPr>
            </w:pPr>
          </w:p>
          <w:p w14:paraId="46F209EA" w14:textId="77777777" w:rsidR="00493C26" w:rsidRPr="00F215ED" w:rsidRDefault="00493C26" w:rsidP="00C40851">
            <w:pPr>
              <w:snapToGrid w:val="0"/>
              <w:spacing w:line="380" w:lineRule="exact"/>
              <w:jc w:val="center"/>
              <w:rPr>
                <w:rFonts w:ascii="標楷體" w:eastAsia="標楷體"/>
              </w:rPr>
            </w:pPr>
          </w:p>
          <w:p w14:paraId="4E73425B" w14:textId="77777777" w:rsidR="00493C26" w:rsidRPr="00F215ED" w:rsidRDefault="00493C26" w:rsidP="00C40851">
            <w:pPr>
              <w:snapToGrid w:val="0"/>
              <w:spacing w:line="380" w:lineRule="exact"/>
              <w:jc w:val="center"/>
              <w:rPr>
                <w:rFonts w:ascii="標楷體" w:eastAsia="標楷體"/>
              </w:rPr>
            </w:pPr>
          </w:p>
        </w:tc>
        <w:tc>
          <w:tcPr>
            <w:tcW w:w="1985" w:type="dxa"/>
            <w:tcBorders>
              <w:right w:val="single" w:sz="12" w:space="0" w:color="auto"/>
            </w:tcBorders>
          </w:tcPr>
          <w:p w14:paraId="36C56990" w14:textId="77777777" w:rsidR="007113F5" w:rsidRPr="00F215ED" w:rsidRDefault="007113F5" w:rsidP="00C40851">
            <w:pPr>
              <w:snapToGrid w:val="0"/>
              <w:spacing w:line="380" w:lineRule="exact"/>
              <w:rPr>
                <w:rFonts w:ascii="標楷體" w:eastAsia="標楷體"/>
              </w:rPr>
            </w:pPr>
          </w:p>
        </w:tc>
      </w:tr>
      <w:tr w:rsidR="007113F5" w:rsidRPr="00F215ED" w14:paraId="296E7A00" w14:textId="77777777" w:rsidTr="003447DC">
        <w:trPr>
          <w:cantSplit/>
          <w:trHeight w:hRule="exact" w:val="1880"/>
        </w:trPr>
        <w:tc>
          <w:tcPr>
            <w:tcW w:w="14176" w:type="dxa"/>
            <w:gridSpan w:val="6"/>
            <w:tcBorders>
              <w:left w:val="single" w:sz="12" w:space="0" w:color="auto"/>
              <w:bottom w:val="single" w:sz="12" w:space="0" w:color="auto"/>
              <w:right w:val="single" w:sz="12" w:space="0" w:color="auto"/>
            </w:tcBorders>
          </w:tcPr>
          <w:p w14:paraId="264B14EC" w14:textId="77777777" w:rsidR="007113F5" w:rsidRPr="00F215ED" w:rsidRDefault="007113F5"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14:paraId="0E4B2ACB" w14:textId="77777777" w:rsidR="007113F5" w:rsidRPr="00F215ED" w:rsidRDefault="008B796D" w:rsidP="00BA5463">
      <w:pPr>
        <w:spacing w:line="5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4B56A96" w14:textId="3A00411D" w:rsidR="006C7BC1" w:rsidRPr="00F215ED" w:rsidRDefault="006C7BC1" w:rsidP="006C7B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6EC6E936" w14:textId="77777777" w:rsidR="006C7BC1" w:rsidRPr="00F215ED" w:rsidRDefault="00AC55CD" w:rsidP="006C7B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3872" behindDoc="0" locked="0" layoutInCell="0" allowOverlap="1" wp14:anchorId="00A45FB4" wp14:editId="3CF83B7B">
                <wp:simplePos x="0" y="0"/>
                <wp:positionH relativeFrom="column">
                  <wp:posOffset>0</wp:posOffset>
                </wp:positionH>
                <wp:positionV relativeFrom="paragraph">
                  <wp:posOffset>139700</wp:posOffset>
                </wp:positionV>
                <wp:extent cx="2133600" cy="342900"/>
                <wp:effectExtent l="0" t="0" r="0" b="0"/>
                <wp:wrapNone/>
                <wp:docPr id="38"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B95B9E0" w14:textId="77777777" w:rsidR="004F3817" w:rsidRDefault="004F3817" w:rsidP="006C7B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45FB4" id="Rectangle 302" o:spid="_x0000_s1033" style="position:absolute;left:0;text-align:left;margin-left:0;margin-top:11pt;width:168pt;height: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Lh+z2sOAgAA&#10;DgQAAA4AAAAAAAAAAAAAAAAALgIAAGRycy9lMm9Eb2MueG1sUEsBAi0AFAAGAAgAAAAhAD4tykTc&#10;AAAABgEAAA8AAAAAAAAAAAAAAAAAaAQAAGRycy9kb3ducmV2LnhtbFBLBQYAAAAABAAEAPMAAABx&#10;BQAAAAA=&#10;" o:allowincell="f" filled="f" strokecolor="white" strokeweight="4pt">
                <v:textbox inset="1pt,1pt,1pt,1pt">
                  <w:txbxContent>
                    <w:p w14:paraId="5B95B9E0" w14:textId="77777777" w:rsidR="004F3817" w:rsidRDefault="004F3817" w:rsidP="006C7BC1">
                      <w:pPr>
                        <w:rPr>
                          <w:rFonts w:eastAsia="標楷體"/>
                        </w:rPr>
                      </w:pPr>
                      <w:r>
                        <w:rPr>
                          <w:rFonts w:eastAsia="標楷體" w:hint="eastAsia"/>
                        </w:rPr>
                        <w:t>作業週期：每週至少查核乙次</w:t>
                      </w:r>
                    </w:p>
                  </w:txbxContent>
                </v:textbox>
              </v:rect>
            </w:pict>
          </mc:Fallback>
        </mc:AlternateContent>
      </w:r>
      <w:r w:rsidR="006C7BC1" w:rsidRPr="00F215ED">
        <w:rPr>
          <w:rFonts w:ascii="標楷體" w:eastAsia="標楷體" w:hint="eastAsia"/>
        </w:rPr>
        <w:t>業務及收入循環：期貨顧問事業</w:t>
      </w:r>
    </w:p>
    <w:p w14:paraId="5FEDAC09" w14:textId="77777777" w:rsidR="006C7BC1" w:rsidRPr="00F215ED" w:rsidRDefault="006C7BC1" w:rsidP="006C7BC1">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6C7BC1" w:rsidRPr="00F215ED" w14:paraId="190047BF" w14:textId="77777777">
        <w:trPr>
          <w:cantSplit/>
          <w:trHeight w:hRule="exact" w:val="400"/>
        </w:trPr>
        <w:tc>
          <w:tcPr>
            <w:tcW w:w="1985" w:type="dxa"/>
            <w:vMerge w:val="restart"/>
            <w:tcBorders>
              <w:top w:val="single" w:sz="12" w:space="0" w:color="auto"/>
              <w:left w:val="single" w:sz="12" w:space="0" w:color="auto"/>
            </w:tcBorders>
            <w:vAlign w:val="center"/>
          </w:tcPr>
          <w:p w14:paraId="3BEDB301" w14:textId="77777777" w:rsidR="006C7BC1" w:rsidRPr="00F215ED" w:rsidRDefault="006C7BC1" w:rsidP="006C7BC1">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8F9101F" w14:textId="77777777" w:rsidR="006C7BC1" w:rsidRPr="00F215ED" w:rsidRDefault="006C7BC1" w:rsidP="006C7BC1">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5EC382B" w14:textId="77777777" w:rsidR="006C7BC1" w:rsidRPr="00F215ED" w:rsidRDefault="006C7BC1" w:rsidP="006C7BC1">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0233D1B2" w14:textId="77777777" w:rsidR="006C7BC1" w:rsidRPr="00F215ED" w:rsidRDefault="006C7BC1" w:rsidP="006C7BC1">
            <w:pPr>
              <w:jc w:val="center"/>
              <w:rPr>
                <w:rFonts w:ascii="標楷體" w:eastAsia="標楷體"/>
              </w:rPr>
            </w:pPr>
            <w:r w:rsidRPr="00F215ED">
              <w:rPr>
                <w:rFonts w:ascii="標楷體" w:eastAsia="標楷體" w:hint="eastAsia"/>
                <w:spacing w:val="60"/>
              </w:rPr>
              <w:t>底稿索引</w:t>
            </w:r>
          </w:p>
        </w:tc>
      </w:tr>
      <w:tr w:rsidR="006C7BC1" w:rsidRPr="00F215ED" w14:paraId="0E4A8761" w14:textId="77777777">
        <w:trPr>
          <w:cantSplit/>
          <w:trHeight w:hRule="exact" w:val="400"/>
        </w:trPr>
        <w:tc>
          <w:tcPr>
            <w:tcW w:w="1985" w:type="dxa"/>
            <w:vMerge/>
            <w:tcBorders>
              <w:left w:val="single" w:sz="12" w:space="0" w:color="auto"/>
            </w:tcBorders>
          </w:tcPr>
          <w:p w14:paraId="3ACD3910" w14:textId="77777777" w:rsidR="006C7BC1" w:rsidRPr="00F215ED" w:rsidRDefault="006C7BC1" w:rsidP="006C7BC1">
            <w:pPr>
              <w:rPr>
                <w:rFonts w:ascii="標楷體" w:eastAsia="標楷體"/>
              </w:rPr>
            </w:pPr>
          </w:p>
        </w:tc>
        <w:tc>
          <w:tcPr>
            <w:tcW w:w="7938" w:type="dxa"/>
            <w:vMerge/>
          </w:tcPr>
          <w:p w14:paraId="6E130103" w14:textId="77777777" w:rsidR="006C7BC1" w:rsidRPr="00F215ED" w:rsidRDefault="006C7BC1" w:rsidP="006C7BC1">
            <w:pPr>
              <w:rPr>
                <w:rFonts w:ascii="標楷體" w:eastAsia="標楷體"/>
              </w:rPr>
            </w:pPr>
          </w:p>
        </w:tc>
        <w:tc>
          <w:tcPr>
            <w:tcW w:w="692" w:type="dxa"/>
          </w:tcPr>
          <w:p w14:paraId="6A1AC700" w14:textId="77777777" w:rsidR="006C7BC1" w:rsidRPr="00F215ED" w:rsidRDefault="006C7BC1" w:rsidP="006C7BC1">
            <w:pPr>
              <w:spacing w:before="60"/>
              <w:jc w:val="center"/>
              <w:rPr>
                <w:rFonts w:ascii="標楷體" w:eastAsia="標楷體"/>
                <w:sz w:val="22"/>
              </w:rPr>
            </w:pPr>
            <w:r w:rsidRPr="00F215ED">
              <w:rPr>
                <w:rFonts w:ascii="標楷體" w:eastAsia="標楷體" w:hint="eastAsia"/>
                <w:sz w:val="22"/>
              </w:rPr>
              <w:t>是</w:t>
            </w:r>
          </w:p>
        </w:tc>
        <w:tc>
          <w:tcPr>
            <w:tcW w:w="693" w:type="dxa"/>
          </w:tcPr>
          <w:p w14:paraId="20512F08" w14:textId="77777777" w:rsidR="006C7BC1" w:rsidRPr="00F215ED" w:rsidRDefault="006C7BC1" w:rsidP="006C7BC1">
            <w:pPr>
              <w:spacing w:before="60"/>
              <w:jc w:val="center"/>
              <w:rPr>
                <w:rFonts w:ascii="標楷體" w:eastAsia="標楷體"/>
                <w:sz w:val="22"/>
              </w:rPr>
            </w:pPr>
            <w:r w:rsidRPr="00F215ED">
              <w:rPr>
                <w:rFonts w:ascii="標楷體" w:eastAsia="標楷體" w:hint="eastAsia"/>
                <w:sz w:val="22"/>
              </w:rPr>
              <w:t>否</w:t>
            </w:r>
          </w:p>
        </w:tc>
        <w:tc>
          <w:tcPr>
            <w:tcW w:w="883" w:type="dxa"/>
          </w:tcPr>
          <w:p w14:paraId="65860C30" w14:textId="77777777" w:rsidR="006C7BC1" w:rsidRPr="00F215ED" w:rsidRDefault="006C7BC1" w:rsidP="006C7BC1">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628E75D0" w14:textId="77777777" w:rsidR="006C7BC1" w:rsidRPr="00F215ED" w:rsidRDefault="006C7BC1" w:rsidP="006C7BC1">
            <w:pPr>
              <w:rPr>
                <w:rFonts w:ascii="標楷體" w:eastAsia="標楷體"/>
              </w:rPr>
            </w:pPr>
          </w:p>
        </w:tc>
      </w:tr>
      <w:tr w:rsidR="006C7BC1" w:rsidRPr="00F215ED" w14:paraId="40C2134D" w14:textId="77777777" w:rsidTr="00576482">
        <w:trPr>
          <w:trHeight w:hRule="exact" w:val="5515"/>
        </w:trPr>
        <w:tc>
          <w:tcPr>
            <w:tcW w:w="1985" w:type="dxa"/>
            <w:tcBorders>
              <w:left w:val="single" w:sz="12" w:space="0" w:color="auto"/>
            </w:tcBorders>
          </w:tcPr>
          <w:p w14:paraId="5C384D68" w14:textId="77777777" w:rsidR="006C7BC1" w:rsidRPr="00F215ED" w:rsidRDefault="006C7BC1" w:rsidP="00C40851">
            <w:pPr>
              <w:snapToGrid w:val="0"/>
              <w:spacing w:line="420" w:lineRule="exact"/>
              <w:ind w:left="28" w:hanging="28"/>
              <w:jc w:val="both"/>
              <w:rPr>
                <w:rFonts w:ascii="標楷體" w:eastAsia="標楷體"/>
              </w:rPr>
            </w:pPr>
            <w:r w:rsidRPr="00F215ED">
              <w:rPr>
                <w:rFonts w:ascii="標楷體" w:eastAsia="標楷體" w:hint="eastAsia"/>
              </w:rPr>
              <w:t>期貨交易分析與建議作業</w:t>
            </w:r>
          </w:p>
        </w:tc>
        <w:tc>
          <w:tcPr>
            <w:tcW w:w="7938" w:type="dxa"/>
          </w:tcPr>
          <w:p w14:paraId="76FE7F52" w14:textId="77777777" w:rsidR="007E704D" w:rsidRPr="00C40851" w:rsidRDefault="00C40851" w:rsidP="00C40851">
            <w:pPr>
              <w:snapToGrid w:val="0"/>
              <w:spacing w:line="420" w:lineRule="exact"/>
              <w:ind w:left="633" w:hanging="406"/>
              <w:jc w:val="both"/>
              <w:rPr>
                <w:rFonts w:ascii="Arial" w:eastAsia="標楷體" w:hAnsi="Arial" w:cs="Arial"/>
                <w:bCs/>
              </w:rPr>
            </w:pPr>
            <w:r w:rsidRPr="00C40851">
              <w:rPr>
                <w:rFonts w:ascii="Arial" w:eastAsia="標楷體" w:hAnsi="Arial" w:cs="Arial"/>
                <w:bCs/>
              </w:rPr>
              <w:t>(</w:t>
            </w:r>
            <w:r w:rsidR="007E704D" w:rsidRPr="00C40851">
              <w:rPr>
                <w:rFonts w:ascii="Arial" w:eastAsia="標楷體" w:cs="Arial"/>
                <w:szCs w:val="28"/>
              </w:rPr>
              <w:t>八</w:t>
            </w:r>
            <w:r>
              <w:rPr>
                <w:rFonts w:ascii="Arial" w:eastAsia="標楷體" w:cs="Arial" w:hint="eastAsia"/>
                <w:szCs w:val="28"/>
              </w:rPr>
              <w:t>)</w:t>
            </w:r>
            <w:r w:rsidR="00F30EFA" w:rsidRPr="00C40851">
              <w:rPr>
                <w:rFonts w:ascii="Arial" w:eastAsia="標楷體" w:hAnsi="標楷體" w:cs="Arial"/>
                <w:bCs/>
              </w:rPr>
              <w:t>期貨</w:t>
            </w:r>
            <w:r w:rsidR="00F30EFA" w:rsidRPr="00C40851">
              <w:rPr>
                <w:rFonts w:ascii="Arial" w:eastAsia="標楷體" w:cs="Arial"/>
                <w:szCs w:val="28"/>
              </w:rPr>
              <w:t>顧問事業之</w:t>
            </w:r>
            <w:r w:rsidR="00F30EFA" w:rsidRPr="00C40851">
              <w:rPr>
                <w:rFonts w:ascii="Arial" w:eastAsia="標楷體" w:hAnsi="標楷體" w:cs="Arial"/>
                <w:bCs/>
              </w:rPr>
              <w:t>受訪節目或自行製播之即時性期貨分析活動，專責</w:t>
            </w:r>
            <w:r w:rsidR="00F30EFA" w:rsidRPr="00C40851">
              <w:rPr>
                <w:rFonts w:ascii="Arial" w:eastAsia="標楷體" w:hAnsi="標楷體" w:cs="Arial"/>
                <w:spacing w:val="4"/>
                <w:szCs w:val="24"/>
              </w:rPr>
              <w:t>主管</w:t>
            </w:r>
            <w:r w:rsidR="00F30EFA" w:rsidRPr="00C40851">
              <w:rPr>
                <w:rFonts w:ascii="Arial" w:eastAsia="標楷體" w:hAnsi="標楷體" w:cs="Arial"/>
                <w:bCs/>
              </w:rPr>
              <w:t>人員是否於節目播送後五個營業日內確實檢視檢聽節目內容；</w:t>
            </w:r>
            <w:r w:rsidR="00F30EFA" w:rsidRPr="00C40851">
              <w:rPr>
                <w:rFonts w:ascii="Arial" w:eastAsia="標楷體" w:hAnsi="標楷體" w:cs="Arial"/>
                <w:szCs w:val="24"/>
              </w:rPr>
              <w:t>如發現有缺失事項，</w:t>
            </w:r>
            <w:r w:rsidR="00F30EFA" w:rsidRPr="00C40851">
              <w:rPr>
                <w:rFonts w:ascii="Arial" w:eastAsia="標楷體" w:hAnsi="標楷體" w:cs="Arial"/>
                <w:spacing w:val="4"/>
                <w:szCs w:val="24"/>
              </w:rPr>
              <w:t>專責主管人員是否</w:t>
            </w:r>
            <w:r w:rsidR="00F30EFA" w:rsidRPr="00C40851">
              <w:rPr>
                <w:rFonts w:ascii="Arial" w:eastAsia="標楷體" w:hAnsi="標楷體" w:cs="Arial"/>
                <w:szCs w:val="24"/>
              </w:rPr>
              <w:t>督導相關違失人員確實檢討改善，並將處理措施及改善計劃填寫於檢討報告</w:t>
            </w:r>
            <w:r w:rsidR="00F30EFA" w:rsidRPr="00C40851">
              <w:rPr>
                <w:rFonts w:ascii="Arial" w:eastAsia="標楷體" w:hAnsi="標楷體" w:cs="Arial"/>
                <w:bCs/>
              </w:rPr>
              <w:t>。</w:t>
            </w:r>
          </w:p>
          <w:p w14:paraId="1C676640" w14:textId="77777777" w:rsidR="007E704D" w:rsidRPr="00C40851" w:rsidRDefault="00C40851" w:rsidP="00C40851">
            <w:pPr>
              <w:snapToGrid w:val="0"/>
              <w:spacing w:line="420" w:lineRule="exact"/>
              <w:ind w:left="689" w:hanging="462"/>
              <w:jc w:val="both"/>
              <w:rPr>
                <w:rFonts w:ascii="Arial" w:eastAsia="標楷體" w:hAnsi="Arial" w:cs="Arial"/>
                <w:bCs/>
              </w:rPr>
            </w:pPr>
            <w:r>
              <w:rPr>
                <w:rFonts w:ascii="Arial" w:eastAsia="標楷體" w:hAnsi="標楷體" w:cs="Arial" w:hint="eastAsia"/>
                <w:szCs w:val="24"/>
              </w:rPr>
              <w:t>(</w:t>
            </w:r>
            <w:r w:rsidR="007E704D" w:rsidRPr="00C40851">
              <w:rPr>
                <w:rFonts w:ascii="Arial" w:eastAsia="標楷體" w:hAnsi="標楷體" w:cs="Arial"/>
                <w:szCs w:val="24"/>
              </w:rPr>
              <w:t>九</w:t>
            </w:r>
            <w:r>
              <w:rPr>
                <w:rFonts w:ascii="Arial" w:eastAsia="標楷體" w:hAnsi="標楷體" w:cs="Arial" w:hint="eastAsia"/>
                <w:szCs w:val="24"/>
              </w:rPr>
              <w:t>)</w:t>
            </w:r>
            <w:r w:rsidR="00F30EFA" w:rsidRPr="00C40851">
              <w:rPr>
                <w:rFonts w:ascii="Arial" w:eastAsia="標楷體" w:hAnsi="標楷體" w:cs="Arial"/>
                <w:spacing w:val="4"/>
                <w:szCs w:val="24"/>
              </w:rPr>
              <w:t>期貨</w:t>
            </w:r>
            <w:r w:rsidR="00F30EFA" w:rsidRPr="00C40851">
              <w:rPr>
                <w:rFonts w:ascii="Arial" w:eastAsia="標楷體" w:hAnsi="標楷體" w:cs="Arial"/>
                <w:bCs/>
              </w:rPr>
              <w:t>顧問</w:t>
            </w:r>
            <w:r w:rsidR="00F30EFA" w:rsidRPr="00C40851">
              <w:rPr>
                <w:rFonts w:ascii="Arial" w:eastAsia="標楷體" w:hAnsi="標楷體" w:cs="Arial"/>
                <w:spacing w:val="4"/>
                <w:szCs w:val="24"/>
              </w:rPr>
              <w:t>事業之受訪節目，是否由受訪人所屬之期貨顧問事業</w:t>
            </w:r>
            <w:r w:rsidR="00F30EFA" w:rsidRPr="00C40851">
              <w:rPr>
                <w:rFonts w:ascii="Arial" w:eastAsia="標楷體" w:hAnsi="Arial" w:cs="Arial"/>
                <w:bCs/>
              </w:rPr>
              <w:t xml:space="preserve">     </w:t>
            </w:r>
            <w:r w:rsidR="00F30EFA" w:rsidRPr="00C40851">
              <w:rPr>
                <w:rFonts w:ascii="Arial" w:eastAsia="標楷體" w:hAnsi="標楷體" w:cs="Arial"/>
                <w:spacing w:val="4"/>
                <w:szCs w:val="24"/>
              </w:rPr>
              <w:t>向媒體索取或自行錄製該節目內容備查。</w:t>
            </w:r>
          </w:p>
          <w:p w14:paraId="34250434" w14:textId="1C4AB8D8" w:rsidR="0087328A" w:rsidRPr="00B4537A" w:rsidRDefault="00C40851" w:rsidP="0087328A">
            <w:pPr>
              <w:snapToGrid w:val="0"/>
              <w:spacing w:line="420" w:lineRule="exact"/>
              <w:ind w:left="633" w:hanging="406"/>
              <w:jc w:val="both"/>
              <w:rPr>
                <w:rFonts w:eastAsia="標楷體"/>
                <w:szCs w:val="28"/>
              </w:rPr>
            </w:pPr>
            <w:r w:rsidRPr="00B4537A">
              <w:rPr>
                <w:rFonts w:eastAsia="標楷體" w:hint="eastAsia"/>
                <w:szCs w:val="28"/>
              </w:rPr>
              <w:t>(</w:t>
            </w:r>
            <w:r w:rsidR="007E704D" w:rsidRPr="00B4537A">
              <w:rPr>
                <w:rFonts w:eastAsia="標楷體"/>
                <w:szCs w:val="28"/>
              </w:rPr>
              <w:t>十</w:t>
            </w:r>
            <w:r w:rsidRPr="00B4537A">
              <w:rPr>
                <w:rFonts w:eastAsia="標楷體" w:hint="eastAsia"/>
                <w:szCs w:val="28"/>
              </w:rPr>
              <w:t>)</w:t>
            </w:r>
            <w:r w:rsidR="0087328A" w:rsidRPr="00B4537A">
              <w:rPr>
                <w:rFonts w:eastAsia="標楷體"/>
                <w:szCs w:val="28"/>
              </w:rPr>
              <w:t>專責主管人員是否於講習、座談會或說明會等活動結束後五個</w:t>
            </w:r>
            <w:r w:rsidR="0087328A" w:rsidRPr="00B4537A">
              <w:rPr>
                <w:rFonts w:eastAsia="標楷體" w:hint="eastAsia"/>
                <w:szCs w:val="28"/>
              </w:rPr>
              <w:t>營業日</w:t>
            </w:r>
            <w:r w:rsidR="00E41087" w:rsidRPr="00B4537A">
              <w:rPr>
                <w:rFonts w:eastAsia="標楷體" w:hint="eastAsia"/>
                <w:szCs w:val="28"/>
              </w:rPr>
              <w:t xml:space="preserve">    </w:t>
            </w:r>
            <w:r w:rsidR="0087328A" w:rsidRPr="00B4537A">
              <w:rPr>
                <w:rFonts w:eastAsia="標楷體" w:hint="eastAsia"/>
                <w:szCs w:val="28"/>
              </w:rPr>
              <w:t>內確實檢視檢聽會議錄影及錄音帶、光碟片或電子檔案，並作成檢討</w:t>
            </w:r>
            <w:r w:rsidR="00E41087" w:rsidRPr="00B4537A">
              <w:rPr>
                <w:rFonts w:eastAsia="標楷體" w:hint="eastAsia"/>
                <w:szCs w:val="28"/>
              </w:rPr>
              <w:t xml:space="preserve">    </w:t>
            </w:r>
            <w:r w:rsidR="0087328A" w:rsidRPr="00B4537A">
              <w:rPr>
                <w:rFonts w:eastAsia="標楷體" w:hint="eastAsia"/>
                <w:szCs w:val="28"/>
              </w:rPr>
              <w:t>報告。</w:t>
            </w:r>
          </w:p>
          <w:p w14:paraId="0B1F1510" w14:textId="77777777" w:rsidR="00031841" w:rsidRPr="007D3DAF" w:rsidRDefault="00031841" w:rsidP="00031841">
            <w:pPr>
              <w:snapToGrid w:val="0"/>
              <w:spacing w:line="420" w:lineRule="exact"/>
              <w:ind w:leftChars="95" w:left="883" w:hangingChars="273" w:hanging="655"/>
              <w:jc w:val="both"/>
              <w:rPr>
                <w:rFonts w:eastAsia="標楷體"/>
                <w:szCs w:val="28"/>
              </w:rPr>
            </w:pPr>
            <w:r w:rsidRPr="00B4537A">
              <w:rPr>
                <w:rFonts w:eastAsia="標楷體" w:hint="eastAsia"/>
                <w:szCs w:val="28"/>
              </w:rPr>
              <w:t>(</w:t>
            </w:r>
            <w:r w:rsidRPr="00B4537A">
              <w:rPr>
                <w:rFonts w:eastAsia="標楷體"/>
                <w:szCs w:val="28"/>
              </w:rPr>
              <w:t>十一</w:t>
            </w:r>
            <w:r w:rsidRPr="00B4537A">
              <w:rPr>
                <w:rFonts w:eastAsia="標楷體" w:hint="eastAsia"/>
                <w:szCs w:val="28"/>
              </w:rPr>
              <w:t>)</w:t>
            </w:r>
            <w:r w:rsidRPr="00B4537A">
              <w:rPr>
                <w:rFonts w:eastAsia="標楷體" w:hint="eastAsia"/>
                <w:szCs w:val="28"/>
              </w:rPr>
              <w:t>期貨顧問事業所索取或自行錄製之節目內容與所有關於對委任人</w:t>
            </w:r>
            <w:r w:rsidRPr="007D3DAF">
              <w:rPr>
                <w:rFonts w:ascii="標楷體" w:eastAsia="標楷體" w:hAnsi="標楷體" w:hint="eastAsia"/>
                <w:szCs w:val="28"/>
              </w:rPr>
              <w:t>以外之不特定人</w:t>
            </w:r>
            <w:r w:rsidRPr="00B4537A">
              <w:rPr>
                <w:rFonts w:eastAsia="標楷體" w:hint="eastAsia"/>
                <w:szCs w:val="28"/>
              </w:rPr>
              <w:t>、或邀請外賓對委任人舉辦</w:t>
            </w:r>
            <w:r w:rsidRPr="007D3DAF">
              <w:rPr>
                <w:rFonts w:ascii="標楷體" w:eastAsia="標楷體" w:hAnsi="標楷體" w:hint="eastAsia"/>
                <w:szCs w:val="28"/>
              </w:rPr>
              <w:t>講習、座談會或說明會等活動之影音</w:t>
            </w:r>
            <w:r w:rsidRPr="007D3DAF">
              <w:rPr>
                <w:rFonts w:ascii="標楷體" w:eastAsia="標楷體" w:hAnsi="標楷體" w:hint="eastAsia"/>
                <w:szCs w:val="24"/>
              </w:rPr>
              <w:t>資料，是否自播出</w:t>
            </w:r>
            <w:r w:rsidRPr="007D3DAF">
              <w:rPr>
                <w:rFonts w:ascii="標楷體" w:eastAsia="標楷體" w:hAnsi="標楷體" w:cs="Arial" w:hint="eastAsia"/>
                <w:bCs/>
              </w:rPr>
              <w:t>後</w:t>
            </w:r>
            <w:r w:rsidRPr="007D3DAF">
              <w:rPr>
                <w:rFonts w:ascii="標楷體" w:eastAsia="標楷體" w:hAnsi="標楷體" w:hint="eastAsia"/>
                <w:spacing w:val="4"/>
                <w:szCs w:val="24"/>
              </w:rPr>
              <w:t>至少保存</w:t>
            </w:r>
            <w:r w:rsidRPr="007D3DAF">
              <w:rPr>
                <w:rFonts w:ascii="標楷體" w:eastAsia="標楷體" w:hAnsi="標楷體" w:hint="eastAsia"/>
                <w:szCs w:val="28"/>
              </w:rPr>
              <w:t>二</w:t>
            </w:r>
            <w:r w:rsidRPr="007D3DAF">
              <w:rPr>
                <w:rFonts w:ascii="標楷體" w:eastAsia="標楷體" w:hAnsi="標楷體" w:hint="eastAsia"/>
                <w:spacing w:val="4"/>
                <w:szCs w:val="24"/>
              </w:rPr>
              <w:t>年，但</w:t>
            </w:r>
            <w:r w:rsidRPr="007D3DAF">
              <w:rPr>
                <w:rFonts w:ascii="標楷體" w:eastAsia="標楷體" w:hAnsi="標楷體" w:hint="eastAsia"/>
                <w:szCs w:val="28"/>
              </w:rPr>
              <w:t>節目或活動</w:t>
            </w:r>
            <w:r w:rsidRPr="007D3DAF">
              <w:rPr>
                <w:rFonts w:ascii="標楷體" w:eastAsia="標楷體" w:hAnsi="標楷體" w:hint="eastAsia"/>
                <w:spacing w:val="4"/>
                <w:szCs w:val="24"/>
              </w:rPr>
              <w:t>內容涉有爭議者，是否保存至該爭議消除為止。</w:t>
            </w:r>
          </w:p>
          <w:p w14:paraId="4277C172" w14:textId="77777777" w:rsidR="00F30EFA" w:rsidRPr="00031841" w:rsidRDefault="00F30EFA" w:rsidP="0087328A">
            <w:pPr>
              <w:snapToGrid w:val="0"/>
              <w:spacing w:line="420" w:lineRule="exact"/>
              <w:ind w:left="633" w:hanging="406"/>
              <w:jc w:val="both"/>
              <w:rPr>
                <w:rFonts w:ascii="標楷體" w:eastAsia="標楷體" w:hAnsi="標楷體" w:cs="Arial"/>
                <w:bCs/>
              </w:rPr>
            </w:pPr>
          </w:p>
        </w:tc>
        <w:tc>
          <w:tcPr>
            <w:tcW w:w="692" w:type="dxa"/>
          </w:tcPr>
          <w:p w14:paraId="0744FE35" w14:textId="77777777" w:rsidR="006C7BC1" w:rsidRPr="00F215ED" w:rsidRDefault="006C7BC1" w:rsidP="00C40851">
            <w:pPr>
              <w:snapToGrid w:val="0"/>
              <w:spacing w:line="420" w:lineRule="exact"/>
              <w:jc w:val="center"/>
              <w:rPr>
                <w:rFonts w:ascii="標楷體" w:eastAsia="標楷體"/>
              </w:rPr>
            </w:pPr>
          </w:p>
          <w:p w14:paraId="7CD8F37E" w14:textId="77777777" w:rsidR="006C7BC1" w:rsidRPr="00F215ED" w:rsidRDefault="006C7BC1" w:rsidP="00C40851">
            <w:pPr>
              <w:snapToGrid w:val="0"/>
              <w:spacing w:line="420" w:lineRule="exact"/>
              <w:jc w:val="center"/>
              <w:rPr>
                <w:rFonts w:ascii="標楷體" w:eastAsia="標楷體"/>
              </w:rPr>
            </w:pPr>
          </w:p>
          <w:p w14:paraId="2A022A7A" w14:textId="77777777" w:rsidR="006C7BC1" w:rsidRPr="00F215ED" w:rsidRDefault="006C7BC1" w:rsidP="00C40851">
            <w:pPr>
              <w:snapToGrid w:val="0"/>
              <w:spacing w:line="420" w:lineRule="exact"/>
              <w:jc w:val="center"/>
              <w:rPr>
                <w:rFonts w:ascii="標楷體" w:eastAsia="標楷體"/>
              </w:rPr>
            </w:pPr>
          </w:p>
          <w:p w14:paraId="30244DFB" w14:textId="77777777" w:rsidR="006C7BC1" w:rsidRPr="00F215ED" w:rsidRDefault="006C7BC1" w:rsidP="00C40851">
            <w:pPr>
              <w:snapToGrid w:val="0"/>
              <w:spacing w:line="420" w:lineRule="exact"/>
              <w:jc w:val="center"/>
              <w:rPr>
                <w:rFonts w:ascii="標楷體" w:eastAsia="標楷體"/>
              </w:rPr>
            </w:pPr>
          </w:p>
          <w:p w14:paraId="7BD070D8" w14:textId="77777777" w:rsidR="006C7BC1" w:rsidRPr="00F215ED" w:rsidRDefault="006C7BC1" w:rsidP="00C40851">
            <w:pPr>
              <w:snapToGrid w:val="0"/>
              <w:spacing w:line="420" w:lineRule="exact"/>
              <w:jc w:val="center"/>
              <w:rPr>
                <w:rFonts w:ascii="標楷體" w:eastAsia="標楷體"/>
              </w:rPr>
            </w:pPr>
          </w:p>
          <w:p w14:paraId="0686066F" w14:textId="77777777" w:rsidR="006C7BC1" w:rsidRPr="00F215ED" w:rsidRDefault="006C7BC1" w:rsidP="00C40851">
            <w:pPr>
              <w:snapToGrid w:val="0"/>
              <w:spacing w:line="420" w:lineRule="exact"/>
              <w:jc w:val="center"/>
              <w:rPr>
                <w:rFonts w:ascii="標楷體" w:eastAsia="標楷體"/>
              </w:rPr>
            </w:pPr>
          </w:p>
          <w:p w14:paraId="5EB17C75" w14:textId="77777777" w:rsidR="00493C26" w:rsidRPr="00F215ED" w:rsidRDefault="00493C26" w:rsidP="00C40851">
            <w:pPr>
              <w:snapToGrid w:val="0"/>
              <w:spacing w:line="420" w:lineRule="exact"/>
              <w:jc w:val="center"/>
              <w:rPr>
                <w:rFonts w:ascii="標楷體" w:eastAsia="標楷體"/>
              </w:rPr>
            </w:pPr>
          </w:p>
          <w:p w14:paraId="5A006DD1" w14:textId="77777777" w:rsidR="00493C26" w:rsidRPr="00F215ED" w:rsidRDefault="00493C26" w:rsidP="00C40851">
            <w:pPr>
              <w:snapToGrid w:val="0"/>
              <w:spacing w:line="420" w:lineRule="exact"/>
              <w:jc w:val="center"/>
              <w:rPr>
                <w:rFonts w:ascii="標楷體" w:eastAsia="標楷體"/>
              </w:rPr>
            </w:pPr>
          </w:p>
          <w:p w14:paraId="5D81D88B" w14:textId="77777777" w:rsidR="00493C26" w:rsidRPr="00F215ED" w:rsidRDefault="00493C26" w:rsidP="00C40851">
            <w:pPr>
              <w:snapToGrid w:val="0"/>
              <w:spacing w:line="420" w:lineRule="exact"/>
              <w:jc w:val="center"/>
              <w:rPr>
                <w:rFonts w:ascii="標楷體" w:eastAsia="標楷體"/>
              </w:rPr>
            </w:pPr>
          </w:p>
          <w:p w14:paraId="595D42BB" w14:textId="77777777" w:rsidR="00493C26" w:rsidRPr="00F215ED" w:rsidRDefault="00493C26" w:rsidP="00C40851">
            <w:pPr>
              <w:snapToGrid w:val="0"/>
              <w:spacing w:line="420" w:lineRule="exact"/>
              <w:jc w:val="center"/>
              <w:rPr>
                <w:rFonts w:ascii="標楷體" w:eastAsia="標楷體"/>
              </w:rPr>
            </w:pPr>
          </w:p>
          <w:p w14:paraId="69D5F1E6" w14:textId="77777777" w:rsidR="00493C26" w:rsidRPr="00F215ED" w:rsidRDefault="00493C26" w:rsidP="00C40851">
            <w:pPr>
              <w:snapToGrid w:val="0"/>
              <w:spacing w:line="420" w:lineRule="exact"/>
              <w:jc w:val="center"/>
              <w:rPr>
                <w:rFonts w:ascii="標楷體" w:eastAsia="標楷體"/>
              </w:rPr>
            </w:pPr>
          </w:p>
          <w:p w14:paraId="4FADE8F5" w14:textId="77777777" w:rsidR="00493C26" w:rsidRPr="00F215ED" w:rsidRDefault="00493C26" w:rsidP="00C40851">
            <w:pPr>
              <w:snapToGrid w:val="0"/>
              <w:spacing w:line="420" w:lineRule="exact"/>
              <w:jc w:val="center"/>
              <w:rPr>
                <w:rFonts w:ascii="標楷體" w:eastAsia="標楷體"/>
              </w:rPr>
            </w:pPr>
          </w:p>
          <w:p w14:paraId="5DCEE820" w14:textId="77777777" w:rsidR="00493C26" w:rsidRPr="00F215ED" w:rsidRDefault="00493C26" w:rsidP="00C40851">
            <w:pPr>
              <w:snapToGrid w:val="0"/>
              <w:spacing w:line="420" w:lineRule="exact"/>
              <w:jc w:val="center"/>
              <w:rPr>
                <w:rFonts w:ascii="標楷體" w:eastAsia="標楷體"/>
              </w:rPr>
            </w:pPr>
          </w:p>
          <w:p w14:paraId="65AC0DC2" w14:textId="77777777" w:rsidR="00493C26" w:rsidRPr="00F215ED" w:rsidRDefault="00493C26" w:rsidP="00C40851">
            <w:pPr>
              <w:snapToGrid w:val="0"/>
              <w:spacing w:line="420" w:lineRule="exact"/>
              <w:jc w:val="center"/>
              <w:rPr>
                <w:rFonts w:ascii="標楷體" w:eastAsia="標楷體"/>
              </w:rPr>
            </w:pPr>
          </w:p>
        </w:tc>
        <w:tc>
          <w:tcPr>
            <w:tcW w:w="693" w:type="dxa"/>
          </w:tcPr>
          <w:p w14:paraId="1498A82A" w14:textId="77777777" w:rsidR="006C7BC1" w:rsidRPr="00F215ED" w:rsidRDefault="006C7BC1" w:rsidP="00C40851">
            <w:pPr>
              <w:snapToGrid w:val="0"/>
              <w:spacing w:line="420" w:lineRule="exact"/>
              <w:jc w:val="center"/>
              <w:rPr>
                <w:rFonts w:ascii="標楷體" w:eastAsia="標楷體"/>
              </w:rPr>
            </w:pPr>
          </w:p>
          <w:p w14:paraId="3F78212F" w14:textId="77777777" w:rsidR="006C7BC1" w:rsidRPr="00F215ED" w:rsidRDefault="006C7BC1" w:rsidP="00C40851">
            <w:pPr>
              <w:snapToGrid w:val="0"/>
              <w:spacing w:line="420" w:lineRule="exact"/>
              <w:jc w:val="center"/>
              <w:rPr>
                <w:rFonts w:ascii="標楷體" w:eastAsia="標楷體"/>
              </w:rPr>
            </w:pPr>
          </w:p>
          <w:p w14:paraId="7E9DDE50" w14:textId="77777777" w:rsidR="006C7BC1" w:rsidRPr="00F215ED" w:rsidRDefault="006C7BC1" w:rsidP="00C40851">
            <w:pPr>
              <w:snapToGrid w:val="0"/>
              <w:spacing w:line="420" w:lineRule="exact"/>
              <w:jc w:val="center"/>
              <w:rPr>
                <w:rFonts w:ascii="標楷體" w:eastAsia="標楷體"/>
              </w:rPr>
            </w:pPr>
          </w:p>
          <w:p w14:paraId="0966A5E4" w14:textId="77777777" w:rsidR="006C7BC1" w:rsidRPr="00F215ED" w:rsidRDefault="006C7BC1" w:rsidP="00C40851">
            <w:pPr>
              <w:snapToGrid w:val="0"/>
              <w:spacing w:line="420" w:lineRule="exact"/>
              <w:jc w:val="center"/>
              <w:rPr>
                <w:rFonts w:ascii="標楷體" w:eastAsia="標楷體"/>
              </w:rPr>
            </w:pPr>
          </w:p>
          <w:p w14:paraId="41F6D500" w14:textId="77777777" w:rsidR="006C7BC1" w:rsidRPr="00F215ED" w:rsidRDefault="006C7BC1" w:rsidP="00C40851">
            <w:pPr>
              <w:snapToGrid w:val="0"/>
              <w:spacing w:line="420" w:lineRule="exact"/>
              <w:jc w:val="center"/>
              <w:rPr>
                <w:rFonts w:ascii="標楷體" w:eastAsia="標楷體"/>
              </w:rPr>
            </w:pPr>
          </w:p>
          <w:p w14:paraId="35562B2E" w14:textId="77777777" w:rsidR="006C7BC1" w:rsidRPr="00F215ED" w:rsidRDefault="006C7BC1" w:rsidP="00C40851">
            <w:pPr>
              <w:snapToGrid w:val="0"/>
              <w:spacing w:line="420" w:lineRule="exact"/>
              <w:jc w:val="center"/>
              <w:rPr>
                <w:rFonts w:ascii="標楷體" w:eastAsia="標楷體"/>
              </w:rPr>
            </w:pPr>
          </w:p>
          <w:p w14:paraId="45C356CE" w14:textId="77777777" w:rsidR="00493C26" w:rsidRPr="00F215ED" w:rsidRDefault="00493C26" w:rsidP="00C40851">
            <w:pPr>
              <w:snapToGrid w:val="0"/>
              <w:spacing w:line="420" w:lineRule="exact"/>
              <w:jc w:val="center"/>
              <w:rPr>
                <w:rFonts w:ascii="標楷體" w:eastAsia="標楷體"/>
              </w:rPr>
            </w:pPr>
          </w:p>
          <w:p w14:paraId="71E60788" w14:textId="77777777" w:rsidR="00493C26" w:rsidRPr="00F215ED" w:rsidRDefault="00493C26" w:rsidP="00C40851">
            <w:pPr>
              <w:snapToGrid w:val="0"/>
              <w:spacing w:line="420" w:lineRule="exact"/>
              <w:jc w:val="center"/>
              <w:rPr>
                <w:rFonts w:ascii="標楷體" w:eastAsia="標楷體"/>
              </w:rPr>
            </w:pPr>
          </w:p>
          <w:p w14:paraId="20BBDF6C" w14:textId="77777777" w:rsidR="00493C26" w:rsidRPr="00F215ED" w:rsidRDefault="00493C26" w:rsidP="00C40851">
            <w:pPr>
              <w:snapToGrid w:val="0"/>
              <w:spacing w:line="420" w:lineRule="exact"/>
              <w:jc w:val="center"/>
              <w:rPr>
                <w:rFonts w:ascii="標楷體" w:eastAsia="標楷體"/>
              </w:rPr>
            </w:pPr>
          </w:p>
          <w:p w14:paraId="6277052E" w14:textId="77777777" w:rsidR="00493C26" w:rsidRPr="00F215ED" w:rsidRDefault="00493C26" w:rsidP="00C40851">
            <w:pPr>
              <w:snapToGrid w:val="0"/>
              <w:spacing w:line="420" w:lineRule="exact"/>
              <w:jc w:val="center"/>
              <w:rPr>
                <w:rFonts w:ascii="標楷體" w:eastAsia="標楷體"/>
              </w:rPr>
            </w:pPr>
          </w:p>
          <w:p w14:paraId="0B0E927A" w14:textId="77777777" w:rsidR="00493C26" w:rsidRPr="00F215ED" w:rsidRDefault="00493C26" w:rsidP="00C40851">
            <w:pPr>
              <w:snapToGrid w:val="0"/>
              <w:spacing w:line="420" w:lineRule="exact"/>
              <w:jc w:val="center"/>
              <w:rPr>
                <w:rFonts w:ascii="標楷體" w:eastAsia="標楷體"/>
              </w:rPr>
            </w:pPr>
          </w:p>
          <w:p w14:paraId="491600DA" w14:textId="77777777" w:rsidR="00493C26" w:rsidRPr="00F215ED" w:rsidRDefault="00493C26" w:rsidP="00C40851">
            <w:pPr>
              <w:snapToGrid w:val="0"/>
              <w:spacing w:line="420" w:lineRule="exact"/>
              <w:jc w:val="center"/>
              <w:rPr>
                <w:rFonts w:ascii="標楷體" w:eastAsia="標楷體"/>
              </w:rPr>
            </w:pPr>
          </w:p>
          <w:p w14:paraId="6C2B7D50" w14:textId="77777777" w:rsidR="00493C26" w:rsidRPr="00F215ED" w:rsidRDefault="00493C26" w:rsidP="00C40851">
            <w:pPr>
              <w:snapToGrid w:val="0"/>
              <w:spacing w:line="420" w:lineRule="exact"/>
              <w:jc w:val="center"/>
              <w:rPr>
                <w:rFonts w:ascii="標楷體" w:eastAsia="標楷體"/>
              </w:rPr>
            </w:pPr>
          </w:p>
          <w:p w14:paraId="5B736943" w14:textId="77777777" w:rsidR="00493C26" w:rsidRPr="00F215ED" w:rsidRDefault="00493C26" w:rsidP="00C40851">
            <w:pPr>
              <w:snapToGrid w:val="0"/>
              <w:spacing w:line="420" w:lineRule="exact"/>
              <w:jc w:val="center"/>
              <w:rPr>
                <w:rFonts w:ascii="標楷體" w:eastAsia="標楷體"/>
              </w:rPr>
            </w:pPr>
          </w:p>
        </w:tc>
        <w:tc>
          <w:tcPr>
            <w:tcW w:w="883" w:type="dxa"/>
          </w:tcPr>
          <w:p w14:paraId="759A0B46" w14:textId="77777777" w:rsidR="006C7BC1" w:rsidRPr="00F215ED" w:rsidRDefault="006C7BC1" w:rsidP="00C40851">
            <w:pPr>
              <w:snapToGrid w:val="0"/>
              <w:spacing w:line="420" w:lineRule="exact"/>
              <w:jc w:val="center"/>
              <w:rPr>
                <w:rFonts w:ascii="標楷體" w:eastAsia="標楷體"/>
              </w:rPr>
            </w:pPr>
          </w:p>
          <w:p w14:paraId="31AF77C3" w14:textId="77777777" w:rsidR="006C7BC1" w:rsidRPr="00F215ED" w:rsidRDefault="006C7BC1" w:rsidP="00C40851">
            <w:pPr>
              <w:snapToGrid w:val="0"/>
              <w:spacing w:line="420" w:lineRule="exact"/>
              <w:jc w:val="center"/>
              <w:rPr>
                <w:rFonts w:ascii="標楷體" w:eastAsia="標楷體"/>
              </w:rPr>
            </w:pPr>
          </w:p>
          <w:p w14:paraId="33924D15" w14:textId="77777777" w:rsidR="006C7BC1" w:rsidRPr="00F215ED" w:rsidRDefault="006C7BC1" w:rsidP="00C40851">
            <w:pPr>
              <w:snapToGrid w:val="0"/>
              <w:spacing w:line="420" w:lineRule="exact"/>
              <w:jc w:val="center"/>
              <w:rPr>
                <w:rFonts w:ascii="標楷體" w:eastAsia="標楷體"/>
              </w:rPr>
            </w:pPr>
          </w:p>
          <w:p w14:paraId="0EA3DEEC" w14:textId="77777777" w:rsidR="006C7BC1" w:rsidRPr="00F215ED" w:rsidRDefault="006C7BC1" w:rsidP="00C40851">
            <w:pPr>
              <w:snapToGrid w:val="0"/>
              <w:spacing w:line="420" w:lineRule="exact"/>
              <w:jc w:val="center"/>
              <w:rPr>
                <w:rFonts w:ascii="標楷體" w:eastAsia="標楷體"/>
              </w:rPr>
            </w:pPr>
          </w:p>
          <w:p w14:paraId="3FABB15E" w14:textId="77777777" w:rsidR="006C7BC1" w:rsidRPr="00F215ED" w:rsidRDefault="006C7BC1" w:rsidP="00C40851">
            <w:pPr>
              <w:snapToGrid w:val="0"/>
              <w:spacing w:line="420" w:lineRule="exact"/>
              <w:jc w:val="center"/>
              <w:rPr>
                <w:rFonts w:ascii="標楷體" w:eastAsia="標楷體"/>
              </w:rPr>
            </w:pPr>
          </w:p>
          <w:p w14:paraId="38C02E61" w14:textId="77777777" w:rsidR="006C7BC1" w:rsidRPr="00F215ED" w:rsidRDefault="006C7BC1" w:rsidP="00C40851">
            <w:pPr>
              <w:snapToGrid w:val="0"/>
              <w:spacing w:line="420" w:lineRule="exact"/>
              <w:jc w:val="center"/>
              <w:rPr>
                <w:rFonts w:ascii="標楷體" w:eastAsia="標楷體"/>
              </w:rPr>
            </w:pPr>
          </w:p>
          <w:p w14:paraId="3FC000CD" w14:textId="77777777" w:rsidR="00493C26" w:rsidRPr="00F215ED" w:rsidRDefault="00493C26" w:rsidP="00C40851">
            <w:pPr>
              <w:snapToGrid w:val="0"/>
              <w:spacing w:line="420" w:lineRule="exact"/>
              <w:jc w:val="center"/>
              <w:rPr>
                <w:rFonts w:ascii="標楷體" w:eastAsia="標楷體"/>
              </w:rPr>
            </w:pPr>
          </w:p>
          <w:p w14:paraId="43EB8FD7" w14:textId="77777777" w:rsidR="00493C26" w:rsidRPr="00F215ED" w:rsidRDefault="00493C26" w:rsidP="00C40851">
            <w:pPr>
              <w:snapToGrid w:val="0"/>
              <w:spacing w:line="420" w:lineRule="exact"/>
              <w:jc w:val="center"/>
              <w:rPr>
                <w:rFonts w:ascii="標楷體" w:eastAsia="標楷體"/>
              </w:rPr>
            </w:pPr>
          </w:p>
          <w:p w14:paraId="3EF9FD01" w14:textId="77777777" w:rsidR="00493C26" w:rsidRPr="00F215ED" w:rsidRDefault="00493C26" w:rsidP="00C40851">
            <w:pPr>
              <w:snapToGrid w:val="0"/>
              <w:spacing w:line="420" w:lineRule="exact"/>
              <w:jc w:val="center"/>
              <w:rPr>
                <w:rFonts w:ascii="標楷體" w:eastAsia="標楷體"/>
              </w:rPr>
            </w:pPr>
          </w:p>
          <w:p w14:paraId="176BD74C" w14:textId="77777777" w:rsidR="00493C26" w:rsidRPr="00F215ED" w:rsidRDefault="00493C26" w:rsidP="00C40851">
            <w:pPr>
              <w:snapToGrid w:val="0"/>
              <w:spacing w:line="420" w:lineRule="exact"/>
              <w:jc w:val="center"/>
              <w:rPr>
                <w:rFonts w:ascii="標楷體" w:eastAsia="標楷體"/>
              </w:rPr>
            </w:pPr>
          </w:p>
          <w:p w14:paraId="1F2F4079" w14:textId="77777777" w:rsidR="00493C26" w:rsidRPr="00F215ED" w:rsidRDefault="00493C26" w:rsidP="00C40851">
            <w:pPr>
              <w:snapToGrid w:val="0"/>
              <w:spacing w:line="420" w:lineRule="exact"/>
              <w:jc w:val="center"/>
              <w:rPr>
                <w:rFonts w:ascii="標楷體" w:eastAsia="標楷體"/>
              </w:rPr>
            </w:pPr>
          </w:p>
          <w:p w14:paraId="72C92ED5" w14:textId="77777777" w:rsidR="00493C26" w:rsidRPr="00F215ED" w:rsidRDefault="00493C26" w:rsidP="00C40851">
            <w:pPr>
              <w:snapToGrid w:val="0"/>
              <w:spacing w:line="420" w:lineRule="exact"/>
              <w:jc w:val="center"/>
              <w:rPr>
                <w:rFonts w:ascii="標楷體" w:eastAsia="標楷體"/>
              </w:rPr>
            </w:pPr>
          </w:p>
          <w:p w14:paraId="2B168928" w14:textId="77777777" w:rsidR="00493C26" w:rsidRPr="00F215ED" w:rsidRDefault="00493C26" w:rsidP="00C40851">
            <w:pPr>
              <w:snapToGrid w:val="0"/>
              <w:spacing w:line="420" w:lineRule="exact"/>
              <w:jc w:val="center"/>
              <w:rPr>
                <w:rFonts w:ascii="標楷體" w:eastAsia="標楷體"/>
              </w:rPr>
            </w:pPr>
          </w:p>
          <w:p w14:paraId="1A988D0A" w14:textId="77777777" w:rsidR="00493C26" w:rsidRPr="00F215ED" w:rsidRDefault="00493C26" w:rsidP="00C40851">
            <w:pPr>
              <w:snapToGrid w:val="0"/>
              <w:spacing w:line="420" w:lineRule="exact"/>
              <w:jc w:val="center"/>
              <w:rPr>
                <w:rFonts w:ascii="標楷體" w:eastAsia="標楷體"/>
              </w:rPr>
            </w:pPr>
          </w:p>
        </w:tc>
        <w:tc>
          <w:tcPr>
            <w:tcW w:w="1985" w:type="dxa"/>
            <w:tcBorders>
              <w:right w:val="single" w:sz="12" w:space="0" w:color="auto"/>
            </w:tcBorders>
          </w:tcPr>
          <w:p w14:paraId="69677360" w14:textId="77777777" w:rsidR="006C7BC1" w:rsidRPr="00F215ED" w:rsidRDefault="006C7BC1" w:rsidP="00C40851">
            <w:pPr>
              <w:snapToGrid w:val="0"/>
              <w:spacing w:line="420" w:lineRule="exact"/>
              <w:rPr>
                <w:rFonts w:ascii="標楷體" w:eastAsia="標楷體"/>
              </w:rPr>
            </w:pPr>
          </w:p>
        </w:tc>
      </w:tr>
      <w:tr w:rsidR="006C7BC1" w:rsidRPr="00F215ED" w14:paraId="5CA69BD0" w14:textId="77777777" w:rsidTr="00C51552">
        <w:trPr>
          <w:cantSplit/>
          <w:trHeight w:hRule="exact" w:val="1199"/>
        </w:trPr>
        <w:tc>
          <w:tcPr>
            <w:tcW w:w="14176" w:type="dxa"/>
            <w:gridSpan w:val="6"/>
            <w:tcBorders>
              <w:left w:val="single" w:sz="12" w:space="0" w:color="auto"/>
              <w:bottom w:val="single" w:sz="12" w:space="0" w:color="auto"/>
              <w:right w:val="single" w:sz="12" w:space="0" w:color="auto"/>
            </w:tcBorders>
          </w:tcPr>
          <w:p w14:paraId="706B3A40" w14:textId="77777777" w:rsidR="006C7BC1" w:rsidRPr="00F215ED" w:rsidRDefault="006C7BC1"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14:paraId="7EB4706C" w14:textId="77777777" w:rsidR="00294E41" w:rsidRPr="00F215ED" w:rsidRDefault="00294E41" w:rsidP="00D21BF6">
      <w:pPr>
        <w:spacing w:line="5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94FE7AA" w14:textId="77777777" w:rsidR="00704D81" w:rsidRDefault="00704D81">
      <w:pPr>
        <w:widowControl/>
        <w:rPr>
          <w:rFonts w:ascii="標楷體" w:eastAsia="標楷體"/>
          <w:color w:val="000000" w:themeColor="text1"/>
          <w:spacing w:val="24"/>
        </w:rPr>
      </w:pPr>
      <w:r>
        <w:rPr>
          <w:rFonts w:ascii="標楷體" w:eastAsia="標楷體"/>
          <w:color w:val="000000" w:themeColor="text1"/>
          <w:spacing w:val="24"/>
        </w:rPr>
        <w:br w:type="page"/>
      </w:r>
    </w:p>
    <w:p w14:paraId="6B49D4B8" w14:textId="5632E389" w:rsidR="007E704D" w:rsidRPr="00D74986" w:rsidRDefault="007E704D" w:rsidP="007E704D">
      <w:pPr>
        <w:spacing w:line="500" w:lineRule="exact"/>
        <w:jc w:val="center"/>
        <w:rPr>
          <w:rFonts w:ascii="標楷體" w:eastAsia="標楷體"/>
          <w:color w:val="000000" w:themeColor="text1"/>
          <w:spacing w:val="24"/>
        </w:rPr>
      </w:pPr>
      <w:r w:rsidRPr="00D74986">
        <w:rPr>
          <w:rFonts w:ascii="標楷體" w:eastAsia="標楷體" w:hint="eastAsia"/>
          <w:color w:val="000000" w:themeColor="text1"/>
          <w:spacing w:val="24"/>
        </w:rPr>
        <w:lastRenderedPageBreak/>
        <w:t>股份有限公司</w:t>
      </w:r>
    </w:p>
    <w:p w14:paraId="0A728FDB" w14:textId="77777777" w:rsidR="007E704D" w:rsidRPr="00D74986" w:rsidRDefault="00AC55CD" w:rsidP="007E704D">
      <w:pPr>
        <w:spacing w:line="400" w:lineRule="exact"/>
        <w:jc w:val="center"/>
        <w:rPr>
          <w:rFonts w:ascii="標楷體" w:eastAsia="標楷體"/>
          <w:color w:val="000000" w:themeColor="text1"/>
          <w:spacing w:val="24"/>
        </w:rPr>
      </w:pPr>
      <w:r w:rsidRPr="00D74986">
        <w:rPr>
          <w:rFonts w:ascii="標楷體" w:eastAsia="標楷體"/>
          <w:noProof/>
          <w:color w:val="000000" w:themeColor="text1"/>
        </w:rPr>
        <mc:AlternateContent>
          <mc:Choice Requires="wps">
            <w:drawing>
              <wp:anchor distT="0" distB="0" distL="114300" distR="114300" simplePos="0" relativeHeight="251677184" behindDoc="0" locked="0" layoutInCell="0" allowOverlap="1" wp14:anchorId="1A0EB547" wp14:editId="414D30B2">
                <wp:simplePos x="0" y="0"/>
                <wp:positionH relativeFrom="column">
                  <wp:posOffset>0</wp:posOffset>
                </wp:positionH>
                <wp:positionV relativeFrom="paragraph">
                  <wp:posOffset>139700</wp:posOffset>
                </wp:positionV>
                <wp:extent cx="2133600" cy="342900"/>
                <wp:effectExtent l="0" t="0" r="0" b="0"/>
                <wp:wrapNone/>
                <wp:docPr id="37"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858EB41" w14:textId="77777777" w:rsidR="004F3817" w:rsidRDefault="004F3817" w:rsidP="007E704D">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0EB547" id="Rectangle 331" o:spid="_x0000_s1034" style="position:absolute;left:0;text-align:left;margin-left:0;margin-top:11pt;width:168pt;height:27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fiKDQIAAA4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gkuIsWTCuoT0YcwiZI+ERkd4C/OBhJkyf3Pg0DFmflo4whWbyNf4drBa6e6doSVBFXywNlk7sKk&#10;+oND3XaUaZm4sXBPY2t0YvS5qnnYJLo0k/mDRFVf++nW8zfe/gY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H/H4ig0CAAAO&#10;BAAADgAAAAAAAAAAAAAAAAAuAgAAZHJzL2Uyb0RvYy54bWxQSwECLQAUAAYACAAAACEAPi3KRNwA&#10;AAAGAQAADwAAAAAAAAAAAAAAAABnBAAAZHJzL2Rvd25yZXYueG1sUEsFBgAAAAAEAAQA8wAAAHAF&#10;AAAAAA==&#10;" o:allowincell="f" filled="f" strokecolor="white" strokeweight="4pt">
                <v:textbox inset="1pt,1pt,1pt,1pt">
                  <w:txbxContent>
                    <w:p w14:paraId="5858EB41" w14:textId="77777777" w:rsidR="004F3817" w:rsidRDefault="004F3817" w:rsidP="007E704D">
                      <w:pPr>
                        <w:rPr>
                          <w:rFonts w:eastAsia="標楷體"/>
                        </w:rPr>
                      </w:pPr>
                      <w:r>
                        <w:rPr>
                          <w:rFonts w:eastAsia="標楷體" w:hint="eastAsia"/>
                        </w:rPr>
                        <w:t>作業週期：每週至少查核乙次</w:t>
                      </w:r>
                    </w:p>
                  </w:txbxContent>
                </v:textbox>
              </v:rect>
            </w:pict>
          </mc:Fallback>
        </mc:AlternateContent>
      </w:r>
      <w:r w:rsidR="007E704D" w:rsidRPr="00D74986">
        <w:rPr>
          <w:rFonts w:ascii="標楷體" w:eastAsia="標楷體" w:hint="eastAsia"/>
          <w:color w:val="000000" w:themeColor="text1"/>
        </w:rPr>
        <w:t>業務及收入循環：期貨顧問事業</w:t>
      </w:r>
    </w:p>
    <w:p w14:paraId="68058585" w14:textId="77777777" w:rsidR="007E704D" w:rsidRPr="00D74986" w:rsidRDefault="007E704D" w:rsidP="007E704D">
      <w:pPr>
        <w:spacing w:line="300" w:lineRule="auto"/>
        <w:jc w:val="center"/>
        <w:rPr>
          <w:rFonts w:ascii="標楷體" w:eastAsia="標楷體"/>
          <w:color w:val="000000" w:themeColor="text1"/>
        </w:rPr>
      </w:pPr>
      <w:r w:rsidRPr="00D74986">
        <w:rPr>
          <w:rFonts w:ascii="標楷體" w:eastAsia="標楷體" w:hint="eastAsia"/>
          <w:color w:val="000000" w:themeColor="text1"/>
        </w:rPr>
        <w:t>業務招攬作業查核明細表</w:t>
      </w:r>
    </w:p>
    <w:p w14:paraId="25FDD124" w14:textId="77777777" w:rsidR="00E30F9A" w:rsidRPr="00D74986" w:rsidRDefault="00E30F9A" w:rsidP="00E30F9A">
      <w:pPr>
        <w:spacing w:line="500" w:lineRule="exact"/>
        <w:ind w:firstLineChars="3000" w:firstLine="8640"/>
        <w:rPr>
          <w:rFonts w:ascii="標楷體" w:eastAsia="標楷體"/>
          <w:color w:val="000000" w:themeColor="text1"/>
          <w:spacing w:val="24"/>
        </w:rPr>
      </w:pPr>
      <w:r w:rsidRPr="00D74986">
        <w:rPr>
          <w:rFonts w:ascii="標楷體" w:eastAsia="標楷體"/>
          <w:color w:val="000000" w:themeColor="text1"/>
          <w:spacing w:val="24"/>
        </w:rPr>
        <w:tab/>
      </w:r>
      <w:r w:rsidRPr="00D74986">
        <w:rPr>
          <w:rFonts w:ascii="標楷體" w:eastAsia="標楷體" w:hint="eastAsia"/>
          <w:color w:val="000000" w:themeColor="text1"/>
          <w:spacing w:val="24"/>
        </w:rPr>
        <w:t>稽核人員</w:t>
      </w:r>
      <w:r w:rsidRPr="00D74986">
        <w:rPr>
          <w:rFonts w:ascii="標楷體" w:eastAsia="標楷體"/>
          <w:color w:val="000000" w:themeColor="text1"/>
          <w:spacing w:val="24"/>
        </w:rPr>
        <w:t xml:space="preserve"> </w:t>
      </w:r>
      <w:r w:rsidRPr="00D74986">
        <w:rPr>
          <w:rFonts w:ascii="標楷體" w:eastAsia="標楷體" w:hint="eastAsia"/>
          <w:color w:val="000000" w:themeColor="text1"/>
          <w:spacing w:val="24"/>
        </w:rPr>
        <w:t xml:space="preserve">　　　　</w:t>
      </w:r>
      <w:r w:rsidRPr="00D74986">
        <w:rPr>
          <w:rFonts w:ascii="標楷體" w:eastAsia="標楷體"/>
          <w:color w:val="000000" w:themeColor="text1"/>
          <w:spacing w:val="24"/>
        </w:rPr>
        <w:t xml:space="preserve"> </w:t>
      </w:r>
      <w:r w:rsidRPr="00D74986">
        <w:rPr>
          <w:rFonts w:ascii="標楷體" w:eastAsia="標楷體" w:hint="eastAsia"/>
          <w:color w:val="000000" w:themeColor="text1"/>
          <w:spacing w:val="24"/>
        </w:rPr>
        <w:t>日</w:t>
      </w:r>
      <w:r w:rsidRPr="00D74986">
        <w:rPr>
          <w:rFonts w:ascii="標楷體" w:eastAsia="標楷體"/>
          <w:color w:val="000000" w:themeColor="text1"/>
          <w:spacing w:val="24"/>
        </w:rPr>
        <w:t xml:space="preserve"> </w:t>
      </w:r>
      <w:r w:rsidRPr="00D74986">
        <w:rPr>
          <w:rFonts w:ascii="標楷體" w:eastAsia="標楷體" w:hint="eastAsia"/>
          <w:color w:val="000000" w:themeColor="text1"/>
          <w:spacing w:val="24"/>
        </w:rPr>
        <w:t>期</w:t>
      </w:r>
    </w:p>
    <w:tbl>
      <w:tblPr>
        <w:tblpPr w:leftFromText="180" w:rightFromText="180" w:vertAnchor="page" w:horzAnchor="margin" w:tblpY="2192"/>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D74986" w:rsidRPr="00D74986" w14:paraId="2B1B1C44" w14:textId="77777777" w:rsidTr="00AD0A91">
        <w:trPr>
          <w:cantSplit/>
          <w:trHeight w:hRule="exact" w:val="400"/>
        </w:trPr>
        <w:tc>
          <w:tcPr>
            <w:tcW w:w="1985" w:type="dxa"/>
            <w:vMerge w:val="restart"/>
            <w:tcBorders>
              <w:top w:val="single" w:sz="12" w:space="0" w:color="auto"/>
              <w:left w:val="single" w:sz="12" w:space="0" w:color="auto"/>
            </w:tcBorders>
            <w:vAlign w:val="center"/>
          </w:tcPr>
          <w:p w14:paraId="624E7CFB" w14:textId="77777777" w:rsidR="00AD0A91" w:rsidRPr="00D74986" w:rsidRDefault="00AD0A91" w:rsidP="00AD0A91">
            <w:pPr>
              <w:jc w:val="center"/>
              <w:rPr>
                <w:rFonts w:ascii="標楷體" w:eastAsia="標楷體"/>
                <w:color w:val="000000" w:themeColor="text1"/>
              </w:rPr>
            </w:pPr>
            <w:r w:rsidRPr="00D74986">
              <w:rPr>
                <w:rFonts w:ascii="標楷體" w:eastAsia="標楷體" w:hint="eastAsia"/>
                <w:color w:val="000000" w:themeColor="text1"/>
              </w:rPr>
              <w:t>項</w:t>
            </w:r>
            <w:r w:rsidRPr="00D74986">
              <w:rPr>
                <w:rFonts w:ascii="標楷體" w:eastAsia="標楷體"/>
                <w:color w:val="000000" w:themeColor="text1"/>
              </w:rPr>
              <w:t xml:space="preserve">     </w:t>
            </w:r>
            <w:r w:rsidRPr="00D74986">
              <w:rPr>
                <w:rFonts w:ascii="標楷體" w:eastAsia="標楷體" w:hint="eastAsia"/>
                <w:color w:val="000000" w:themeColor="text1"/>
              </w:rPr>
              <w:t>目</w:t>
            </w:r>
          </w:p>
        </w:tc>
        <w:tc>
          <w:tcPr>
            <w:tcW w:w="7938" w:type="dxa"/>
            <w:vMerge w:val="restart"/>
            <w:tcBorders>
              <w:top w:val="single" w:sz="12" w:space="0" w:color="auto"/>
            </w:tcBorders>
            <w:vAlign w:val="center"/>
          </w:tcPr>
          <w:p w14:paraId="781D9560" w14:textId="77777777" w:rsidR="00AD0A91" w:rsidRPr="00D74986" w:rsidRDefault="00AD0A91" w:rsidP="00AD0A91">
            <w:pPr>
              <w:jc w:val="center"/>
              <w:rPr>
                <w:rFonts w:ascii="標楷體" w:eastAsia="標楷體"/>
                <w:color w:val="000000" w:themeColor="text1"/>
              </w:rPr>
            </w:pPr>
            <w:r w:rsidRPr="00D74986">
              <w:rPr>
                <w:rFonts w:ascii="標楷體" w:eastAsia="標楷體" w:hint="eastAsia"/>
                <w:color w:val="000000" w:themeColor="text1"/>
              </w:rPr>
              <w:t>查</w:t>
            </w:r>
            <w:r w:rsidRPr="00D74986">
              <w:rPr>
                <w:rFonts w:ascii="標楷體" w:eastAsia="標楷體"/>
                <w:color w:val="000000" w:themeColor="text1"/>
              </w:rPr>
              <w:t xml:space="preserve">          </w:t>
            </w:r>
            <w:r w:rsidRPr="00D74986">
              <w:rPr>
                <w:rFonts w:ascii="標楷體" w:eastAsia="標楷體" w:hint="eastAsia"/>
                <w:color w:val="000000" w:themeColor="text1"/>
              </w:rPr>
              <w:t>核</w:t>
            </w:r>
            <w:r w:rsidRPr="00D74986">
              <w:rPr>
                <w:rFonts w:ascii="標楷體" w:eastAsia="標楷體"/>
                <w:color w:val="000000" w:themeColor="text1"/>
              </w:rPr>
              <w:t xml:space="preserve">          </w:t>
            </w:r>
            <w:r w:rsidRPr="00D74986">
              <w:rPr>
                <w:rFonts w:ascii="標楷體" w:eastAsia="標楷體" w:hint="eastAsia"/>
                <w:color w:val="000000" w:themeColor="text1"/>
              </w:rPr>
              <w:t>程</w:t>
            </w:r>
            <w:r w:rsidRPr="00D74986">
              <w:rPr>
                <w:rFonts w:ascii="標楷體" w:eastAsia="標楷體"/>
                <w:color w:val="000000" w:themeColor="text1"/>
              </w:rPr>
              <w:t xml:space="preserve">          </w:t>
            </w:r>
            <w:r w:rsidRPr="00D74986">
              <w:rPr>
                <w:rFonts w:ascii="標楷體" w:eastAsia="標楷體" w:hint="eastAsia"/>
                <w:color w:val="000000" w:themeColor="text1"/>
              </w:rPr>
              <w:t>序</w:t>
            </w:r>
          </w:p>
        </w:tc>
        <w:tc>
          <w:tcPr>
            <w:tcW w:w="2268" w:type="dxa"/>
            <w:gridSpan w:val="3"/>
            <w:tcBorders>
              <w:top w:val="single" w:sz="12" w:space="0" w:color="auto"/>
            </w:tcBorders>
            <w:vAlign w:val="center"/>
          </w:tcPr>
          <w:p w14:paraId="21F88F2B" w14:textId="77777777" w:rsidR="00AD0A91" w:rsidRPr="00D74986" w:rsidRDefault="00AD0A91" w:rsidP="00AD0A91">
            <w:pPr>
              <w:jc w:val="center"/>
              <w:rPr>
                <w:rFonts w:ascii="標楷體" w:eastAsia="標楷體"/>
                <w:color w:val="000000" w:themeColor="text1"/>
                <w:spacing w:val="60"/>
              </w:rPr>
            </w:pPr>
            <w:r w:rsidRPr="00D74986">
              <w:rPr>
                <w:rFonts w:ascii="標楷體" w:eastAsia="標楷體" w:hint="eastAsia"/>
                <w:color w:val="000000" w:themeColor="text1"/>
                <w:spacing w:val="60"/>
                <w:sz w:val="22"/>
              </w:rPr>
              <w:t>查核結果</w:t>
            </w:r>
          </w:p>
        </w:tc>
        <w:tc>
          <w:tcPr>
            <w:tcW w:w="1985" w:type="dxa"/>
            <w:vMerge w:val="restart"/>
            <w:tcBorders>
              <w:top w:val="single" w:sz="12" w:space="0" w:color="auto"/>
              <w:right w:val="single" w:sz="12" w:space="0" w:color="auto"/>
            </w:tcBorders>
            <w:vAlign w:val="center"/>
          </w:tcPr>
          <w:p w14:paraId="579931DF" w14:textId="77777777" w:rsidR="00AD0A91" w:rsidRPr="00D74986" w:rsidRDefault="00AD0A91" w:rsidP="00AD0A91">
            <w:pPr>
              <w:jc w:val="center"/>
              <w:rPr>
                <w:rFonts w:ascii="標楷體" w:eastAsia="標楷體"/>
                <w:color w:val="000000" w:themeColor="text1"/>
              </w:rPr>
            </w:pPr>
            <w:r w:rsidRPr="00D74986">
              <w:rPr>
                <w:rFonts w:ascii="標楷體" w:eastAsia="標楷體" w:hint="eastAsia"/>
                <w:color w:val="000000" w:themeColor="text1"/>
                <w:spacing w:val="60"/>
              </w:rPr>
              <w:t>底稿索引</w:t>
            </w:r>
          </w:p>
        </w:tc>
      </w:tr>
      <w:tr w:rsidR="00D74986" w:rsidRPr="00D74986" w14:paraId="562DCE99" w14:textId="77777777" w:rsidTr="00AD0A91">
        <w:trPr>
          <w:cantSplit/>
          <w:trHeight w:hRule="exact" w:val="400"/>
        </w:trPr>
        <w:tc>
          <w:tcPr>
            <w:tcW w:w="1985" w:type="dxa"/>
            <w:vMerge/>
            <w:tcBorders>
              <w:left w:val="single" w:sz="12" w:space="0" w:color="auto"/>
            </w:tcBorders>
          </w:tcPr>
          <w:p w14:paraId="4A1837E4" w14:textId="77777777" w:rsidR="00AD0A91" w:rsidRPr="00D74986" w:rsidRDefault="00AD0A91" w:rsidP="00AD0A91">
            <w:pPr>
              <w:rPr>
                <w:rFonts w:ascii="標楷體" w:eastAsia="標楷體"/>
                <w:color w:val="000000" w:themeColor="text1"/>
              </w:rPr>
            </w:pPr>
          </w:p>
        </w:tc>
        <w:tc>
          <w:tcPr>
            <w:tcW w:w="7938" w:type="dxa"/>
            <w:vMerge/>
          </w:tcPr>
          <w:p w14:paraId="1E2501D8" w14:textId="77777777" w:rsidR="00AD0A91" w:rsidRPr="00D74986" w:rsidRDefault="00AD0A91" w:rsidP="00AD0A91">
            <w:pPr>
              <w:rPr>
                <w:rFonts w:ascii="標楷體" w:eastAsia="標楷體"/>
                <w:color w:val="000000" w:themeColor="text1"/>
              </w:rPr>
            </w:pPr>
          </w:p>
        </w:tc>
        <w:tc>
          <w:tcPr>
            <w:tcW w:w="692" w:type="dxa"/>
          </w:tcPr>
          <w:p w14:paraId="0CC4710C" w14:textId="77777777" w:rsidR="00AD0A91" w:rsidRPr="00D74986" w:rsidRDefault="00AD0A91" w:rsidP="00AD0A91">
            <w:pPr>
              <w:spacing w:before="60"/>
              <w:jc w:val="center"/>
              <w:rPr>
                <w:rFonts w:ascii="標楷體" w:eastAsia="標楷體"/>
                <w:color w:val="000000" w:themeColor="text1"/>
                <w:sz w:val="22"/>
              </w:rPr>
            </w:pPr>
            <w:r w:rsidRPr="00D74986">
              <w:rPr>
                <w:rFonts w:ascii="標楷體" w:eastAsia="標楷體" w:hint="eastAsia"/>
                <w:color w:val="000000" w:themeColor="text1"/>
                <w:sz w:val="22"/>
              </w:rPr>
              <w:t>是</w:t>
            </w:r>
          </w:p>
        </w:tc>
        <w:tc>
          <w:tcPr>
            <w:tcW w:w="693" w:type="dxa"/>
          </w:tcPr>
          <w:p w14:paraId="673187F6" w14:textId="77777777" w:rsidR="00AD0A91" w:rsidRPr="00D74986" w:rsidRDefault="00AD0A91" w:rsidP="00AD0A91">
            <w:pPr>
              <w:spacing w:before="60"/>
              <w:jc w:val="center"/>
              <w:rPr>
                <w:rFonts w:ascii="標楷體" w:eastAsia="標楷體"/>
                <w:color w:val="000000" w:themeColor="text1"/>
                <w:sz w:val="22"/>
              </w:rPr>
            </w:pPr>
            <w:r w:rsidRPr="00D74986">
              <w:rPr>
                <w:rFonts w:ascii="標楷體" w:eastAsia="標楷體" w:hint="eastAsia"/>
                <w:color w:val="000000" w:themeColor="text1"/>
                <w:sz w:val="22"/>
              </w:rPr>
              <w:t>否</w:t>
            </w:r>
          </w:p>
        </w:tc>
        <w:tc>
          <w:tcPr>
            <w:tcW w:w="883" w:type="dxa"/>
          </w:tcPr>
          <w:p w14:paraId="7239E7D1" w14:textId="77777777" w:rsidR="00AD0A91" w:rsidRPr="00D74986" w:rsidRDefault="00AD0A91" w:rsidP="00AD0A91">
            <w:pPr>
              <w:spacing w:before="60"/>
              <w:jc w:val="center"/>
              <w:rPr>
                <w:rFonts w:ascii="標楷體" w:eastAsia="標楷體"/>
                <w:color w:val="000000" w:themeColor="text1"/>
                <w:sz w:val="22"/>
              </w:rPr>
            </w:pPr>
            <w:r w:rsidRPr="00D74986">
              <w:rPr>
                <w:rFonts w:ascii="標楷體" w:eastAsia="標楷體" w:hint="eastAsia"/>
                <w:color w:val="000000" w:themeColor="text1"/>
                <w:sz w:val="22"/>
              </w:rPr>
              <w:t>不適用</w:t>
            </w:r>
          </w:p>
        </w:tc>
        <w:tc>
          <w:tcPr>
            <w:tcW w:w="1985" w:type="dxa"/>
            <w:vMerge/>
            <w:tcBorders>
              <w:right w:val="single" w:sz="12" w:space="0" w:color="auto"/>
            </w:tcBorders>
          </w:tcPr>
          <w:p w14:paraId="327F3C01" w14:textId="77777777" w:rsidR="00AD0A91" w:rsidRPr="00D74986" w:rsidRDefault="00AD0A91" w:rsidP="00AD0A91">
            <w:pPr>
              <w:rPr>
                <w:rFonts w:ascii="標楷體" w:eastAsia="標楷體"/>
                <w:color w:val="000000" w:themeColor="text1"/>
              </w:rPr>
            </w:pPr>
          </w:p>
        </w:tc>
      </w:tr>
      <w:tr w:rsidR="00D74986" w:rsidRPr="00D74986" w14:paraId="0BD2D318" w14:textId="77777777" w:rsidTr="00AD0A91">
        <w:trPr>
          <w:trHeight w:hRule="exact" w:val="5515"/>
        </w:trPr>
        <w:tc>
          <w:tcPr>
            <w:tcW w:w="1985" w:type="dxa"/>
            <w:tcBorders>
              <w:left w:val="single" w:sz="12" w:space="0" w:color="auto"/>
            </w:tcBorders>
          </w:tcPr>
          <w:p w14:paraId="365BB46D" w14:textId="77777777" w:rsidR="00AD0A91" w:rsidRPr="00D74986" w:rsidRDefault="00AD0A91" w:rsidP="00AD0A91">
            <w:pPr>
              <w:snapToGrid w:val="0"/>
              <w:spacing w:line="420" w:lineRule="exact"/>
              <w:ind w:left="28" w:hanging="28"/>
              <w:jc w:val="both"/>
              <w:rPr>
                <w:rFonts w:ascii="標楷體" w:eastAsia="標楷體"/>
                <w:color w:val="000000" w:themeColor="text1"/>
              </w:rPr>
            </w:pPr>
            <w:r w:rsidRPr="00D74986">
              <w:rPr>
                <w:rFonts w:ascii="標楷體" w:eastAsia="標楷體" w:hint="eastAsia"/>
                <w:color w:val="000000" w:themeColor="text1"/>
              </w:rPr>
              <w:t>期貨交易分析與建議作業</w:t>
            </w:r>
          </w:p>
        </w:tc>
        <w:tc>
          <w:tcPr>
            <w:tcW w:w="7938" w:type="dxa"/>
          </w:tcPr>
          <w:p w14:paraId="77258233" w14:textId="77777777" w:rsidR="00AD0A91" w:rsidRPr="00D74986" w:rsidRDefault="00AD0A91" w:rsidP="00F44D29">
            <w:pPr>
              <w:snapToGrid w:val="0"/>
              <w:spacing w:line="420" w:lineRule="exact"/>
              <w:ind w:left="902" w:hanging="675"/>
              <w:jc w:val="both"/>
              <w:rPr>
                <w:rFonts w:eastAsia="標楷體"/>
                <w:color w:val="000000" w:themeColor="text1"/>
                <w:szCs w:val="28"/>
              </w:rPr>
            </w:pPr>
            <w:r w:rsidRPr="00D74986">
              <w:rPr>
                <w:rFonts w:eastAsia="標楷體" w:hint="eastAsia"/>
                <w:color w:val="000000" w:themeColor="text1"/>
                <w:szCs w:val="28"/>
              </w:rPr>
              <w:t>(</w:t>
            </w:r>
            <w:r w:rsidRPr="00D74986">
              <w:rPr>
                <w:rFonts w:eastAsia="標楷體"/>
                <w:color w:val="000000" w:themeColor="text1"/>
                <w:szCs w:val="28"/>
              </w:rPr>
              <w:t>十</w:t>
            </w:r>
            <w:r w:rsidRPr="00D74986">
              <w:rPr>
                <w:rFonts w:eastAsia="標楷體" w:hint="eastAsia"/>
                <w:color w:val="000000" w:themeColor="text1"/>
                <w:szCs w:val="28"/>
              </w:rPr>
              <w:t>二</w:t>
            </w:r>
            <w:r w:rsidRPr="00D74986">
              <w:rPr>
                <w:rFonts w:eastAsia="標楷體" w:hint="eastAsia"/>
                <w:color w:val="000000" w:themeColor="text1"/>
                <w:szCs w:val="28"/>
              </w:rPr>
              <w:t>)</w:t>
            </w:r>
            <w:r w:rsidRPr="00D74986">
              <w:rPr>
                <w:rFonts w:eastAsia="標楷體" w:hint="eastAsia"/>
                <w:color w:val="000000" w:themeColor="text1"/>
                <w:szCs w:val="28"/>
              </w:rPr>
              <w:t>期貨顧問事業之自行審核執行登記簿及審核檢討報告是否按月彙整，且是否至少保存三年。</w:t>
            </w:r>
          </w:p>
          <w:p w14:paraId="7500DF1A" w14:textId="77777777" w:rsidR="00AD0A91" w:rsidRPr="00D74986" w:rsidRDefault="00AD0A91" w:rsidP="00AD0A91">
            <w:pPr>
              <w:snapToGrid w:val="0"/>
              <w:spacing w:line="420" w:lineRule="exact"/>
              <w:ind w:left="633" w:hanging="406"/>
              <w:jc w:val="both"/>
              <w:rPr>
                <w:rFonts w:eastAsia="標楷體"/>
                <w:color w:val="000000" w:themeColor="text1"/>
                <w:szCs w:val="28"/>
              </w:rPr>
            </w:pPr>
            <w:r w:rsidRPr="00D74986">
              <w:rPr>
                <w:rFonts w:eastAsia="標楷體" w:hint="eastAsia"/>
                <w:color w:val="000000" w:themeColor="text1"/>
                <w:szCs w:val="28"/>
              </w:rPr>
              <w:t>四、期貨顧問事業舉辦講習、座談會或說明會等活動，如邀請外部人士擔任講師或貴賓分享心得：</w:t>
            </w:r>
          </w:p>
          <w:p w14:paraId="3D7BDCF6" w14:textId="77777777" w:rsidR="00AD0A91" w:rsidRPr="00D74986" w:rsidRDefault="00AD0A91" w:rsidP="00AD0A91">
            <w:pPr>
              <w:tabs>
                <w:tab w:val="left" w:pos="177"/>
              </w:tabs>
              <w:spacing w:line="420" w:lineRule="exact"/>
              <w:ind w:leftChars="100" w:left="646" w:hanging="406"/>
              <w:jc w:val="both"/>
              <w:rPr>
                <w:rFonts w:eastAsia="標楷體"/>
                <w:color w:val="000000" w:themeColor="text1"/>
                <w:szCs w:val="28"/>
              </w:rPr>
            </w:pPr>
            <w:r w:rsidRPr="00D74986">
              <w:rPr>
                <w:rFonts w:eastAsia="標楷體" w:hint="eastAsia"/>
                <w:color w:val="000000" w:themeColor="text1"/>
                <w:szCs w:val="28"/>
              </w:rPr>
              <w:t xml:space="preserve"> (</w:t>
            </w:r>
            <w:r w:rsidRPr="00D74986">
              <w:rPr>
                <w:rFonts w:eastAsia="標楷體" w:hint="eastAsia"/>
                <w:color w:val="000000" w:themeColor="text1"/>
                <w:szCs w:val="28"/>
              </w:rPr>
              <w:t>一</w:t>
            </w:r>
            <w:r w:rsidRPr="00D74986">
              <w:rPr>
                <w:rFonts w:eastAsia="標楷體" w:hint="eastAsia"/>
                <w:color w:val="000000" w:themeColor="text1"/>
                <w:szCs w:val="28"/>
              </w:rPr>
              <w:t>)</w:t>
            </w:r>
            <w:r w:rsidRPr="00D74986">
              <w:rPr>
                <w:rFonts w:eastAsia="標楷體" w:hint="eastAsia"/>
                <w:color w:val="000000" w:themeColor="text1"/>
                <w:szCs w:val="28"/>
              </w:rPr>
              <w:t>是否於事先查證該人士真實身分及合宜性。</w:t>
            </w:r>
          </w:p>
          <w:p w14:paraId="53D88E3A" w14:textId="77777777" w:rsidR="00AD0A91" w:rsidRPr="00D74986" w:rsidRDefault="00AD0A91" w:rsidP="00AD0A91">
            <w:pPr>
              <w:tabs>
                <w:tab w:val="left" w:pos="177"/>
              </w:tabs>
              <w:spacing w:line="420" w:lineRule="exact"/>
              <w:ind w:leftChars="100" w:left="646" w:hanging="406"/>
              <w:jc w:val="both"/>
              <w:rPr>
                <w:rFonts w:eastAsia="標楷體"/>
                <w:color w:val="000000" w:themeColor="text1"/>
                <w:szCs w:val="28"/>
              </w:rPr>
            </w:pPr>
            <w:r w:rsidRPr="00D74986">
              <w:rPr>
                <w:rFonts w:eastAsia="標楷體" w:hint="eastAsia"/>
                <w:color w:val="000000" w:themeColor="text1"/>
                <w:szCs w:val="28"/>
              </w:rPr>
              <w:t xml:space="preserve"> (</w:t>
            </w:r>
            <w:r w:rsidRPr="00D74986">
              <w:rPr>
                <w:rFonts w:eastAsia="標楷體" w:hint="eastAsia"/>
                <w:color w:val="000000" w:themeColor="text1"/>
                <w:szCs w:val="28"/>
              </w:rPr>
              <w:t>二</w:t>
            </w:r>
            <w:r w:rsidRPr="00D74986">
              <w:rPr>
                <w:rFonts w:eastAsia="標楷體" w:hint="eastAsia"/>
                <w:color w:val="000000" w:themeColor="text1"/>
                <w:szCs w:val="28"/>
              </w:rPr>
              <w:t>)</w:t>
            </w:r>
            <w:r w:rsidRPr="00D74986">
              <w:rPr>
                <w:rFonts w:eastAsia="標楷體" w:hint="eastAsia"/>
                <w:color w:val="000000" w:themeColor="text1"/>
                <w:szCs w:val="28"/>
              </w:rPr>
              <w:t>是否將會議中所有對外資料事先確實審查。</w:t>
            </w:r>
          </w:p>
          <w:p w14:paraId="35D51E23" w14:textId="77777777" w:rsidR="00AD0A91" w:rsidRPr="00D74986" w:rsidRDefault="00AD0A91" w:rsidP="00AD0A91">
            <w:pPr>
              <w:tabs>
                <w:tab w:val="left" w:pos="177"/>
              </w:tabs>
              <w:spacing w:line="420" w:lineRule="exact"/>
              <w:ind w:leftChars="100" w:left="646" w:hanging="406"/>
              <w:jc w:val="both"/>
              <w:rPr>
                <w:rFonts w:eastAsia="標楷體"/>
                <w:color w:val="000000" w:themeColor="text1"/>
                <w:szCs w:val="28"/>
              </w:rPr>
            </w:pPr>
            <w:r w:rsidRPr="00D74986">
              <w:rPr>
                <w:rFonts w:eastAsia="標楷體" w:hint="eastAsia"/>
                <w:color w:val="000000" w:themeColor="text1"/>
                <w:szCs w:val="28"/>
              </w:rPr>
              <w:t xml:space="preserve"> (</w:t>
            </w:r>
            <w:r w:rsidRPr="00D74986">
              <w:rPr>
                <w:rFonts w:eastAsia="標楷體" w:hint="eastAsia"/>
                <w:color w:val="000000" w:themeColor="text1"/>
                <w:szCs w:val="28"/>
              </w:rPr>
              <w:t>三</w:t>
            </w:r>
            <w:r w:rsidRPr="00D74986">
              <w:rPr>
                <w:rFonts w:eastAsia="標楷體" w:hint="eastAsia"/>
                <w:color w:val="000000" w:themeColor="text1"/>
                <w:szCs w:val="28"/>
              </w:rPr>
              <w:t>)</w:t>
            </w:r>
            <w:r w:rsidRPr="00D74986">
              <w:rPr>
                <w:rFonts w:eastAsia="標楷體" w:hint="eastAsia"/>
                <w:color w:val="000000" w:themeColor="text1"/>
                <w:szCs w:val="28"/>
              </w:rPr>
              <w:t>是否未有協助其規避法令、促銷商品或服務之情形。</w:t>
            </w:r>
          </w:p>
          <w:p w14:paraId="4BF2011A" w14:textId="79A1FE8C" w:rsidR="00AD0A91" w:rsidRPr="00D74986" w:rsidRDefault="00AD0A91" w:rsidP="00AD0A91">
            <w:pPr>
              <w:tabs>
                <w:tab w:val="left" w:pos="177"/>
              </w:tabs>
              <w:spacing w:line="420" w:lineRule="exact"/>
              <w:ind w:left="633" w:hanging="406"/>
              <w:jc w:val="both"/>
              <w:rPr>
                <w:rFonts w:eastAsia="標楷體"/>
                <w:color w:val="000000" w:themeColor="text1"/>
                <w:szCs w:val="28"/>
              </w:rPr>
            </w:pPr>
            <w:r w:rsidRPr="00D74986">
              <w:rPr>
                <w:rFonts w:eastAsia="標楷體" w:hint="eastAsia"/>
                <w:color w:val="000000" w:themeColor="text1"/>
                <w:szCs w:val="28"/>
              </w:rPr>
              <w:t>五、期貨顧問事業舉辦講習、座談會或說明會等活動，受邀來賓分享心得，是否未涉及事項列舉如下：</w:t>
            </w:r>
            <w:r w:rsidRPr="00D74986">
              <w:rPr>
                <w:rFonts w:eastAsia="標楷體"/>
                <w:color w:val="000000" w:themeColor="text1"/>
                <w:szCs w:val="28"/>
              </w:rPr>
              <w:t xml:space="preserve"> </w:t>
            </w:r>
          </w:p>
          <w:p w14:paraId="1E211ADD" w14:textId="77777777" w:rsidR="00AD0A91" w:rsidRPr="00D74986" w:rsidRDefault="00AD0A91" w:rsidP="00AD0A91">
            <w:pPr>
              <w:tabs>
                <w:tab w:val="left" w:pos="177"/>
              </w:tabs>
              <w:spacing w:line="420" w:lineRule="exact"/>
              <w:ind w:leftChars="87" w:left="615" w:hanging="406"/>
              <w:jc w:val="both"/>
              <w:rPr>
                <w:rFonts w:eastAsia="標楷體"/>
                <w:color w:val="000000" w:themeColor="text1"/>
                <w:szCs w:val="28"/>
              </w:rPr>
            </w:pPr>
            <w:r w:rsidRPr="00D74986">
              <w:rPr>
                <w:rFonts w:eastAsia="標楷體" w:hint="eastAsia"/>
                <w:color w:val="000000" w:themeColor="text1"/>
                <w:szCs w:val="28"/>
              </w:rPr>
              <w:t xml:space="preserve">  (</w:t>
            </w:r>
            <w:r w:rsidRPr="00D74986">
              <w:rPr>
                <w:rFonts w:eastAsia="標楷體" w:hint="eastAsia"/>
                <w:color w:val="000000" w:themeColor="text1"/>
                <w:szCs w:val="28"/>
              </w:rPr>
              <w:t>一</w:t>
            </w:r>
            <w:r w:rsidRPr="00D74986">
              <w:rPr>
                <w:rFonts w:eastAsia="標楷體" w:hint="eastAsia"/>
                <w:color w:val="000000" w:themeColor="text1"/>
                <w:szCs w:val="28"/>
              </w:rPr>
              <w:t>)</w:t>
            </w:r>
            <w:r w:rsidRPr="00D74986">
              <w:rPr>
                <w:rFonts w:eastAsia="標楷體" w:hint="eastAsia"/>
                <w:color w:val="000000" w:themeColor="text1"/>
                <w:szCs w:val="28"/>
              </w:rPr>
              <w:t>對期貨交易、期貨信託基金、期貨相關現貨商品之行情分析。</w:t>
            </w:r>
          </w:p>
          <w:p w14:paraId="47F2CB44" w14:textId="56AF3705" w:rsidR="00AD0A91" w:rsidRPr="00D74986" w:rsidRDefault="00AD0A91" w:rsidP="00F44D29">
            <w:pPr>
              <w:spacing w:line="420" w:lineRule="exact"/>
              <w:ind w:leftChars="88" w:left="844" w:hanging="633"/>
              <w:jc w:val="both"/>
              <w:rPr>
                <w:rFonts w:eastAsia="標楷體"/>
                <w:color w:val="000000" w:themeColor="text1"/>
                <w:szCs w:val="28"/>
              </w:rPr>
            </w:pPr>
            <w:r w:rsidRPr="00D74986">
              <w:rPr>
                <w:rFonts w:eastAsia="標楷體" w:hint="eastAsia"/>
                <w:color w:val="000000" w:themeColor="text1"/>
                <w:szCs w:val="28"/>
              </w:rPr>
              <w:t xml:space="preserve">  </w:t>
            </w:r>
            <w:r w:rsidRPr="00D74986">
              <w:rPr>
                <w:rFonts w:eastAsia="標楷體"/>
                <w:color w:val="000000" w:themeColor="text1"/>
                <w:szCs w:val="28"/>
              </w:rPr>
              <w:t>(</w:t>
            </w:r>
            <w:r w:rsidRPr="00D74986">
              <w:rPr>
                <w:rFonts w:eastAsia="標楷體" w:hint="eastAsia"/>
                <w:color w:val="000000" w:themeColor="text1"/>
                <w:szCs w:val="28"/>
              </w:rPr>
              <w:t>二</w:t>
            </w:r>
            <w:r w:rsidRPr="00D74986">
              <w:rPr>
                <w:rFonts w:eastAsia="標楷體"/>
                <w:color w:val="000000" w:themeColor="text1"/>
                <w:szCs w:val="28"/>
              </w:rPr>
              <w:t>)</w:t>
            </w:r>
            <w:r w:rsidRPr="00D74986">
              <w:rPr>
                <w:rFonts w:eastAsia="標楷體" w:hint="eastAsia"/>
                <w:color w:val="000000" w:themeColor="text1"/>
                <w:szCs w:val="28"/>
              </w:rPr>
              <w:t>個別期貨交易契約未來交易價位之研判、建議或提供交易策略之建</w:t>
            </w:r>
            <w:r w:rsidRPr="00D74986">
              <w:rPr>
                <w:rFonts w:eastAsia="標楷體" w:hint="eastAsia"/>
                <w:color w:val="000000" w:themeColor="text1"/>
                <w:szCs w:val="28"/>
              </w:rPr>
              <w:t xml:space="preserve">      </w:t>
            </w:r>
            <w:r w:rsidRPr="00D74986">
              <w:rPr>
                <w:rFonts w:eastAsia="標楷體" w:hint="eastAsia"/>
                <w:color w:val="000000" w:themeColor="text1"/>
                <w:szCs w:val="28"/>
              </w:rPr>
              <w:t>議。</w:t>
            </w:r>
          </w:p>
          <w:p w14:paraId="486CDD53" w14:textId="77777777" w:rsidR="00AD0A91" w:rsidRPr="00D74986" w:rsidRDefault="00AD0A91" w:rsidP="00AD0A91">
            <w:pPr>
              <w:snapToGrid w:val="0"/>
              <w:spacing w:line="420" w:lineRule="exact"/>
              <w:ind w:leftChars="95" w:left="883" w:hangingChars="273" w:hanging="655"/>
              <w:jc w:val="both"/>
              <w:rPr>
                <w:rFonts w:eastAsia="標楷體"/>
                <w:color w:val="000000" w:themeColor="text1"/>
                <w:szCs w:val="28"/>
              </w:rPr>
            </w:pPr>
            <w:r w:rsidRPr="00D74986">
              <w:rPr>
                <w:rFonts w:eastAsia="標楷體" w:hint="eastAsia"/>
                <w:color w:val="000000" w:themeColor="text1"/>
                <w:szCs w:val="28"/>
              </w:rPr>
              <w:t xml:space="preserve">  (</w:t>
            </w:r>
            <w:r w:rsidRPr="00D74986">
              <w:rPr>
                <w:rFonts w:eastAsia="標楷體" w:hint="eastAsia"/>
                <w:color w:val="000000" w:themeColor="text1"/>
                <w:szCs w:val="28"/>
              </w:rPr>
              <w:t>三</w:t>
            </w:r>
            <w:r w:rsidRPr="00D74986">
              <w:rPr>
                <w:rFonts w:eastAsia="標楷體" w:hint="eastAsia"/>
                <w:color w:val="000000" w:themeColor="text1"/>
                <w:szCs w:val="28"/>
              </w:rPr>
              <w:t>)</w:t>
            </w:r>
            <w:r w:rsidRPr="00D74986">
              <w:rPr>
                <w:rFonts w:eastAsia="標楷體" w:hint="eastAsia"/>
                <w:color w:val="000000" w:themeColor="text1"/>
                <w:szCs w:val="28"/>
              </w:rPr>
              <w:t>期貨程式交易軟體之教學。</w:t>
            </w:r>
            <w:r w:rsidRPr="00D74986">
              <w:rPr>
                <w:rFonts w:ascii="標楷體" w:eastAsia="標楷體" w:hAnsi="標楷體" w:hint="eastAsia"/>
                <w:color w:val="000000" w:themeColor="text1"/>
                <w:spacing w:val="4"/>
                <w:szCs w:val="24"/>
              </w:rPr>
              <w:t>。</w:t>
            </w:r>
          </w:p>
          <w:p w14:paraId="13738907" w14:textId="77777777" w:rsidR="00AD0A91" w:rsidRPr="00D74986" w:rsidRDefault="00AD0A91" w:rsidP="00AD0A91">
            <w:pPr>
              <w:snapToGrid w:val="0"/>
              <w:spacing w:line="420" w:lineRule="exact"/>
              <w:ind w:left="633" w:hanging="406"/>
              <w:jc w:val="both"/>
              <w:rPr>
                <w:rFonts w:ascii="標楷體" w:eastAsia="標楷體" w:hAnsi="標楷體" w:cs="Arial"/>
                <w:bCs/>
                <w:color w:val="000000" w:themeColor="text1"/>
              </w:rPr>
            </w:pPr>
          </w:p>
        </w:tc>
        <w:tc>
          <w:tcPr>
            <w:tcW w:w="692" w:type="dxa"/>
          </w:tcPr>
          <w:p w14:paraId="525C9D25" w14:textId="77777777" w:rsidR="00AD0A91" w:rsidRPr="00D74986" w:rsidRDefault="00AD0A91" w:rsidP="00AD0A91">
            <w:pPr>
              <w:snapToGrid w:val="0"/>
              <w:spacing w:line="420" w:lineRule="exact"/>
              <w:jc w:val="center"/>
              <w:rPr>
                <w:rFonts w:ascii="標楷體" w:eastAsia="標楷體"/>
                <w:color w:val="000000" w:themeColor="text1"/>
              </w:rPr>
            </w:pPr>
          </w:p>
          <w:p w14:paraId="460578D8" w14:textId="77777777" w:rsidR="00AD0A91" w:rsidRPr="00D74986" w:rsidRDefault="00AD0A91" w:rsidP="00AD0A91">
            <w:pPr>
              <w:snapToGrid w:val="0"/>
              <w:spacing w:line="420" w:lineRule="exact"/>
              <w:jc w:val="center"/>
              <w:rPr>
                <w:rFonts w:ascii="標楷體" w:eastAsia="標楷體"/>
                <w:color w:val="000000" w:themeColor="text1"/>
              </w:rPr>
            </w:pPr>
          </w:p>
          <w:p w14:paraId="5AF9DF98" w14:textId="77777777" w:rsidR="00AD0A91" w:rsidRPr="00D74986" w:rsidRDefault="00AD0A91" w:rsidP="00AD0A91">
            <w:pPr>
              <w:snapToGrid w:val="0"/>
              <w:spacing w:line="420" w:lineRule="exact"/>
              <w:jc w:val="center"/>
              <w:rPr>
                <w:rFonts w:ascii="標楷體" w:eastAsia="標楷體"/>
                <w:color w:val="000000" w:themeColor="text1"/>
              </w:rPr>
            </w:pPr>
          </w:p>
          <w:p w14:paraId="3F039DFD" w14:textId="77777777" w:rsidR="00AD0A91" w:rsidRPr="00D74986" w:rsidRDefault="00AD0A91" w:rsidP="00AD0A91">
            <w:pPr>
              <w:snapToGrid w:val="0"/>
              <w:spacing w:line="420" w:lineRule="exact"/>
              <w:jc w:val="center"/>
              <w:rPr>
                <w:rFonts w:ascii="標楷體" w:eastAsia="標楷體"/>
                <w:color w:val="000000" w:themeColor="text1"/>
              </w:rPr>
            </w:pPr>
          </w:p>
          <w:p w14:paraId="08D0CF9A" w14:textId="77777777" w:rsidR="00AD0A91" w:rsidRPr="00D74986" w:rsidRDefault="00AD0A91" w:rsidP="00AD0A91">
            <w:pPr>
              <w:snapToGrid w:val="0"/>
              <w:spacing w:line="420" w:lineRule="exact"/>
              <w:jc w:val="center"/>
              <w:rPr>
                <w:rFonts w:ascii="標楷體" w:eastAsia="標楷體"/>
                <w:color w:val="000000" w:themeColor="text1"/>
              </w:rPr>
            </w:pPr>
          </w:p>
          <w:p w14:paraId="4DB8EE82" w14:textId="77777777" w:rsidR="00AD0A91" w:rsidRPr="00D74986" w:rsidRDefault="00AD0A91" w:rsidP="00AD0A91">
            <w:pPr>
              <w:snapToGrid w:val="0"/>
              <w:spacing w:line="420" w:lineRule="exact"/>
              <w:jc w:val="center"/>
              <w:rPr>
                <w:rFonts w:ascii="標楷體" w:eastAsia="標楷體"/>
                <w:color w:val="000000" w:themeColor="text1"/>
              </w:rPr>
            </w:pPr>
          </w:p>
          <w:p w14:paraId="4AA2C778" w14:textId="77777777" w:rsidR="00AD0A91" w:rsidRPr="00D74986" w:rsidRDefault="00AD0A91" w:rsidP="00AD0A91">
            <w:pPr>
              <w:snapToGrid w:val="0"/>
              <w:spacing w:line="420" w:lineRule="exact"/>
              <w:jc w:val="center"/>
              <w:rPr>
                <w:rFonts w:ascii="標楷體" w:eastAsia="標楷體"/>
                <w:color w:val="000000" w:themeColor="text1"/>
              </w:rPr>
            </w:pPr>
          </w:p>
          <w:p w14:paraId="61CB230E" w14:textId="77777777" w:rsidR="00AD0A91" w:rsidRPr="00D74986" w:rsidRDefault="00AD0A91" w:rsidP="00AD0A91">
            <w:pPr>
              <w:snapToGrid w:val="0"/>
              <w:spacing w:line="420" w:lineRule="exact"/>
              <w:jc w:val="center"/>
              <w:rPr>
                <w:rFonts w:ascii="標楷體" w:eastAsia="標楷體"/>
                <w:color w:val="000000" w:themeColor="text1"/>
              </w:rPr>
            </w:pPr>
          </w:p>
          <w:p w14:paraId="490CAF78" w14:textId="77777777" w:rsidR="00AD0A91" w:rsidRPr="00D74986" w:rsidRDefault="00AD0A91" w:rsidP="00AD0A91">
            <w:pPr>
              <w:snapToGrid w:val="0"/>
              <w:spacing w:line="420" w:lineRule="exact"/>
              <w:jc w:val="center"/>
              <w:rPr>
                <w:rFonts w:ascii="標楷體" w:eastAsia="標楷體"/>
                <w:color w:val="000000" w:themeColor="text1"/>
              </w:rPr>
            </w:pPr>
          </w:p>
          <w:p w14:paraId="06B47134" w14:textId="77777777" w:rsidR="00AD0A91" w:rsidRPr="00D74986" w:rsidRDefault="00AD0A91" w:rsidP="00AD0A91">
            <w:pPr>
              <w:snapToGrid w:val="0"/>
              <w:spacing w:line="420" w:lineRule="exact"/>
              <w:jc w:val="center"/>
              <w:rPr>
                <w:rFonts w:ascii="標楷體" w:eastAsia="標楷體"/>
                <w:color w:val="000000" w:themeColor="text1"/>
              </w:rPr>
            </w:pPr>
          </w:p>
          <w:p w14:paraId="53678CDD" w14:textId="77777777" w:rsidR="00AD0A91" w:rsidRPr="00D74986" w:rsidRDefault="00AD0A91" w:rsidP="00AD0A91">
            <w:pPr>
              <w:snapToGrid w:val="0"/>
              <w:spacing w:line="420" w:lineRule="exact"/>
              <w:jc w:val="center"/>
              <w:rPr>
                <w:rFonts w:ascii="標楷體" w:eastAsia="標楷體"/>
                <w:color w:val="000000" w:themeColor="text1"/>
              </w:rPr>
            </w:pPr>
          </w:p>
          <w:p w14:paraId="4693E43C" w14:textId="77777777" w:rsidR="00AD0A91" w:rsidRPr="00D74986" w:rsidRDefault="00AD0A91" w:rsidP="00AD0A91">
            <w:pPr>
              <w:snapToGrid w:val="0"/>
              <w:spacing w:line="420" w:lineRule="exact"/>
              <w:jc w:val="center"/>
              <w:rPr>
                <w:rFonts w:ascii="標楷體" w:eastAsia="標楷體"/>
                <w:color w:val="000000" w:themeColor="text1"/>
              </w:rPr>
            </w:pPr>
          </w:p>
          <w:p w14:paraId="32A7A57E" w14:textId="77777777" w:rsidR="00AD0A91" w:rsidRPr="00D74986" w:rsidRDefault="00AD0A91" w:rsidP="00AD0A91">
            <w:pPr>
              <w:snapToGrid w:val="0"/>
              <w:spacing w:line="420" w:lineRule="exact"/>
              <w:jc w:val="center"/>
              <w:rPr>
                <w:rFonts w:ascii="標楷體" w:eastAsia="標楷體"/>
                <w:color w:val="000000" w:themeColor="text1"/>
              </w:rPr>
            </w:pPr>
          </w:p>
          <w:p w14:paraId="6484A87D" w14:textId="77777777" w:rsidR="00AD0A91" w:rsidRPr="00D74986" w:rsidRDefault="00AD0A91" w:rsidP="00AD0A91">
            <w:pPr>
              <w:snapToGrid w:val="0"/>
              <w:spacing w:line="420" w:lineRule="exact"/>
              <w:jc w:val="center"/>
              <w:rPr>
                <w:rFonts w:ascii="標楷體" w:eastAsia="標楷體"/>
                <w:color w:val="000000" w:themeColor="text1"/>
              </w:rPr>
            </w:pPr>
          </w:p>
        </w:tc>
        <w:tc>
          <w:tcPr>
            <w:tcW w:w="693" w:type="dxa"/>
          </w:tcPr>
          <w:p w14:paraId="5040BBD2" w14:textId="77777777" w:rsidR="00AD0A91" w:rsidRPr="00D74986" w:rsidRDefault="00AD0A91" w:rsidP="00AD0A91">
            <w:pPr>
              <w:snapToGrid w:val="0"/>
              <w:spacing w:line="420" w:lineRule="exact"/>
              <w:jc w:val="center"/>
              <w:rPr>
                <w:rFonts w:ascii="標楷體" w:eastAsia="標楷體"/>
                <w:color w:val="000000" w:themeColor="text1"/>
              </w:rPr>
            </w:pPr>
          </w:p>
          <w:p w14:paraId="5E723D28" w14:textId="77777777" w:rsidR="00AD0A91" w:rsidRPr="00D74986" w:rsidRDefault="00AD0A91" w:rsidP="00AD0A91">
            <w:pPr>
              <w:snapToGrid w:val="0"/>
              <w:spacing w:line="420" w:lineRule="exact"/>
              <w:jc w:val="center"/>
              <w:rPr>
                <w:rFonts w:ascii="標楷體" w:eastAsia="標楷體"/>
                <w:color w:val="000000" w:themeColor="text1"/>
              </w:rPr>
            </w:pPr>
          </w:p>
          <w:p w14:paraId="5FA10783" w14:textId="77777777" w:rsidR="00AD0A91" w:rsidRPr="00D74986" w:rsidRDefault="00AD0A91" w:rsidP="00AD0A91">
            <w:pPr>
              <w:snapToGrid w:val="0"/>
              <w:spacing w:line="420" w:lineRule="exact"/>
              <w:jc w:val="center"/>
              <w:rPr>
                <w:rFonts w:ascii="標楷體" w:eastAsia="標楷體"/>
                <w:color w:val="000000" w:themeColor="text1"/>
              </w:rPr>
            </w:pPr>
          </w:p>
          <w:p w14:paraId="3FAA2094" w14:textId="77777777" w:rsidR="00AD0A91" w:rsidRPr="00D74986" w:rsidRDefault="00AD0A91" w:rsidP="00AD0A91">
            <w:pPr>
              <w:snapToGrid w:val="0"/>
              <w:spacing w:line="420" w:lineRule="exact"/>
              <w:jc w:val="center"/>
              <w:rPr>
                <w:rFonts w:ascii="標楷體" w:eastAsia="標楷體"/>
                <w:color w:val="000000" w:themeColor="text1"/>
              </w:rPr>
            </w:pPr>
          </w:p>
          <w:p w14:paraId="7CB0AE7F" w14:textId="77777777" w:rsidR="00AD0A91" w:rsidRPr="00D74986" w:rsidRDefault="00AD0A91" w:rsidP="00AD0A91">
            <w:pPr>
              <w:snapToGrid w:val="0"/>
              <w:spacing w:line="420" w:lineRule="exact"/>
              <w:jc w:val="center"/>
              <w:rPr>
                <w:rFonts w:ascii="標楷體" w:eastAsia="標楷體"/>
                <w:color w:val="000000" w:themeColor="text1"/>
              </w:rPr>
            </w:pPr>
          </w:p>
          <w:p w14:paraId="21232B16" w14:textId="77777777" w:rsidR="00AD0A91" w:rsidRPr="00D74986" w:rsidRDefault="00AD0A91" w:rsidP="00AD0A91">
            <w:pPr>
              <w:snapToGrid w:val="0"/>
              <w:spacing w:line="420" w:lineRule="exact"/>
              <w:jc w:val="center"/>
              <w:rPr>
                <w:rFonts w:ascii="標楷體" w:eastAsia="標楷體"/>
                <w:color w:val="000000" w:themeColor="text1"/>
              </w:rPr>
            </w:pPr>
          </w:p>
          <w:p w14:paraId="5D38A2AA" w14:textId="77777777" w:rsidR="00AD0A91" w:rsidRPr="00D74986" w:rsidRDefault="00AD0A91" w:rsidP="00AD0A91">
            <w:pPr>
              <w:snapToGrid w:val="0"/>
              <w:spacing w:line="420" w:lineRule="exact"/>
              <w:jc w:val="center"/>
              <w:rPr>
                <w:rFonts w:ascii="標楷體" w:eastAsia="標楷體"/>
                <w:color w:val="000000" w:themeColor="text1"/>
              </w:rPr>
            </w:pPr>
          </w:p>
          <w:p w14:paraId="60C52C06" w14:textId="77777777" w:rsidR="00AD0A91" w:rsidRPr="00D74986" w:rsidRDefault="00AD0A91" w:rsidP="00AD0A91">
            <w:pPr>
              <w:snapToGrid w:val="0"/>
              <w:spacing w:line="420" w:lineRule="exact"/>
              <w:jc w:val="center"/>
              <w:rPr>
                <w:rFonts w:ascii="標楷體" w:eastAsia="標楷體"/>
                <w:color w:val="000000" w:themeColor="text1"/>
              </w:rPr>
            </w:pPr>
          </w:p>
          <w:p w14:paraId="0736BAF9" w14:textId="77777777" w:rsidR="00AD0A91" w:rsidRPr="00D74986" w:rsidRDefault="00AD0A91" w:rsidP="00AD0A91">
            <w:pPr>
              <w:snapToGrid w:val="0"/>
              <w:spacing w:line="420" w:lineRule="exact"/>
              <w:jc w:val="center"/>
              <w:rPr>
                <w:rFonts w:ascii="標楷體" w:eastAsia="標楷體"/>
                <w:color w:val="000000" w:themeColor="text1"/>
              </w:rPr>
            </w:pPr>
          </w:p>
          <w:p w14:paraId="59AF9F4C" w14:textId="77777777" w:rsidR="00AD0A91" w:rsidRPr="00D74986" w:rsidRDefault="00AD0A91" w:rsidP="00AD0A91">
            <w:pPr>
              <w:snapToGrid w:val="0"/>
              <w:spacing w:line="420" w:lineRule="exact"/>
              <w:jc w:val="center"/>
              <w:rPr>
                <w:rFonts w:ascii="標楷體" w:eastAsia="標楷體"/>
                <w:color w:val="000000" w:themeColor="text1"/>
              </w:rPr>
            </w:pPr>
          </w:p>
          <w:p w14:paraId="417F1355" w14:textId="77777777" w:rsidR="00AD0A91" w:rsidRPr="00D74986" w:rsidRDefault="00AD0A91" w:rsidP="00AD0A91">
            <w:pPr>
              <w:snapToGrid w:val="0"/>
              <w:spacing w:line="420" w:lineRule="exact"/>
              <w:jc w:val="center"/>
              <w:rPr>
                <w:rFonts w:ascii="標楷體" w:eastAsia="標楷體"/>
                <w:color w:val="000000" w:themeColor="text1"/>
              </w:rPr>
            </w:pPr>
          </w:p>
          <w:p w14:paraId="43156CDC" w14:textId="77777777" w:rsidR="00AD0A91" w:rsidRPr="00D74986" w:rsidRDefault="00AD0A91" w:rsidP="00AD0A91">
            <w:pPr>
              <w:snapToGrid w:val="0"/>
              <w:spacing w:line="420" w:lineRule="exact"/>
              <w:jc w:val="center"/>
              <w:rPr>
                <w:rFonts w:ascii="標楷體" w:eastAsia="標楷體"/>
                <w:color w:val="000000" w:themeColor="text1"/>
              </w:rPr>
            </w:pPr>
          </w:p>
          <w:p w14:paraId="27FE0A9E" w14:textId="77777777" w:rsidR="00AD0A91" w:rsidRPr="00D74986" w:rsidRDefault="00AD0A91" w:rsidP="00AD0A91">
            <w:pPr>
              <w:snapToGrid w:val="0"/>
              <w:spacing w:line="420" w:lineRule="exact"/>
              <w:jc w:val="center"/>
              <w:rPr>
                <w:rFonts w:ascii="標楷體" w:eastAsia="標楷體"/>
                <w:color w:val="000000" w:themeColor="text1"/>
              </w:rPr>
            </w:pPr>
          </w:p>
          <w:p w14:paraId="57EA08F1" w14:textId="77777777" w:rsidR="00AD0A91" w:rsidRPr="00D74986" w:rsidRDefault="00AD0A91" w:rsidP="00AD0A91">
            <w:pPr>
              <w:snapToGrid w:val="0"/>
              <w:spacing w:line="420" w:lineRule="exact"/>
              <w:jc w:val="center"/>
              <w:rPr>
                <w:rFonts w:ascii="標楷體" w:eastAsia="標楷體"/>
                <w:color w:val="000000" w:themeColor="text1"/>
              </w:rPr>
            </w:pPr>
          </w:p>
        </w:tc>
        <w:tc>
          <w:tcPr>
            <w:tcW w:w="883" w:type="dxa"/>
          </w:tcPr>
          <w:p w14:paraId="4865F292" w14:textId="77777777" w:rsidR="00AD0A91" w:rsidRPr="00D74986" w:rsidRDefault="00AD0A91" w:rsidP="00AD0A91">
            <w:pPr>
              <w:snapToGrid w:val="0"/>
              <w:spacing w:line="420" w:lineRule="exact"/>
              <w:jc w:val="center"/>
              <w:rPr>
                <w:rFonts w:ascii="標楷體" w:eastAsia="標楷體"/>
                <w:color w:val="000000" w:themeColor="text1"/>
              </w:rPr>
            </w:pPr>
          </w:p>
          <w:p w14:paraId="0A17AFE5" w14:textId="77777777" w:rsidR="00AD0A91" w:rsidRPr="00D74986" w:rsidRDefault="00AD0A91" w:rsidP="00AD0A91">
            <w:pPr>
              <w:snapToGrid w:val="0"/>
              <w:spacing w:line="420" w:lineRule="exact"/>
              <w:jc w:val="center"/>
              <w:rPr>
                <w:rFonts w:ascii="標楷體" w:eastAsia="標楷體"/>
                <w:color w:val="000000" w:themeColor="text1"/>
              </w:rPr>
            </w:pPr>
          </w:p>
          <w:p w14:paraId="49C3AA66" w14:textId="77777777" w:rsidR="00AD0A91" w:rsidRPr="00D74986" w:rsidRDefault="00AD0A91" w:rsidP="00AD0A91">
            <w:pPr>
              <w:snapToGrid w:val="0"/>
              <w:spacing w:line="420" w:lineRule="exact"/>
              <w:jc w:val="center"/>
              <w:rPr>
                <w:rFonts w:ascii="標楷體" w:eastAsia="標楷體"/>
                <w:color w:val="000000" w:themeColor="text1"/>
              </w:rPr>
            </w:pPr>
          </w:p>
          <w:p w14:paraId="726CEC75" w14:textId="77777777" w:rsidR="00AD0A91" w:rsidRPr="00D74986" w:rsidRDefault="00AD0A91" w:rsidP="00AD0A91">
            <w:pPr>
              <w:snapToGrid w:val="0"/>
              <w:spacing w:line="420" w:lineRule="exact"/>
              <w:jc w:val="center"/>
              <w:rPr>
                <w:rFonts w:ascii="標楷體" w:eastAsia="標楷體"/>
                <w:color w:val="000000" w:themeColor="text1"/>
              </w:rPr>
            </w:pPr>
          </w:p>
          <w:p w14:paraId="57B849CD" w14:textId="77777777" w:rsidR="00AD0A91" w:rsidRPr="00D74986" w:rsidRDefault="00AD0A91" w:rsidP="00AD0A91">
            <w:pPr>
              <w:snapToGrid w:val="0"/>
              <w:spacing w:line="420" w:lineRule="exact"/>
              <w:jc w:val="center"/>
              <w:rPr>
                <w:rFonts w:ascii="標楷體" w:eastAsia="標楷體"/>
                <w:color w:val="000000" w:themeColor="text1"/>
              </w:rPr>
            </w:pPr>
          </w:p>
          <w:p w14:paraId="53F41CB5" w14:textId="77777777" w:rsidR="00AD0A91" w:rsidRPr="00D74986" w:rsidRDefault="00AD0A91" w:rsidP="00AD0A91">
            <w:pPr>
              <w:snapToGrid w:val="0"/>
              <w:spacing w:line="420" w:lineRule="exact"/>
              <w:jc w:val="center"/>
              <w:rPr>
                <w:rFonts w:ascii="標楷體" w:eastAsia="標楷體"/>
                <w:color w:val="000000" w:themeColor="text1"/>
              </w:rPr>
            </w:pPr>
          </w:p>
          <w:p w14:paraId="56FE206C" w14:textId="77777777" w:rsidR="00AD0A91" w:rsidRPr="00D74986" w:rsidRDefault="00AD0A91" w:rsidP="00AD0A91">
            <w:pPr>
              <w:snapToGrid w:val="0"/>
              <w:spacing w:line="420" w:lineRule="exact"/>
              <w:jc w:val="center"/>
              <w:rPr>
                <w:rFonts w:ascii="標楷體" w:eastAsia="標楷體"/>
                <w:color w:val="000000" w:themeColor="text1"/>
              </w:rPr>
            </w:pPr>
          </w:p>
          <w:p w14:paraId="6E2EB2D0" w14:textId="77777777" w:rsidR="00AD0A91" w:rsidRPr="00D74986" w:rsidRDefault="00AD0A91" w:rsidP="00AD0A91">
            <w:pPr>
              <w:snapToGrid w:val="0"/>
              <w:spacing w:line="420" w:lineRule="exact"/>
              <w:jc w:val="center"/>
              <w:rPr>
                <w:rFonts w:ascii="標楷體" w:eastAsia="標楷體"/>
                <w:color w:val="000000" w:themeColor="text1"/>
              </w:rPr>
            </w:pPr>
          </w:p>
          <w:p w14:paraId="108EBEC4" w14:textId="77777777" w:rsidR="00AD0A91" w:rsidRPr="00D74986" w:rsidRDefault="00AD0A91" w:rsidP="00AD0A91">
            <w:pPr>
              <w:snapToGrid w:val="0"/>
              <w:spacing w:line="420" w:lineRule="exact"/>
              <w:jc w:val="center"/>
              <w:rPr>
                <w:rFonts w:ascii="標楷體" w:eastAsia="標楷體"/>
                <w:color w:val="000000" w:themeColor="text1"/>
              </w:rPr>
            </w:pPr>
          </w:p>
          <w:p w14:paraId="4F391994" w14:textId="77777777" w:rsidR="00AD0A91" w:rsidRPr="00D74986" w:rsidRDefault="00AD0A91" w:rsidP="00AD0A91">
            <w:pPr>
              <w:snapToGrid w:val="0"/>
              <w:spacing w:line="420" w:lineRule="exact"/>
              <w:jc w:val="center"/>
              <w:rPr>
                <w:rFonts w:ascii="標楷體" w:eastAsia="標楷體"/>
                <w:color w:val="000000" w:themeColor="text1"/>
              </w:rPr>
            </w:pPr>
          </w:p>
          <w:p w14:paraId="5C971B54" w14:textId="77777777" w:rsidR="00AD0A91" w:rsidRPr="00D74986" w:rsidRDefault="00AD0A91" w:rsidP="00AD0A91">
            <w:pPr>
              <w:snapToGrid w:val="0"/>
              <w:spacing w:line="420" w:lineRule="exact"/>
              <w:jc w:val="center"/>
              <w:rPr>
                <w:rFonts w:ascii="標楷體" w:eastAsia="標楷體"/>
                <w:color w:val="000000" w:themeColor="text1"/>
              </w:rPr>
            </w:pPr>
          </w:p>
          <w:p w14:paraId="2C005A2E" w14:textId="77777777" w:rsidR="00AD0A91" w:rsidRPr="00D74986" w:rsidRDefault="00AD0A91" w:rsidP="00AD0A91">
            <w:pPr>
              <w:snapToGrid w:val="0"/>
              <w:spacing w:line="420" w:lineRule="exact"/>
              <w:jc w:val="center"/>
              <w:rPr>
                <w:rFonts w:ascii="標楷體" w:eastAsia="標楷體"/>
                <w:color w:val="000000" w:themeColor="text1"/>
              </w:rPr>
            </w:pPr>
          </w:p>
          <w:p w14:paraId="2490696F" w14:textId="77777777" w:rsidR="00AD0A91" w:rsidRPr="00D74986" w:rsidRDefault="00AD0A91" w:rsidP="00AD0A91">
            <w:pPr>
              <w:snapToGrid w:val="0"/>
              <w:spacing w:line="420" w:lineRule="exact"/>
              <w:jc w:val="center"/>
              <w:rPr>
                <w:rFonts w:ascii="標楷體" w:eastAsia="標楷體"/>
                <w:color w:val="000000" w:themeColor="text1"/>
              </w:rPr>
            </w:pPr>
          </w:p>
          <w:p w14:paraId="53298F2E" w14:textId="77777777" w:rsidR="00AD0A91" w:rsidRPr="00D74986" w:rsidRDefault="00AD0A91" w:rsidP="00AD0A91">
            <w:pPr>
              <w:snapToGrid w:val="0"/>
              <w:spacing w:line="420" w:lineRule="exact"/>
              <w:jc w:val="center"/>
              <w:rPr>
                <w:rFonts w:ascii="標楷體" w:eastAsia="標楷體"/>
                <w:color w:val="000000" w:themeColor="text1"/>
              </w:rPr>
            </w:pPr>
          </w:p>
        </w:tc>
        <w:tc>
          <w:tcPr>
            <w:tcW w:w="1985" w:type="dxa"/>
            <w:tcBorders>
              <w:right w:val="single" w:sz="12" w:space="0" w:color="auto"/>
            </w:tcBorders>
          </w:tcPr>
          <w:p w14:paraId="7C66B8F7" w14:textId="77777777" w:rsidR="00AD0A91" w:rsidRPr="00D74986" w:rsidRDefault="00AD0A91" w:rsidP="00AD0A91">
            <w:pPr>
              <w:snapToGrid w:val="0"/>
              <w:spacing w:line="420" w:lineRule="exact"/>
              <w:rPr>
                <w:rFonts w:ascii="標楷體" w:eastAsia="標楷體"/>
                <w:color w:val="000000" w:themeColor="text1"/>
              </w:rPr>
            </w:pPr>
          </w:p>
        </w:tc>
      </w:tr>
      <w:tr w:rsidR="00D74986" w:rsidRPr="00D74986" w14:paraId="38A1BF4D" w14:textId="77777777" w:rsidTr="00AD0A91">
        <w:trPr>
          <w:cantSplit/>
          <w:trHeight w:hRule="exact" w:val="1437"/>
        </w:trPr>
        <w:tc>
          <w:tcPr>
            <w:tcW w:w="14176" w:type="dxa"/>
            <w:gridSpan w:val="6"/>
            <w:tcBorders>
              <w:left w:val="single" w:sz="12" w:space="0" w:color="auto"/>
              <w:bottom w:val="single" w:sz="12" w:space="0" w:color="auto"/>
              <w:right w:val="single" w:sz="12" w:space="0" w:color="auto"/>
            </w:tcBorders>
          </w:tcPr>
          <w:p w14:paraId="31F900D5" w14:textId="77777777" w:rsidR="00AD0A91" w:rsidRPr="00D74986" w:rsidRDefault="00AD0A91" w:rsidP="00AD0A91">
            <w:pPr>
              <w:spacing w:beforeLines="20" w:before="72"/>
              <w:rPr>
                <w:rFonts w:ascii="標楷體" w:eastAsia="標楷體"/>
                <w:color w:val="000000" w:themeColor="text1"/>
              </w:rPr>
            </w:pPr>
            <w:r w:rsidRPr="00D74986">
              <w:rPr>
                <w:rFonts w:ascii="標楷體" w:eastAsia="標楷體"/>
                <w:color w:val="000000" w:themeColor="text1"/>
                <w:spacing w:val="24"/>
              </w:rPr>
              <w:t xml:space="preserve"> </w:t>
            </w:r>
            <w:r w:rsidRPr="00D74986">
              <w:rPr>
                <w:rFonts w:ascii="標楷體" w:eastAsia="標楷體" w:hint="eastAsia"/>
                <w:color w:val="000000" w:themeColor="text1"/>
                <w:spacing w:val="24"/>
              </w:rPr>
              <w:t>備</w:t>
            </w:r>
            <w:r w:rsidRPr="00D74986">
              <w:rPr>
                <w:rFonts w:ascii="標楷體" w:eastAsia="標楷體"/>
                <w:color w:val="000000" w:themeColor="text1"/>
                <w:spacing w:val="24"/>
              </w:rPr>
              <w:t xml:space="preserve">  </w:t>
            </w:r>
            <w:r w:rsidRPr="00D74986">
              <w:rPr>
                <w:rFonts w:ascii="標楷體" w:eastAsia="標楷體" w:hint="eastAsia"/>
                <w:color w:val="000000" w:themeColor="text1"/>
                <w:spacing w:val="24"/>
              </w:rPr>
              <w:t>註：樣本期間至少抽查二份</w:t>
            </w:r>
            <w:r w:rsidRPr="00D74986">
              <w:rPr>
                <w:rFonts w:ascii="標楷體" w:eastAsia="標楷體"/>
                <w:color w:val="000000" w:themeColor="text1"/>
              </w:rPr>
              <w:t xml:space="preserve"> </w:t>
            </w:r>
          </w:p>
        </w:tc>
      </w:tr>
    </w:tbl>
    <w:p w14:paraId="4911FC06" w14:textId="77777777" w:rsidR="00AD0A91" w:rsidRPr="00D74986" w:rsidRDefault="00AD0A91" w:rsidP="00AD0A91">
      <w:pPr>
        <w:spacing w:line="500" w:lineRule="exact"/>
        <w:jc w:val="center"/>
        <w:rPr>
          <w:rFonts w:ascii="標楷體" w:eastAsia="標楷體"/>
          <w:color w:val="000000" w:themeColor="text1"/>
          <w:spacing w:val="24"/>
        </w:rPr>
      </w:pPr>
      <w:r w:rsidRPr="00D74986">
        <w:rPr>
          <w:rFonts w:ascii="標楷體" w:eastAsia="標楷體" w:hint="eastAsia"/>
          <w:color w:val="000000" w:themeColor="text1"/>
          <w:spacing w:val="24"/>
        </w:rPr>
        <w:lastRenderedPageBreak/>
        <w:t>股份有限公司</w:t>
      </w:r>
    </w:p>
    <w:p w14:paraId="51FE5C47" w14:textId="77777777" w:rsidR="00AD0A91" w:rsidRPr="00D74986" w:rsidRDefault="00AD0A91" w:rsidP="00AD0A91">
      <w:pPr>
        <w:spacing w:line="400" w:lineRule="exact"/>
        <w:jc w:val="center"/>
        <w:rPr>
          <w:rFonts w:ascii="標楷體" w:eastAsia="標楷體"/>
          <w:color w:val="000000" w:themeColor="text1"/>
          <w:spacing w:val="24"/>
        </w:rPr>
      </w:pPr>
      <w:r w:rsidRPr="00D74986">
        <w:rPr>
          <w:rFonts w:ascii="標楷體" w:eastAsia="標楷體"/>
          <w:noProof/>
          <w:color w:val="000000" w:themeColor="text1"/>
        </w:rPr>
        <mc:AlternateContent>
          <mc:Choice Requires="wps">
            <w:drawing>
              <wp:anchor distT="0" distB="0" distL="114300" distR="114300" simplePos="0" relativeHeight="251698688" behindDoc="0" locked="0" layoutInCell="0" allowOverlap="1" wp14:anchorId="5F6C50DE" wp14:editId="5967432B">
                <wp:simplePos x="0" y="0"/>
                <wp:positionH relativeFrom="column">
                  <wp:posOffset>0</wp:posOffset>
                </wp:positionH>
                <wp:positionV relativeFrom="paragraph">
                  <wp:posOffset>139700</wp:posOffset>
                </wp:positionV>
                <wp:extent cx="2133600" cy="342900"/>
                <wp:effectExtent l="0" t="0" r="0" b="0"/>
                <wp:wrapNone/>
                <wp:docPr id="43"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0620C5" w14:textId="77777777" w:rsidR="00AD0A91" w:rsidRDefault="00AD0A91" w:rsidP="00AD0A9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C50DE" id="_x0000_s1035" style="position:absolute;left:0;text-align:left;margin-left:0;margin-top:11pt;width:168pt;height:27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L+/DWYOAgAA&#10;DgQAAA4AAAAAAAAAAAAAAAAALgIAAGRycy9lMm9Eb2MueG1sUEsBAi0AFAAGAAgAAAAhAD4tykTc&#10;AAAABgEAAA8AAAAAAAAAAAAAAAAAaAQAAGRycy9kb3ducmV2LnhtbFBLBQYAAAAABAAEAPMAAABx&#10;BQAAAAA=&#10;" o:allowincell="f" filled="f" strokecolor="white" strokeweight="4pt">
                <v:textbox inset="1pt,1pt,1pt,1pt">
                  <w:txbxContent>
                    <w:p w14:paraId="5F0620C5" w14:textId="77777777" w:rsidR="00AD0A91" w:rsidRDefault="00AD0A91" w:rsidP="00AD0A91">
                      <w:pPr>
                        <w:rPr>
                          <w:rFonts w:eastAsia="標楷體"/>
                        </w:rPr>
                      </w:pPr>
                      <w:r>
                        <w:rPr>
                          <w:rFonts w:eastAsia="標楷體" w:hint="eastAsia"/>
                        </w:rPr>
                        <w:t>作業週期：每週至少查核乙次</w:t>
                      </w:r>
                    </w:p>
                  </w:txbxContent>
                </v:textbox>
              </v:rect>
            </w:pict>
          </mc:Fallback>
        </mc:AlternateContent>
      </w:r>
      <w:r w:rsidRPr="00D74986">
        <w:rPr>
          <w:rFonts w:ascii="標楷體" w:eastAsia="標楷體" w:hint="eastAsia"/>
          <w:color w:val="000000" w:themeColor="text1"/>
        </w:rPr>
        <w:t>業務及收入循環：期貨顧問事業</w:t>
      </w:r>
    </w:p>
    <w:p w14:paraId="11E9C5E6" w14:textId="77777777" w:rsidR="00D74986" w:rsidRPr="00D74986" w:rsidRDefault="00AD0A91" w:rsidP="00AD0A91">
      <w:pPr>
        <w:spacing w:line="300" w:lineRule="auto"/>
        <w:jc w:val="center"/>
        <w:rPr>
          <w:rFonts w:ascii="標楷體" w:eastAsia="標楷體"/>
          <w:color w:val="000000" w:themeColor="text1"/>
        </w:rPr>
      </w:pPr>
      <w:r w:rsidRPr="00D74986">
        <w:rPr>
          <w:rFonts w:ascii="標楷體" w:eastAsia="標楷體" w:hint="eastAsia"/>
          <w:color w:val="000000" w:themeColor="text1"/>
        </w:rPr>
        <w:t>業務招攬作業查核明細表</w:t>
      </w:r>
    </w:p>
    <w:tbl>
      <w:tblPr>
        <w:tblpPr w:leftFromText="180" w:rightFromText="180" w:vertAnchor="page" w:horzAnchor="margin" w:tblpY="2192"/>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D74986" w:rsidRPr="00D74986" w14:paraId="151E0167" w14:textId="77777777" w:rsidTr="006912EA">
        <w:trPr>
          <w:cantSplit/>
          <w:trHeight w:hRule="exact" w:val="400"/>
        </w:trPr>
        <w:tc>
          <w:tcPr>
            <w:tcW w:w="1985" w:type="dxa"/>
            <w:vMerge w:val="restart"/>
            <w:tcBorders>
              <w:top w:val="single" w:sz="12" w:space="0" w:color="auto"/>
              <w:left w:val="single" w:sz="12" w:space="0" w:color="auto"/>
            </w:tcBorders>
            <w:vAlign w:val="center"/>
          </w:tcPr>
          <w:p w14:paraId="5059BEE1" w14:textId="77777777" w:rsidR="00D74986" w:rsidRPr="00D74986" w:rsidRDefault="00D74986" w:rsidP="006912EA">
            <w:pPr>
              <w:jc w:val="center"/>
              <w:rPr>
                <w:rFonts w:ascii="標楷體" w:eastAsia="標楷體"/>
                <w:color w:val="000000" w:themeColor="text1"/>
              </w:rPr>
            </w:pPr>
            <w:r w:rsidRPr="00D74986">
              <w:rPr>
                <w:rFonts w:ascii="標楷體" w:eastAsia="標楷體" w:hint="eastAsia"/>
                <w:color w:val="000000" w:themeColor="text1"/>
              </w:rPr>
              <w:t>項</w:t>
            </w:r>
            <w:r w:rsidRPr="00D74986">
              <w:rPr>
                <w:rFonts w:ascii="標楷體" w:eastAsia="標楷體"/>
                <w:color w:val="000000" w:themeColor="text1"/>
              </w:rPr>
              <w:t xml:space="preserve">     </w:t>
            </w:r>
            <w:r w:rsidRPr="00D74986">
              <w:rPr>
                <w:rFonts w:ascii="標楷體" w:eastAsia="標楷體" w:hint="eastAsia"/>
                <w:color w:val="000000" w:themeColor="text1"/>
              </w:rPr>
              <w:t>目</w:t>
            </w:r>
          </w:p>
        </w:tc>
        <w:tc>
          <w:tcPr>
            <w:tcW w:w="7938" w:type="dxa"/>
            <w:vMerge w:val="restart"/>
            <w:tcBorders>
              <w:top w:val="single" w:sz="12" w:space="0" w:color="auto"/>
            </w:tcBorders>
            <w:vAlign w:val="center"/>
          </w:tcPr>
          <w:p w14:paraId="1DFC8BAB" w14:textId="77777777" w:rsidR="00D74986" w:rsidRPr="00D74986" w:rsidRDefault="00D74986" w:rsidP="006912EA">
            <w:pPr>
              <w:jc w:val="center"/>
              <w:rPr>
                <w:rFonts w:ascii="標楷體" w:eastAsia="標楷體"/>
                <w:color w:val="000000" w:themeColor="text1"/>
              </w:rPr>
            </w:pPr>
            <w:r w:rsidRPr="00D74986">
              <w:rPr>
                <w:rFonts w:ascii="標楷體" w:eastAsia="標楷體" w:hint="eastAsia"/>
                <w:color w:val="000000" w:themeColor="text1"/>
              </w:rPr>
              <w:t>查</w:t>
            </w:r>
            <w:r w:rsidRPr="00D74986">
              <w:rPr>
                <w:rFonts w:ascii="標楷體" w:eastAsia="標楷體"/>
                <w:color w:val="000000" w:themeColor="text1"/>
              </w:rPr>
              <w:t xml:space="preserve">          </w:t>
            </w:r>
            <w:r w:rsidRPr="00D74986">
              <w:rPr>
                <w:rFonts w:ascii="標楷體" w:eastAsia="標楷體" w:hint="eastAsia"/>
                <w:color w:val="000000" w:themeColor="text1"/>
              </w:rPr>
              <w:t>核</w:t>
            </w:r>
            <w:r w:rsidRPr="00D74986">
              <w:rPr>
                <w:rFonts w:ascii="標楷體" w:eastAsia="標楷體"/>
                <w:color w:val="000000" w:themeColor="text1"/>
              </w:rPr>
              <w:t xml:space="preserve">          </w:t>
            </w:r>
            <w:r w:rsidRPr="00D74986">
              <w:rPr>
                <w:rFonts w:ascii="標楷體" w:eastAsia="標楷體" w:hint="eastAsia"/>
                <w:color w:val="000000" w:themeColor="text1"/>
              </w:rPr>
              <w:t>程</w:t>
            </w:r>
            <w:r w:rsidRPr="00D74986">
              <w:rPr>
                <w:rFonts w:ascii="標楷體" w:eastAsia="標楷體"/>
                <w:color w:val="000000" w:themeColor="text1"/>
              </w:rPr>
              <w:t xml:space="preserve">          </w:t>
            </w:r>
            <w:r w:rsidRPr="00D74986">
              <w:rPr>
                <w:rFonts w:ascii="標楷體" w:eastAsia="標楷體" w:hint="eastAsia"/>
                <w:color w:val="000000" w:themeColor="text1"/>
              </w:rPr>
              <w:t>序</w:t>
            </w:r>
          </w:p>
        </w:tc>
        <w:tc>
          <w:tcPr>
            <w:tcW w:w="2268" w:type="dxa"/>
            <w:gridSpan w:val="3"/>
            <w:tcBorders>
              <w:top w:val="single" w:sz="12" w:space="0" w:color="auto"/>
            </w:tcBorders>
            <w:vAlign w:val="center"/>
          </w:tcPr>
          <w:p w14:paraId="7C86CEFF" w14:textId="77777777" w:rsidR="00D74986" w:rsidRPr="00D74986" w:rsidRDefault="00D74986" w:rsidP="006912EA">
            <w:pPr>
              <w:jc w:val="center"/>
              <w:rPr>
                <w:rFonts w:ascii="標楷體" w:eastAsia="標楷體"/>
                <w:color w:val="000000" w:themeColor="text1"/>
                <w:spacing w:val="60"/>
              </w:rPr>
            </w:pPr>
            <w:r w:rsidRPr="00D74986">
              <w:rPr>
                <w:rFonts w:ascii="標楷體" w:eastAsia="標楷體" w:hint="eastAsia"/>
                <w:color w:val="000000" w:themeColor="text1"/>
                <w:spacing w:val="60"/>
                <w:sz w:val="22"/>
              </w:rPr>
              <w:t>查核結果</w:t>
            </w:r>
          </w:p>
        </w:tc>
        <w:tc>
          <w:tcPr>
            <w:tcW w:w="1985" w:type="dxa"/>
            <w:vMerge w:val="restart"/>
            <w:tcBorders>
              <w:top w:val="single" w:sz="12" w:space="0" w:color="auto"/>
              <w:right w:val="single" w:sz="12" w:space="0" w:color="auto"/>
            </w:tcBorders>
            <w:vAlign w:val="center"/>
          </w:tcPr>
          <w:p w14:paraId="5AC00F76" w14:textId="77777777" w:rsidR="00D74986" w:rsidRPr="00D74986" w:rsidRDefault="00D74986" w:rsidP="006912EA">
            <w:pPr>
              <w:jc w:val="center"/>
              <w:rPr>
                <w:rFonts w:ascii="標楷體" w:eastAsia="標楷體"/>
                <w:color w:val="000000" w:themeColor="text1"/>
              </w:rPr>
            </w:pPr>
            <w:r w:rsidRPr="00D74986">
              <w:rPr>
                <w:rFonts w:ascii="標楷體" w:eastAsia="標楷體" w:hint="eastAsia"/>
                <w:color w:val="000000" w:themeColor="text1"/>
                <w:spacing w:val="60"/>
              </w:rPr>
              <w:t>底稿索引</w:t>
            </w:r>
          </w:p>
        </w:tc>
      </w:tr>
      <w:tr w:rsidR="00D74986" w:rsidRPr="00D74986" w14:paraId="763A047B" w14:textId="77777777" w:rsidTr="006912EA">
        <w:trPr>
          <w:cantSplit/>
          <w:trHeight w:hRule="exact" w:val="400"/>
        </w:trPr>
        <w:tc>
          <w:tcPr>
            <w:tcW w:w="1985" w:type="dxa"/>
            <w:vMerge/>
            <w:tcBorders>
              <w:left w:val="single" w:sz="12" w:space="0" w:color="auto"/>
            </w:tcBorders>
          </w:tcPr>
          <w:p w14:paraId="3B289699" w14:textId="77777777" w:rsidR="00D74986" w:rsidRPr="00D74986" w:rsidRDefault="00D74986" w:rsidP="006912EA">
            <w:pPr>
              <w:rPr>
                <w:rFonts w:ascii="標楷體" w:eastAsia="標楷體"/>
                <w:color w:val="000000" w:themeColor="text1"/>
              </w:rPr>
            </w:pPr>
          </w:p>
        </w:tc>
        <w:tc>
          <w:tcPr>
            <w:tcW w:w="7938" w:type="dxa"/>
            <w:vMerge/>
          </w:tcPr>
          <w:p w14:paraId="1F263EAE" w14:textId="77777777" w:rsidR="00D74986" w:rsidRPr="00D74986" w:rsidRDefault="00D74986" w:rsidP="006912EA">
            <w:pPr>
              <w:rPr>
                <w:rFonts w:ascii="標楷體" w:eastAsia="標楷體"/>
                <w:color w:val="000000" w:themeColor="text1"/>
              </w:rPr>
            </w:pPr>
          </w:p>
        </w:tc>
        <w:tc>
          <w:tcPr>
            <w:tcW w:w="692" w:type="dxa"/>
          </w:tcPr>
          <w:p w14:paraId="193F5D8C" w14:textId="77777777" w:rsidR="00D74986" w:rsidRPr="00D74986" w:rsidRDefault="00D74986" w:rsidP="006912EA">
            <w:pPr>
              <w:spacing w:before="60"/>
              <w:jc w:val="center"/>
              <w:rPr>
                <w:rFonts w:ascii="標楷體" w:eastAsia="標楷體"/>
                <w:color w:val="000000" w:themeColor="text1"/>
                <w:sz w:val="22"/>
              </w:rPr>
            </w:pPr>
            <w:r w:rsidRPr="00D74986">
              <w:rPr>
                <w:rFonts w:ascii="標楷體" w:eastAsia="標楷體" w:hint="eastAsia"/>
                <w:color w:val="000000" w:themeColor="text1"/>
                <w:sz w:val="22"/>
              </w:rPr>
              <w:t>是</w:t>
            </w:r>
          </w:p>
        </w:tc>
        <w:tc>
          <w:tcPr>
            <w:tcW w:w="693" w:type="dxa"/>
          </w:tcPr>
          <w:p w14:paraId="2EF49083" w14:textId="77777777" w:rsidR="00D74986" w:rsidRPr="00D74986" w:rsidRDefault="00D74986" w:rsidP="006912EA">
            <w:pPr>
              <w:spacing w:before="60"/>
              <w:jc w:val="center"/>
              <w:rPr>
                <w:rFonts w:ascii="標楷體" w:eastAsia="標楷體"/>
                <w:color w:val="000000" w:themeColor="text1"/>
                <w:sz w:val="22"/>
              </w:rPr>
            </w:pPr>
            <w:r w:rsidRPr="00D74986">
              <w:rPr>
                <w:rFonts w:ascii="標楷體" w:eastAsia="標楷體" w:hint="eastAsia"/>
                <w:color w:val="000000" w:themeColor="text1"/>
                <w:sz w:val="22"/>
              </w:rPr>
              <w:t>否</w:t>
            </w:r>
          </w:p>
        </w:tc>
        <w:tc>
          <w:tcPr>
            <w:tcW w:w="883" w:type="dxa"/>
          </w:tcPr>
          <w:p w14:paraId="7758C475" w14:textId="77777777" w:rsidR="00D74986" w:rsidRPr="00D74986" w:rsidRDefault="00D74986" w:rsidP="006912EA">
            <w:pPr>
              <w:spacing w:before="60"/>
              <w:jc w:val="center"/>
              <w:rPr>
                <w:rFonts w:ascii="標楷體" w:eastAsia="標楷體"/>
                <w:color w:val="000000" w:themeColor="text1"/>
                <w:sz w:val="22"/>
              </w:rPr>
            </w:pPr>
            <w:r w:rsidRPr="00D74986">
              <w:rPr>
                <w:rFonts w:ascii="標楷體" w:eastAsia="標楷體" w:hint="eastAsia"/>
                <w:color w:val="000000" w:themeColor="text1"/>
                <w:sz w:val="22"/>
              </w:rPr>
              <w:t>不適用</w:t>
            </w:r>
          </w:p>
        </w:tc>
        <w:tc>
          <w:tcPr>
            <w:tcW w:w="1985" w:type="dxa"/>
            <w:vMerge/>
            <w:tcBorders>
              <w:right w:val="single" w:sz="12" w:space="0" w:color="auto"/>
            </w:tcBorders>
          </w:tcPr>
          <w:p w14:paraId="2375B8AA" w14:textId="77777777" w:rsidR="00D74986" w:rsidRPr="00D74986" w:rsidRDefault="00D74986" w:rsidP="006912EA">
            <w:pPr>
              <w:rPr>
                <w:rFonts w:ascii="標楷體" w:eastAsia="標楷體"/>
                <w:color w:val="000000" w:themeColor="text1"/>
              </w:rPr>
            </w:pPr>
          </w:p>
        </w:tc>
      </w:tr>
      <w:tr w:rsidR="00D74986" w:rsidRPr="00D74986" w14:paraId="204BD469" w14:textId="77777777" w:rsidTr="006912EA">
        <w:trPr>
          <w:trHeight w:hRule="exact" w:val="5515"/>
        </w:trPr>
        <w:tc>
          <w:tcPr>
            <w:tcW w:w="1985" w:type="dxa"/>
            <w:tcBorders>
              <w:left w:val="single" w:sz="12" w:space="0" w:color="auto"/>
            </w:tcBorders>
          </w:tcPr>
          <w:p w14:paraId="2ACAE1C3" w14:textId="77777777" w:rsidR="00D74986" w:rsidRPr="00D74986" w:rsidRDefault="00D74986" w:rsidP="006912EA">
            <w:pPr>
              <w:snapToGrid w:val="0"/>
              <w:spacing w:line="420" w:lineRule="exact"/>
              <w:ind w:left="28" w:hanging="28"/>
              <w:jc w:val="both"/>
              <w:rPr>
                <w:rFonts w:ascii="標楷體" w:eastAsia="標楷體"/>
                <w:color w:val="000000" w:themeColor="text1"/>
              </w:rPr>
            </w:pPr>
            <w:r w:rsidRPr="00D74986">
              <w:rPr>
                <w:rFonts w:ascii="標楷體" w:eastAsia="標楷體" w:hint="eastAsia"/>
                <w:color w:val="000000" w:themeColor="text1"/>
              </w:rPr>
              <w:t>期貨交易分析與建議作業</w:t>
            </w:r>
          </w:p>
        </w:tc>
        <w:tc>
          <w:tcPr>
            <w:tcW w:w="7938" w:type="dxa"/>
          </w:tcPr>
          <w:p w14:paraId="5819F192" w14:textId="03C5C6C7" w:rsidR="00D74986" w:rsidRPr="00D74986" w:rsidRDefault="00D74986" w:rsidP="00F44D29">
            <w:pPr>
              <w:snapToGrid w:val="0"/>
              <w:spacing w:line="420" w:lineRule="exact"/>
              <w:ind w:left="633" w:hanging="406"/>
              <w:jc w:val="both"/>
              <w:rPr>
                <w:rFonts w:eastAsia="標楷體"/>
                <w:color w:val="000000" w:themeColor="text1"/>
                <w:szCs w:val="28"/>
              </w:rPr>
            </w:pPr>
            <w:r w:rsidRPr="00D74986">
              <w:rPr>
                <w:rFonts w:eastAsia="標楷體" w:hint="eastAsia"/>
                <w:color w:val="000000" w:themeColor="text1"/>
                <w:szCs w:val="28"/>
              </w:rPr>
              <w:t>(</w:t>
            </w:r>
            <w:r w:rsidRPr="00D74986">
              <w:rPr>
                <w:rFonts w:eastAsia="標楷體" w:hint="eastAsia"/>
                <w:color w:val="000000" w:themeColor="text1"/>
                <w:szCs w:val="28"/>
              </w:rPr>
              <w:t>四</w:t>
            </w:r>
            <w:r w:rsidRPr="00D74986">
              <w:rPr>
                <w:rFonts w:eastAsia="標楷體" w:hint="eastAsia"/>
                <w:color w:val="000000" w:themeColor="text1"/>
                <w:szCs w:val="28"/>
              </w:rPr>
              <w:t>)</w:t>
            </w:r>
            <w:r w:rsidRPr="00D74986">
              <w:rPr>
                <w:rFonts w:eastAsia="標楷體" w:hint="eastAsia"/>
                <w:color w:val="000000" w:themeColor="text1"/>
                <w:szCs w:val="28"/>
              </w:rPr>
              <w:t>藉由分享過去期貨交易之經驗，直接或間接推銷來賓之產品或服務，</w:t>
            </w:r>
            <w:r w:rsidRPr="00D74986">
              <w:rPr>
                <w:rFonts w:eastAsia="標楷體" w:hint="eastAsia"/>
                <w:color w:val="000000" w:themeColor="text1"/>
                <w:szCs w:val="28"/>
              </w:rPr>
              <w:t xml:space="preserve">   </w:t>
            </w:r>
            <w:r w:rsidRPr="00D74986">
              <w:rPr>
                <w:rFonts w:eastAsia="標楷體" w:hint="eastAsia"/>
                <w:color w:val="000000" w:themeColor="text1"/>
                <w:szCs w:val="28"/>
              </w:rPr>
              <w:t>務，或利用在課程休息時間從事上述行為，或留下聯絡方式。</w:t>
            </w:r>
          </w:p>
          <w:p w14:paraId="76556625" w14:textId="77777777" w:rsidR="00D74986" w:rsidRPr="00D74986" w:rsidRDefault="00D74986" w:rsidP="00D74986">
            <w:pPr>
              <w:snapToGrid w:val="0"/>
              <w:spacing w:line="420" w:lineRule="exact"/>
              <w:ind w:left="633" w:hanging="406"/>
              <w:jc w:val="both"/>
              <w:rPr>
                <w:rFonts w:eastAsia="標楷體"/>
                <w:color w:val="000000" w:themeColor="text1"/>
                <w:szCs w:val="28"/>
              </w:rPr>
            </w:pPr>
            <w:r w:rsidRPr="00D74986">
              <w:rPr>
                <w:rFonts w:eastAsia="標楷體" w:hint="eastAsia"/>
                <w:color w:val="000000" w:themeColor="text1"/>
                <w:szCs w:val="28"/>
              </w:rPr>
              <w:t>(</w:t>
            </w:r>
            <w:r w:rsidRPr="00D74986">
              <w:rPr>
                <w:rFonts w:eastAsia="標楷體" w:hint="eastAsia"/>
                <w:color w:val="000000" w:themeColor="text1"/>
                <w:szCs w:val="28"/>
              </w:rPr>
              <w:t>五</w:t>
            </w:r>
            <w:r w:rsidRPr="00D74986">
              <w:rPr>
                <w:rFonts w:eastAsia="標楷體" w:hint="eastAsia"/>
                <w:color w:val="000000" w:themeColor="text1"/>
                <w:szCs w:val="28"/>
              </w:rPr>
              <w:t>)</w:t>
            </w:r>
            <w:r w:rsidRPr="00D74986">
              <w:rPr>
                <w:rFonts w:eastAsia="標楷體" w:hint="eastAsia"/>
                <w:color w:val="000000" w:themeColor="text1"/>
                <w:szCs w:val="28"/>
              </w:rPr>
              <w:t>以任何方式招攬期貨顧問業務之廣告行為。</w:t>
            </w:r>
          </w:p>
          <w:p w14:paraId="1D607053" w14:textId="77777777" w:rsidR="00D74986" w:rsidRPr="00D74986" w:rsidRDefault="00D74986" w:rsidP="006912EA">
            <w:pPr>
              <w:snapToGrid w:val="0"/>
              <w:spacing w:line="420" w:lineRule="exact"/>
              <w:ind w:left="633" w:hanging="406"/>
              <w:jc w:val="both"/>
              <w:rPr>
                <w:rFonts w:ascii="標楷體" w:eastAsia="標楷體" w:hAnsi="標楷體" w:cs="Arial"/>
                <w:bCs/>
                <w:color w:val="000000" w:themeColor="text1"/>
              </w:rPr>
            </w:pPr>
          </w:p>
        </w:tc>
        <w:tc>
          <w:tcPr>
            <w:tcW w:w="692" w:type="dxa"/>
          </w:tcPr>
          <w:p w14:paraId="17C1F174" w14:textId="77777777" w:rsidR="00D74986" w:rsidRPr="00D74986" w:rsidRDefault="00D74986" w:rsidP="006912EA">
            <w:pPr>
              <w:snapToGrid w:val="0"/>
              <w:spacing w:line="420" w:lineRule="exact"/>
              <w:jc w:val="center"/>
              <w:rPr>
                <w:rFonts w:ascii="標楷體" w:eastAsia="標楷體"/>
                <w:color w:val="000000" w:themeColor="text1"/>
              </w:rPr>
            </w:pPr>
          </w:p>
          <w:p w14:paraId="0658A5B1" w14:textId="77777777" w:rsidR="00D74986" w:rsidRPr="00D74986" w:rsidRDefault="00D74986" w:rsidP="006912EA">
            <w:pPr>
              <w:snapToGrid w:val="0"/>
              <w:spacing w:line="420" w:lineRule="exact"/>
              <w:jc w:val="center"/>
              <w:rPr>
                <w:rFonts w:ascii="標楷體" w:eastAsia="標楷體"/>
                <w:color w:val="000000" w:themeColor="text1"/>
              </w:rPr>
            </w:pPr>
          </w:p>
          <w:p w14:paraId="11D933C5" w14:textId="77777777" w:rsidR="00D74986" w:rsidRPr="00D74986" w:rsidRDefault="00D74986" w:rsidP="006912EA">
            <w:pPr>
              <w:snapToGrid w:val="0"/>
              <w:spacing w:line="420" w:lineRule="exact"/>
              <w:jc w:val="center"/>
              <w:rPr>
                <w:rFonts w:ascii="標楷體" w:eastAsia="標楷體"/>
                <w:color w:val="000000" w:themeColor="text1"/>
              </w:rPr>
            </w:pPr>
          </w:p>
          <w:p w14:paraId="54A3D672" w14:textId="77777777" w:rsidR="00D74986" w:rsidRPr="00D74986" w:rsidRDefault="00D74986" w:rsidP="006912EA">
            <w:pPr>
              <w:snapToGrid w:val="0"/>
              <w:spacing w:line="420" w:lineRule="exact"/>
              <w:jc w:val="center"/>
              <w:rPr>
                <w:rFonts w:ascii="標楷體" w:eastAsia="標楷體"/>
                <w:color w:val="000000" w:themeColor="text1"/>
              </w:rPr>
            </w:pPr>
          </w:p>
          <w:p w14:paraId="2C66B100" w14:textId="77777777" w:rsidR="00D74986" w:rsidRPr="00D74986" w:rsidRDefault="00D74986" w:rsidP="006912EA">
            <w:pPr>
              <w:snapToGrid w:val="0"/>
              <w:spacing w:line="420" w:lineRule="exact"/>
              <w:jc w:val="center"/>
              <w:rPr>
                <w:rFonts w:ascii="標楷體" w:eastAsia="標楷體"/>
                <w:color w:val="000000" w:themeColor="text1"/>
              </w:rPr>
            </w:pPr>
          </w:p>
          <w:p w14:paraId="7AA121D1" w14:textId="77777777" w:rsidR="00D74986" w:rsidRPr="00D74986" w:rsidRDefault="00D74986" w:rsidP="006912EA">
            <w:pPr>
              <w:snapToGrid w:val="0"/>
              <w:spacing w:line="420" w:lineRule="exact"/>
              <w:jc w:val="center"/>
              <w:rPr>
                <w:rFonts w:ascii="標楷體" w:eastAsia="標楷體"/>
                <w:color w:val="000000" w:themeColor="text1"/>
              </w:rPr>
            </w:pPr>
          </w:p>
          <w:p w14:paraId="129B4072" w14:textId="77777777" w:rsidR="00D74986" w:rsidRPr="00D74986" w:rsidRDefault="00D74986" w:rsidP="006912EA">
            <w:pPr>
              <w:snapToGrid w:val="0"/>
              <w:spacing w:line="420" w:lineRule="exact"/>
              <w:jc w:val="center"/>
              <w:rPr>
                <w:rFonts w:ascii="標楷體" w:eastAsia="標楷體"/>
                <w:color w:val="000000" w:themeColor="text1"/>
              </w:rPr>
            </w:pPr>
          </w:p>
          <w:p w14:paraId="69041015" w14:textId="77777777" w:rsidR="00D74986" w:rsidRPr="00D74986" w:rsidRDefault="00D74986" w:rsidP="006912EA">
            <w:pPr>
              <w:snapToGrid w:val="0"/>
              <w:spacing w:line="420" w:lineRule="exact"/>
              <w:jc w:val="center"/>
              <w:rPr>
                <w:rFonts w:ascii="標楷體" w:eastAsia="標楷體"/>
                <w:color w:val="000000" w:themeColor="text1"/>
              </w:rPr>
            </w:pPr>
          </w:p>
          <w:p w14:paraId="5BE9D815" w14:textId="77777777" w:rsidR="00D74986" w:rsidRPr="00D74986" w:rsidRDefault="00D74986" w:rsidP="006912EA">
            <w:pPr>
              <w:snapToGrid w:val="0"/>
              <w:spacing w:line="420" w:lineRule="exact"/>
              <w:jc w:val="center"/>
              <w:rPr>
                <w:rFonts w:ascii="標楷體" w:eastAsia="標楷體"/>
                <w:color w:val="000000" w:themeColor="text1"/>
              </w:rPr>
            </w:pPr>
          </w:p>
          <w:p w14:paraId="35139165" w14:textId="77777777" w:rsidR="00D74986" w:rsidRPr="00D74986" w:rsidRDefault="00D74986" w:rsidP="006912EA">
            <w:pPr>
              <w:snapToGrid w:val="0"/>
              <w:spacing w:line="420" w:lineRule="exact"/>
              <w:jc w:val="center"/>
              <w:rPr>
                <w:rFonts w:ascii="標楷體" w:eastAsia="標楷體"/>
                <w:color w:val="000000" w:themeColor="text1"/>
              </w:rPr>
            </w:pPr>
          </w:p>
          <w:p w14:paraId="4ABD9B85" w14:textId="77777777" w:rsidR="00D74986" w:rsidRPr="00D74986" w:rsidRDefault="00D74986" w:rsidP="006912EA">
            <w:pPr>
              <w:snapToGrid w:val="0"/>
              <w:spacing w:line="420" w:lineRule="exact"/>
              <w:jc w:val="center"/>
              <w:rPr>
                <w:rFonts w:ascii="標楷體" w:eastAsia="標楷體"/>
                <w:color w:val="000000" w:themeColor="text1"/>
              </w:rPr>
            </w:pPr>
          </w:p>
          <w:p w14:paraId="67041043" w14:textId="77777777" w:rsidR="00D74986" w:rsidRPr="00D74986" w:rsidRDefault="00D74986" w:rsidP="006912EA">
            <w:pPr>
              <w:snapToGrid w:val="0"/>
              <w:spacing w:line="420" w:lineRule="exact"/>
              <w:jc w:val="center"/>
              <w:rPr>
                <w:rFonts w:ascii="標楷體" w:eastAsia="標楷體"/>
                <w:color w:val="000000" w:themeColor="text1"/>
              </w:rPr>
            </w:pPr>
          </w:p>
          <w:p w14:paraId="21F0B71A" w14:textId="77777777" w:rsidR="00D74986" w:rsidRPr="00D74986" w:rsidRDefault="00D74986" w:rsidP="006912EA">
            <w:pPr>
              <w:snapToGrid w:val="0"/>
              <w:spacing w:line="420" w:lineRule="exact"/>
              <w:jc w:val="center"/>
              <w:rPr>
                <w:rFonts w:ascii="標楷體" w:eastAsia="標楷體"/>
                <w:color w:val="000000" w:themeColor="text1"/>
              </w:rPr>
            </w:pPr>
          </w:p>
          <w:p w14:paraId="2AAD3557" w14:textId="77777777" w:rsidR="00D74986" w:rsidRPr="00D74986" w:rsidRDefault="00D74986" w:rsidP="006912EA">
            <w:pPr>
              <w:snapToGrid w:val="0"/>
              <w:spacing w:line="420" w:lineRule="exact"/>
              <w:jc w:val="center"/>
              <w:rPr>
                <w:rFonts w:ascii="標楷體" w:eastAsia="標楷體"/>
                <w:color w:val="000000" w:themeColor="text1"/>
              </w:rPr>
            </w:pPr>
          </w:p>
        </w:tc>
        <w:tc>
          <w:tcPr>
            <w:tcW w:w="693" w:type="dxa"/>
          </w:tcPr>
          <w:p w14:paraId="51E41CBA" w14:textId="77777777" w:rsidR="00D74986" w:rsidRPr="00D74986" w:rsidRDefault="00D74986" w:rsidP="006912EA">
            <w:pPr>
              <w:snapToGrid w:val="0"/>
              <w:spacing w:line="420" w:lineRule="exact"/>
              <w:jc w:val="center"/>
              <w:rPr>
                <w:rFonts w:ascii="標楷體" w:eastAsia="標楷體"/>
                <w:color w:val="000000" w:themeColor="text1"/>
              </w:rPr>
            </w:pPr>
          </w:p>
          <w:p w14:paraId="372EE868" w14:textId="77777777" w:rsidR="00D74986" w:rsidRPr="00D74986" w:rsidRDefault="00D74986" w:rsidP="006912EA">
            <w:pPr>
              <w:snapToGrid w:val="0"/>
              <w:spacing w:line="420" w:lineRule="exact"/>
              <w:jc w:val="center"/>
              <w:rPr>
                <w:rFonts w:ascii="標楷體" w:eastAsia="標楷體"/>
                <w:color w:val="000000" w:themeColor="text1"/>
              </w:rPr>
            </w:pPr>
          </w:p>
          <w:p w14:paraId="1D96B9A5" w14:textId="77777777" w:rsidR="00D74986" w:rsidRPr="00D74986" w:rsidRDefault="00D74986" w:rsidP="006912EA">
            <w:pPr>
              <w:snapToGrid w:val="0"/>
              <w:spacing w:line="420" w:lineRule="exact"/>
              <w:jc w:val="center"/>
              <w:rPr>
                <w:rFonts w:ascii="標楷體" w:eastAsia="標楷體"/>
                <w:color w:val="000000" w:themeColor="text1"/>
              </w:rPr>
            </w:pPr>
          </w:p>
          <w:p w14:paraId="3A5CBCF1" w14:textId="77777777" w:rsidR="00D74986" w:rsidRPr="00D74986" w:rsidRDefault="00D74986" w:rsidP="006912EA">
            <w:pPr>
              <w:snapToGrid w:val="0"/>
              <w:spacing w:line="420" w:lineRule="exact"/>
              <w:jc w:val="center"/>
              <w:rPr>
                <w:rFonts w:ascii="標楷體" w:eastAsia="標楷體"/>
                <w:color w:val="000000" w:themeColor="text1"/>
              </w:rPr>
            </w:pPr>
          </w:p>
          <w:p w14:paraId="12C946C4" w14:textId="77777777" w:rsidR="00D74986" w:rsidRPr="00D74986" w:rsidRDefault="00D74986" w:rsidP="006912EA">
            <w:pPr>
              <w:snapToGrid w:val="0"/>
              <w:spacing w:line="420" w:lineRule="exact"/>
              <w:jc w:val="center"/>
              <w:rPr>
                <w:rFonts w:ascii="標楷體" w:eastAsia="標楷體"/>
                <w:color w:val="000000" w:themeColor="text1"/>
              </w:rPr>
            </w:pPr>
          </w:p>
          <w:p w14:paraId="4EAC7F2E" w14:textId="77777777" w:rsidR="00D74986" w:rsidRPr="00D74986" w:rsidRDefault="00D74986" w:rsidP="006912EA">
            <w:pPr>
              <w:snapToGrid w:val="0"/>
              <w:spacing w:line="420" w:lineRule="exact"/>
              <w:jc w:val="center"/>
              <w:rPr>
                <w:rFonts w:ascii="標楷體" w:eastAsia="標楷體"/>
                <w:color w:val="000000" w:themeColor="text1"/>
              </w:rPr>
            </w:pPr>
          </w:p>
          <w:p w14:paraId="4A97E778" w14:textId="77777777" w:rsidR="00D74986" w:rsidRPr="00D74986" w:rsidRDefault="00D74986" w:rsidP="006912EA">
            <w:pPr>
              <w:snapToGrid w:val="0"/>
              <w:spacing w:line="420" w:lineRule="exact"/>
              <w:jc w:val="center"/>
              <w:rPr>
                <w:rFonts w:ascii="標楷體" w:eastAsia="標楷體"/>
                <w:color w:val="000000" w:themeColor="text1"/>
              </w:rPr>
            </w:pPr>
          </w:p>
          <w:p w14:paraId="4097C5AE" w14:textId="77777777" w:rsidR="00D74986" w:rsidRPr="00D74986" w:rsidRDefault="00D74986" w:rsidP="006912EA">
            <w:pPr>
              <w:snapToGrid w:val="0"/>
              <w:spacing w:line="420" w:lineRule="exact"/>
              <w:jc w:val="center"/>
              <w:rPr>
                <w:rFonts w:ascii="標楷體" w:eastAsia="標楷體"/>
                <w:color w:val="000000" w:themeColor="text1"/>
              </w:rPr>
            </w:pPr>
          </w:p>
          <w:p w14:paraId="19876AF2" w14:textId="77777777" w:rsidR="00D74986" w:rsidRPr="00D74986" w:rsidRDefault="00D74986" w:rsidP="006912EA">
            <w:pPr>
              <w:snapToGrid w:val="0"/>
              <w:spacing w:line="420" w:lineRule="exact"/>
              <w:jc w:val="center"/>
              <w:rPr>
                <w:rFonts w:ascii="標楷體" w:eastAsia="標楷體"/>
                <w:color w:val="000000" w:themeColor="text1"/>
              </w:rPr>
            </w:pPr>
          </w:p>
          <w:p w14:paraId="7B1E8B5F" w14:textId="77777777" w:rsidR="00D74986" w:rsidRPr="00D74986" w:rsidRDefault="00D74986" w:rsidP="006912EA">
            <w:pPr>
              <w:snapToGrid w:val="0"/>
              <w:spacing w:line="420" w:lineRule="exact"/>
              <w:jc w:val="center"/>
              <w:rPr>
                <w:rFonts w:ascii="標楷體" w:eastAsia="標楷體"/>
                <w:color w:val="000000" w:themeColor="text1"/>
              </w:rPr>
            </w:pPr>
          </w:p>
          <w:p w14:paraId="5DD5A3F6" w14:textId="77777777" w:rsidR="00D74986" w:rsidRPr="00D74986" w:rsidRDefault="00D74986" w:rsidP="006912EA">
            <w:pPr>
              <w:snapToGrid w:val="0"/>
              <w:spacing w:line="420" w:lineRule="exact"/>
              <w:jc w:val="center"/>
              <w:rPr>
                <w:rFonts w:ascii="標楷體" w:eastAsia="標楷體"/>
                <w:color w:val="000000" w:themeColor="text1"/>
              </w:rPr>
            </w:pPr>
          </w:p>
          <w:p w14:paraId="67FFF64C" w14:textId="77777777" w:rsidR="00D74986" w:rsidRPr="00D74986" w:rsidRDefault="00D74986" w:rsidP="006912EA">
            <w:pPr>
              <w:snapToGrid w:val="0"/>
              <w:spacing w:line="420" w:lineRule="exact"/>
              <w:jc w:val="center"/>
              <w:rPr>
                <w:rFonts w:ascii="標楷體" w:eastAsia="標楷體"/>
                <w:color w:val="000000" w:themeColor="text1"/>
              </w:rPr>
            </w:pPr>
          </w:p>
          <w:p w14:paraId="6198AAF5" w14:textId="77777777" w:rsidR="00D74986" w:rsidRPr="00D74986" w:rsidRDefault="00D74986" w:rsidP="006912EA">
            <w:pPr>
              <w:snapToGrid w:val="0"/>
              <w:spacing w:line="420" w:lineRule="exact"/>
              <w:jc w:val="center"/>
              <w:rPr>
                <w:rFonts w:ascii="標楷體" w:eastAsia="標楷體"/>
                <w:color w:val="000000" w:themeColor="text1"/>
              </w:rPr>
            </w:pPr>
          </w:p>
          <w:p w14:paraId="38E361AE" w14:textId="77777777" w:rsidR="00D74986" w:rsidRPr="00D74986" w:rsidRDefault="00D74986" w:rsidP="006912EA">
            <w:pPr>
              <w:snapToGrid w:val="0"/>
              <w:spacing w:line="420" w:lineRule="exact"/>
              <w:jc w:val="center"/>
              <w:rPr>
                <w:rFonts w:ascii="標楷體" w:eastAsia="標楷體"/>
                <w:color w:val="000000" w:themeColor="text1"/>
              </w:rPr>
            </w:pPr>
          </w:p>
        </w:tc>
        <w:tc>
          <w:tcPr>
            <w:tcW w:w="883" w:type="dxa"/>
          </w:tcPr>
          <w:p w14:paraId="0627208A" w14:textId="77777777" w:rsidR="00D74986" w:rsidRPr="00D74986" w:rsidRDefault="00D74986" w:rsidP="006912EA">
            <w:pPr>
              <w:snapToGrid w:val="0"/>
              <w:spacing w:line="420" w:lineRule="exact"/>
              <w:jc w:val="center"/>
              <w:rPr>
                <w:rFonts w:ascii="標楷體" w:eastAsia="標楷體"/>
                <w:color w:val="000000" w:themeColor="text1"/>
              </w:rPr>
            </w:pPr>
          </w:p>
          <w:p w14:paraId="2617F6D2" w14:textId="77777777" w:rsidR="00D74986" w:rsidRPr="00D74986" w:rsidRDefault="00D74986" w:rsidP="006912EA">
            <w:pPr>
              <w:snapToGrid w:val="0"/>
              <w:spacing w:line="420" w:lineRule="exact"/>
              <w:jc w:val="center"/>
              <w:rPr>
                <w:rFonts w:ascii="標楷體" w:eastAsia="標楷體"/>
                <w:color w:val="000000" w:themeColor="text1"/>
              </w:rPr>
            </w:pPr>
          </w:p>
          <w:p w14:paraId="0064A1F9" w14:textId="77777777" w:rsidR="00D74986" w:rsidRPr="00D74986" w:rsidRDefault="00D74986" w:rsidP="006912EA">
            <w:pPr>
              <w:snapToGrid w:val="0"/>
              <w:spacing w:line="420" w:lineRule="exact"/>
              <w:jc w:val="center"/>
              <w:rPr>
                <w:rFonts w:ascii="標楷體" w:eastAsia="標楷體"/>
                <w:color w:val="000000" w:themeColor="text1"/>
              </w:rPr>
            </w:pPr>
          </w:p>
          <w:p w14:paraId="2FA66C1B" w14:textId="77777777" w:rsidR="00D74986" w:rsidRPr="00D74986" w:rsidRDefault="00D74986" w:rsidP="006912EA">
            <w:pPr>
              <w:snapToGrid w:val="0"/>
              <w:spacing w:line="420" w:lineRule="exact"/>
              <w:jc w:val="center"/>
              <w:rPr>
                <w:rFonts w:ascii="標楷體" w:eastAsia="標楷體"/>
                <w:color w:val="000000" w:themeColor="text1"/>
              </w:rPr>
            </w:pPr>
          </w:p>
          <w:p w14:paraId="1E8E0674" w14:textId="77777777" w:rsidR="00D74986" w:rsidRPr="00D74986" w:rsidRDefault="00D74986" w:rsidP="006912EA">
            <w:pPr>
              <w:snapToGrid w:val="0"/>
              <w:spacing w:line="420" w:lineRule="exact"/>
              <w:jc w:val="center"/>
              <w:rPr>
                <w:rFonts w:ascii="標楷體" w:eastAsia="標楷體"/>
                <w:color w:val="000000" w:themeColor="text1"/>
              </w:rPr>
            </w:pPr>
          </w:p>
          <w:p w14:paraId="499A4C4F" w14:textId="77777777" w:rsidR="00D74986" w:rsidRPr="00D74986" w:rsidRDefault="00D74986" w:rsidP="006912EA">
            <w:pPr>
              <w:snapToGrid w:val="0"/>
              <w:spacing w:line="420" w:lineRule="exact"/>
              <w:jc w:val="center"/>
              <w:rPr>
                <w:rFonts w:ascii="標楷體" w:eastAsia="標楷體"/>
                <w:color w:val="000000" w:themeColor="text1"/>
              </w:rPr>
            </w:pPr>
          </w:p>
          <w:p w14:paraId="3F6E4712" w14:textId="77777777" w:rsidR="00D74986" w:rsidRPr="00D74986" w:rsidRDefault="00D74986" w:rsidP="006912EA">
            <w:pPr>
              <w:snapToGrid w:val="0"/>
              <w:spacing w:line="420" w:lineRule="exact"/>
              <w:jc w:val="center"/>
              <w:rPr>
                <w:rFonts w:ascii="標楷體" w:eastAsia="標楷體"/>
                <w:color w:val="000000" w:themeColor="text1"/>
              </w:rPr>
            </w:pPr>
          </w:p>
          <w:p w14:paraId="04A94540" w14:textId="77777777" w:rsidR="00D74986" w:rsidRPr="00D74986" w:rsidRDefault="00D74986" w:rsidP="006912EA">
            <w:pPr>
              <w:snapToGrid w:val="0"/>
              <w:spacing w:line="420" w:lineRule="exact"/>
              <w:jc w:val="center"/>
              <w:rPr>
                <w:rFonts w:ascii="標楷體" w:eastAsia="標楷體"/>
                <w:color w:val="000000" w:themeColor="text1"/>
              </w:rPr>
            </w:pPr>
          </w:p>
          <w:p w14:paraId="6CD25534" w14:textId="77777777" w:rsidR="00D74986" w:rsidRPr="00D74986" w:rsidRDefault="00D74986" w:rsidP="006912EA">
            <w:pPr>
              <w:snapToGrid w:val="0"/>
              <w:spacing w:line="420" w:lineRule="exact"/>
              <w:jc w:val="center"/>
              <w:rPr>
                <w:rFonts w:ascii="標楷體" w:eastAsia="標楷體"/>
                <w:color w:val="000000" w:themeColor="text1"/>
              </w:rPr>
            </w:pPr>
          </w:p>
          <w:p w14:paraId="5C1BAB7E" w14:textId="77777777" w:rsidR="00D74986" w:rsidRPr="00D74986" w:rsidRDefault="00D74986" w:rsidP="006912EA">
            <w:pPr>
              <w:snapToGrid w:val="0"/>
              <w:spacing w:line="420" w:lineRule="exact"/>
              <w:jc w:val="center"/>
              <w:rPr>
                <w:rFonts w:ascii="標楷體" w:eastAsia="標楷體"/>
                <w:color w:val="000000" w:themeColor="text1"/>
              </w:rPr>
            </w:pPr>
          </w:p>
          <w:p w14:paraId="2C8EE780" w14:textId="77777777" w:rsidR="00D74986" w:rsidRPr="00D74986" w:rsidRDefault="00D74986" w:rsidP="006912EA">
            <w:pPr>
              <w:snapToGrid w:val="0"/>
              <w:spacing w:line="420" w:lineRule="exact"/>
              <w:jc w:val="center"/>
              <w:rPr>
                <w:rFonts w:ascii="標楷體" w:eastAsia="標楷體"/>
                <w:color w:val="000000" w:themeColor="text1"/>
              </w:rPr>
            </w:pPr>
          </w:p>
          <w:p w14:paraId="0153F478" w14:textId="77777777" w:rsidR="00D74986" w:rsidRPr="00D74986" w:rsidRDefault="00D74986" w:rsidP="006912EA">
            <w:pPr>
              <w:snapToGrid w:val="0"/>
              <w:spacing w:line="420" w:lineRule="exact"/>
              <w:jc w:val="center"/>
              <w:rPr>
                <w:rFonts w:ascii="標楷體" w:eastAsia="標楷體"/>
                <w:color w:val="000000" w:themeColor="text1"/>
              </w:rPr>
            </w:pPr>
          </w:p>
          <w:p w14:paraId="0CD64057" w14:textId="77777777" w:rsidR="00D74986" w:rsidRPr="00D74986" w:rsidRDefault="00D74986" w:rsidP="006912EA">
            <w:pPr>
              <w:snapToGrid w:val="0"/>
              <w:spacing w:line="420" w:lineRule="exact"/>
              <w:jc w:val="center"/>
              <w:rPr>
                <w:rFonts w:ascii="標楷體" w:eastAsia="標楷體"/>
                <w:color w:val="000000" w:themeColor="text1"/>
              </w:rPr>
            </w:pPr>
          </w:p>
          <w:p w14:paraId="126F0B8C" w14:textId="77777777" w:rsidR="00D74986" w:rsidRPr="00D74986" w:rsidRDefault="00D74986" w:rsidP="006912EA">
            <w:pPr>
              <w:snapToGrid w:val="0"/>
              <w:spacing w:line="420" w:lineRule="exact"/>
              <w:jc w:val="center"/>
              <w:rPr>
                <w:rFonts w:ascii="標楷體" w:eastAsia="標楷體"/>
                <w:color w:val="000000" w:themeColor="text1"/>
              </w:rPr>
            </w:pPr>
          </w:p>
        </w:tc>
        <w:tc>
          <w:tcPr>
            <w:tcW w:w="1985" w:type="dxa"/>
            <w:tcBorders>
              <w:right w:val="single" w:sz="12" w:space="0" w:color="auto"/>
            </w:tcBorders>
          </w:tcPr>
          <w:p w14:paraId="491AB2D8" w14:textId="77777777" w:rsidR="00D74986" w:rsidRPr="00D74986" w:rsidRDefault="00D74986" w:rsidP="006912EA">
            <w:pPr>
              <w:snapToGrid w:val="0"/>
              <w:spacing w:line="420" w:lineRule="exact"/>
              <w:rPr>
                <w:rFonts w:ascii="標楷體" w:eastAsia="標楷體"/>
                <w:color w:val="000000" w:themeColor="text1"/>
              </w:rPr>
            </w:pPr>
          </w:p>
        </w:tc>
      </w:tr>
      <w:tr w:rsidR="00D74986" w:rsidRPr="00F215ED" w14:paraId="33676540" w14:textId="77777777" w:rsidTr="006912EA">
        <w:trPr>
          <w:cantSplit/>
          <w:trHeight w:hRule="exact" w:val="1437"/>
        </w:trPr>
        <w:tc>
          <w:tcPr>
            <w:tcW w:w="14176" w:type="dxa"/>
            <w:gridSpan w:val="6"/>
            <w:tcBorders>
              <w:left w:val="single" w:sz="12" w:space="0" w:color="auto"/>
              <w:bottom w:val="single" w:sz="12" w:space="0" w:color="auto"/>
              <w:right w:val="single" w:sz="12" w:space="0" w:color="auto"/>
            </w:tcBorders>
          </w:tcPr>
          <w:p w14:paraId="18208A54" w14:textId="77777777" w:rsidR="00D74986" w:rsidRPr="00F215ED" w:rsidRDefault="00D74986" w:rsidP="006912EA">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r w:rsidRPr="00F215ED">
              <w:rPr>
                <w:rFonts w:ascii="標楷體" w:eastAsia="標楷體"/>
              </w:rPr>
              <w:t xml:space="preserve"> </w:t>
            </w:r>
          </w:p>
        </w:tc>
      </w:tr>
    </w:tbl>
    <w:p w14:paraId="3F08B013" w14:textId="77777777" w:rsidR="00AD0A91" w:rsidRPr="00C51552" w:rsidRDefault="00AD0A91" w:rsidP="00AD0A91">
      <w:pPr>
        <w:spacing w:line="500" w:lineRule="exact"/>
        <w:ind w:firstLineChars="3000" w:firstLine="8640"/>
        <w:rPr>
          <w:rFonts w:ascii="標楷體" w:eastAsia="標楷體"/>
          <w:color w:val="000000" w:themeColor="text1"/>
          <w:spacing w:val="24"/>
        </w:rPr>
      </w:pPr>
      <w:r w:rsidRPr="00AD0A91">
        <w:rPr>
          <w:rFonts w:ascii="標楷體" w:eastAsia="標楷體"/>
          <w:color w:val="FF0000"/>
          <w:spacing w:val="24"/>
        </w:rPr>
        <w:tab/>
      </w:r>
      <w:r w:rsidRPr="00C51552">
        <w:rPr>
          <w:rFonts w:ascii="標楷體" w:eastAsia="標楷體" w:hint="eastAsia"/>
          <w:color w:val="000000" w:themeColor="text1"/>
          <w:spacing w:val="24"/>
        </w:rPr>
        <w:t>稽核人員</w:t>
      </w:r>
      <w:r w:rsidRPr="00C51552">
        <w:rPr>
          <w:rFonts w:ascii="標楷體" w:eastAsia="標楷體"/>
          <w:color w:val="000000" w:themeColor="text1"/>
          <w:spacing w:val="24"/>
        </w:rPr>
        <w:t xml:space="preserve"> </w:t>
      </w:r>
      <w:r w:rsidRPr="00C51552">
        <w:rPr>
          <w:rFonts w:ascii="標楷體" w:eastAsia="標楷體" w:hint="eastAsia"/>
          <w:color w:val="000000" w:themeColor="text1"/>
          <w:spacing w:val="24"/>
        </w:rPr>
        <w:t xml:space="preserve">　　　　</w:t>
      </w:r>
      <w:r w:rsidRPr="00C51552">
        <w:rPr>
          <w:rFonts w:ascii="標楷體" w:eastAsia="標楷體"/>
          <w:color w:val="000000" w:themeColor="text1"/>
          <w:spacing w:val="24"/>
        </w:rPr>
        <w:t xml:space="preserve"> </w:t>
      </w:r>
      <w:r w:rsidRPr="00C51552">
        <w:rPr>
          <w:rFonts w:ascii="標楷體" w:eastAsia="標楷體" w:hint="eastAsia"/>
          <w:color w:val="000000" w:themeColor="text1"/>
          <w:spacing w:val="24"/>
        </w:rPr>
        <w:t>日</w:t>
      </w:r>
      <w:r w:rsidRPr="00C51552">
        <w:rPr>
          <w:rFonts w:ascii="標楷體" w:eastAsia="標楷體"/>
          <w:color w:val="000000" w:themeColor="text1"/>
          <w:spacing w:val="24"/>
        </w:rPr>
        <w:t xml:space="preserve"> </w:t>
      </w:r>
      <w:r w:rsidRPr="00C51552">
        <w:rPr>
          <w:rFonts w:ascii="標楷體" w:eastAsia="標楷體" w:hint="eastAsia"/>
          <w:color w:val="000000" w:themeColor="text1"/>
          <w:spacing w:val="24"/>
        </w:rPr>
        <w:t>期</w:t>
      </w:r>
    </w:p>
    <w:p w14:paraId="38035581" w14:textId="0977705A" w:rsidR="007B09E7" w:rsidRPr="00F215ED" w:rsidRDefault="00E30F9A" w:rsidP="006D601D">
      <w:pPr>
        <w:spacing w:line="500" w:lineRule="exact"/>
        <w:jc w:val="center"/>
        <w:rPr>
          <w:rFonts w:ascii="標楷體" w:eastAsia="標楷體"/>
          <w:spacing w:val="24"/>
        </w:rPr>
      </w:pPr>
      <w:r w:rsidRPr="00D11911">
        <w:rPr>
          <w:rFonts w:ascii="標楷體" w:eastAsia="標楷體"/>
        </w:rPr>
        <w:br w:type="page"/>
      </w:r>
      <w:r w:rsidRPr="00AD0A91">
        <w:rPr>
          <w:rFonts w:ascii="標楷體" w:eastAsia="標楷體"/>
          <w:color w:val="0000FF"/>
          <w:spacing w:val="24"/>
        </w:rPr>
        <w:lastRenderedPageBreak/>
        <w:tab/>
      </w:r>
      <w:r w:rsidR="00AA5A81">
        <w:rPr>
          <w:rFonts w:ascii="標楷體" w:eastAsia="標楷體" w:hint="eastAsia"/>
          <w:spacing w:val="24"/>
        </w:rPr>
        <w:t>股份</w:t>
      </w:r>
      <w:r w:rsidR="007B09E7" w:rsidRPr="00F215ED">
        <w:rPr>
          <w:rFonts w:ascii="標楷體" w:eastAsia="標楷體" w:hint="eastAsia"/>
          <w:spacing w:val="24"/>
        </w:rPr>
        <w:t>限公司</w:t>
      </w:r>
    </w:p>
    <w:p w14:paraId="72F413D2" w14:textId="77777777"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2368" behindDoc="0" locked="0" layoutInCell="0" allowOverlap="1" wp14:anchorId="4951F694" wp14:editId="686D6467">
                <wp:simplePos x="0" y="0"/>
                <wp:positionH relativeFrom="column">
                  <wp:posOffset>0</wp:posOffset>
                </wp:positionH>
                <wp:positionV relativeFrom="paragraph">
                  <wp:posOffset>139700</wp:posOffset>
                </wp:positionV>
                <wp:extent cx="2133600" cy="342900"/>
                <wp:effectExtent l="0" t="0" r="0" b="0"/>
                <wp:wrapNone/>
                <wp:docPr id="36"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6FAFB92" w14:textId="77777777"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51F694" id="Rectangle 140" o:spid="_x0000_s1036" style="position:absolute;left:0;text-align:left;margin-left:0;margin-top:11pt;width:168pt;height:27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kWCDQIAAA8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onKBBWPKqhPxB/CpEr6RWR0gL84G0iRJfc/DwIVZ+ajjTNYvY2EhWsHr53q2hFWElTJA2eTuQuT&#10;7A8OddtRpmUix8I9za3RidLnquZpk+rSUOYfEmV97adbz/94+x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awpFgg0CAAAP&#10;BAAADgAAAAAAAAAAAAAAAAAuAgAAZHJzL2Uyb0RvYy54bWxQSwECLQAUAAYACAAAACEAPi3KRNwA&#10;AAAGAQAADwAAAAAAAAAAAAAAAABnBAAAZHJzL2Rvd25yZXYueG1sUEsFBgAAAAAEAAQA8wAAAHAF&#10;AAAAAA==&#10;" o:allowincell="f" filled="f" strokecolor="white" strokeweight="4pt">
                <v:textbox inset="1pt,1pt,1pt,1pt">
                  <w:txbxContent>
                    <w:p w14:paraId="26FAFB92" w14:textId="77777777"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14:paraId="18A956F4" w14:textId="77777777"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4304F0B0" w14:textId="77777777">
        <w:trPr>
          <w:cantSplit/>
          <w:trHeight w:hRule="exact" w:val="400"/>
        </w:trPr>
        <w:tc>
          <w:tcPr>
            <w:tcW w:w="1985" w:type="dxa"/>
            <w:vMerge w:val="restart"/>
            <w:tcBorders>
              <w:top w:val="single" w:sz="12" w:space="0" w:color="auto"/>
              <w:left w:val="single" w:sz="12" w:space="0" w:color="auto"/>
            </w:tcBorders>
            <w:vAlign w:val="center"/>
          </w:tcPr>
          <w:p w14:paraId="33798544"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57FA4523"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373B3BD6"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76735EB3"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00DB932C" w14:textId="77777777">
        <w:trPr>
          <w:cantSplit/>
          <w:trHeight w:hRule="exact" w:val="400"/>
        </w:trPr>
        <w:tc>
          <w:tcPr>
            <w:tcW w:w="1985" w:type="dxa"/>
            <w:vMerge/>
            <w:tcBorders>
              <w:left w:val="single" w:sz="12" w:space="0" w:color="auto"/>
            </w:tcBorders>
          </w:tcPr>
          <w:p w14:paraId="2F926CED" w14:textId="77777777" w:rsidR="007B09E7" w:rsidRPr="00F215ED" w:rsidRDefault="007B09E7">
            <w:pPr>
              <w:rPr>
                <w:rFonts w:ascii="標楷體" w:eastAsia="標楷體"/>
              </w:rPr>
            </w:pPr>
          </w:p>
        </w:tc>
        <w:tc>
          <w:tcPr>
            <w:tcW w:w="7938" w:type="dxa"/>
            <w:vMerge/>
          </w:tcPr>
          <w:p w14:paraId="1F698389" w14:textId="77777777" w:rsidR="007B09E7" w:rsidRPr="00F215ED" w:rsidRDefault="007B09E7">
            <w:pPr>
              <w:rPr>
                <w:rFonts w:ascii="標楷體" w:eastAsia="標楷體"/>
              </w:rPr>
            </w:pPr>
          </w:p>
        </w:tc>
        <w:tc>
          <w:tcPr>
            <w:tcW w:w="692" w:type="dxa"/>
          </w:tcPr>
          <w:p w14:paraId="2DE7E487"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3436ED01"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3A2F10A9"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3A9F004E" w14:textId="77777777" w:rsidR="007B09E7" w:rsidRPr="00F215ED" w:rsidRDefault="007B09E7">
            <w:pPr>
              <w:rPr>
                <w:rFonts w:ascii="標楷體" w:eastAsia="標楷體"/>
              </w:rPr>
            </w:pPr>
          </w:p>
        </w:tc>
      </w:tr>
      <w:tr w:rsidR="007B09E7" w:rsidRPr="00F215ED" w14:paraId="47B8838B" w14:textId="77777777" w:rsidTr="00585A8C">
        <w:trPr>
          <w:trHeight w:hRule="exact" w:val="5407"/>
        </w:trPr>
        <w:tc>
          <w:tcPr>
            <w:tcW w:w="1985" w:type="dxa"/>
            <w:tcBorders>
              <w:left w:val="single" w:sz="12" w:space="0" w:color="auto"/>
            </w:tcBorders>
          </w:tcPr>
          <w:p w14:paraId="02A9A281" w14:textId="77777777" w:rsidR="007B09E7" w:rsidRPr="00C40851" w:rsidRDefault="007402C6" w:rsidP="00C40851">
            <w:pPr>
              <w:snapToGrid w:val="0"/>
              <w:spacing w:line="420" w:lineRule="exact"/>
              <w:ind w:left="28" w:hanging="28"/>
              <w:jc w:val="both"/>
              <w:rPr>
                <w:rFonts w:ascii="Arial" w:eastAsia="標楷體" w:hAnsi="Arial" w:cs="Arial"/>
              </w:rPr>
            </w:pPr>
            <w:r w:rsidRPr="00C40851">
              <w:rPr>
                <w:rFonts w:ascii="Arial" w:eastAsia="標楷體" w:hAnsi="Arial" w:cs="Arial"/>
              </w:rPr>
              <w:t>從事廣告、業務招攬及營業促銷活動之管理</w:t>
            </w:r>
          </w:p>
          <w:p w14:paraId="40CBE616" w14:textId="77777777" w:rsidR="005E4B81" w:rsidRPr="00C40851" w:rsidRDefault="00C40851" w:rsidP="00C40851">
            <w:pPr>
              <w:snapToGrid w:val="0"/>
              <w:spacing w:line="420" w:lineRule="exact"/>
              <w:ind w:left="28" w:hanging="28"/>
              <w:jc w:val="both"/>
              <w:rPr>
                <w:rFonts w:ascii="Arial" w:eastAsia="標楷體" w:hAnsi="Arial" w:cs="Arial"/>
              </w:rPr>
            </w:pPr>
            <w:r>
              <w:rPr>
                <w:rFonts w:ascii="Arial" w:eastAsia="標楷體" w:hAnsi="Arial" w:cs="Arial" w:hint="eastAsia"/>
              </w:rPr>
              <w:t>(</w:t>
            </w:r>
            <w:r w:rsidR="005E4B81" w:rsidRPr="00C40851">
              <w:rPr>
                <w:rFonts w:ascii="Arial" w:eastAsia="標楷體" w:hAnsi="Arial" w:cs="Arial"/>
              </w:rPr>
              <w:t>含金融消費者保護之管理</w:t>
            </w:r>
            <w:r>
              <w:rPr>
                <w:rFonts w:ascii="Arial" w:eastAsia="標楷體" w:hAnsi="Arial" w:cs="Arial" w:hint="eastAsia"/>
              </w:rPr>
              <w:t>)</w:t>
            </w:r>
          </w:p>
        </w:tc>
        <w:tc>
          <w:tcPr>
            <w:tcW w:w="7938" w:type="dxa"/>
          </w:tcPr>
          <w:p w14:paraId="6946BA4F" w14:textId="77777777" w:rsidR="00B159C1" w:rsidRPr="00C40851" w:rsidRDefault="001D0855" w:rsidP="00F44D29">
            <w:pPr>
              <w:snapToGrid w:val="0"/>
              <w:spacing w:line="420" w:lineRule="exact"/>
              <w:ind w:left="480" w:hangingChars="200" w:hanging="480"/>
              <w:jc w:val="both"/>
              <w:rPr>
                <w:rFonts w:ascii="Arial" w:eastAsia="標楷體" w:hAnsi="Arial" w:cs="Arial"/>
              </w:rPr>
            </w:pPr>
            <w:r w:rsidRPr="00C40851">
              <w:rPr>
                <w:rFonts w:ascii="Arial" w:eastAsia="標楷體" w:cs="Arial"/>
              </w:rPr>
              <w:t>ㄧ、</w:t>
            </w:r>
            <w:r w:rsidR="00B159C1" w:rsidRPr="00C40851">
              <w:rPr>
                <w:rFonts w:ascii="Arial" w:eastAsia="標楷體" w:cs="Arial"/>
              </w:rPr>
              <w:t>期貨顧問事業從事廣告、業務招攬及營業促銷活動，其方式、形式、內容、製作及傳播等相關事項，是否符合金融消費者保護法第八條、主管機關所定「金融服務業從事廣告業務招攬及</w:t>
            </w:r>
            <w:r w:rsidR="00364186" w:rsidRPr="00C40851">
              <w:rPr>
                <w:rFonts w:ascii="Arial" w:eastAsia="標楷體" w:cs="Arial"/>
              </w:rPr>
              <w:t>營業</w:t>
            </w:r>
            <w:r w:rsidR="00B159C1" w:rsidRPr="00C40851">
              <w:rPr>
                <w:rFonts w:ascii="Arial" w:eastAsia="標楷體" w:cs="Arial"/>
              </w:rPr>
              <w:t>促銷活動辦法」及同業公會所定「會員暨期貨信託基金銷售機構</w:t>
            </w:r>
            <w:r w:rsidR="00364186" w:rsidRPr="00C40851">
              <w:rPr>
                <w:rFonts w:ascii="Arial" w:eastAsia="標楷體" w:cs="Arial"/>
              </w:rPr>
              <w:t>從事廣告</w:t>
            </w:r>
            <w:r w:rsidR="00B159C1" w:rsidRPr="00C40851">
              <w:rPr>
                <w:rFonts w:ascii="Arial" w:eastAsia="標楷體" w:cs="Arial"/>
              </w:rPr>
              <w:t>業務招攬及營業促銷活動管理辦法」之規定。</w:t>
            </w:r>
          </w:p>
          <w:p w14:paraId="596651E6" w14:textId="77777777" w:rsidR="00B159C1" w:rsidRPr="00C40851" w:rsidRDefault="001D0855" w:rsidP="00F44D29">
            <w:pPr>
              <w:snapToGrid w:val="0"/>
              <w:spacing w:line="420" w:lineRule="exact"/>
              <w:ind w:left="480" w:hangingChars="200" w:hanging="480"/>
              <w:jc w:val="both"/>
              <w:rPr>
                <w:rFonts w:ascii="Arial" w:eastAsia="標楷體" w:hAnsi="Arial" w:cs="Arial"/>
              </w:rPr>
            </w:pPr>
            <w:r w:rsidRPr="00C40851">
              <w:rPr>
                <w:rFonts w:ascii="Arial" w:eastAsia="標楷體" w:cs="Arial"/>
              </w:rPr>
              <w:t>二、</w:t>
            </w:r>
            <w:r w:rsidR="00B159C1" w:rsidRPr="00C40851">
              <w:rPr>
                <w:rFonts w:ascii="Arial" w:eastAsia="標楷體" w:cs="Arial"/>
              </w:rPr>
              <w:t>期貨顧問事業從事廣告、業務招攬及營業促銷活動，是否依社會一般道德、誠實信用原則及保護委任人之精神，遵守下列原則：</w:t>
            </w:r>
          </w:p>
          <w:p w14:paraId="4560BF4B" w14:textId="77777777" w:rsidR="00B159C1" w:rsidRPr="00C40851" w:rsidRDefault="00C40851" w:rsidP="00F44D29">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一</w:t>
            </w:r>
            <w:r>
              <w:rPr>
                <w:rFonts w:ascii="Arial" w:eastAsia="標楷體" w:cs="Arial" w:hint="eastAsia"/>
              </w:rPr>
              <w:t>)</w:t>
            </w:r>
            <w:r w:rsidR="00A0761E" w:rsidRPr="00C40851">
              <w:rPr>
                <w:rFonts w:ascii="Arial" w:eastAsia="標楷體" w:cs="Arial"/>
              </w:rPr>
              <w:t>是否</w:t>
            </w:r>
            <w:r w:rsidR="00B159C1" w:rsidRPr="00C40851">
              <w:rPr>
                <w:rFonts w:ascii="Arial" w:eastAsia="標楷體" w:hAnsi="標楷體" w:cs="Arial"/>
                <w:bCs/>
              </w:rPr>
              <w:t>致力</w:t>
            </w:r>
            <w:r w:rsidR="00B159C1" w:rsidRPr="00C40851">
              <w:rPr>
                <w:rFonts w:ascii="Arial" w:eastAsia="標楷體" w:cs="Arial"/>
              </w:rPr>
              <w:t>充實期貨顧問服務資訊及確保內容之真實，避免誤導委任人，對委任人所負擔義務</w:t>
            </w:r>
            <w:r w:rsidR="00247CA4" w:rsidRPr="00C40851">
              <w:rPr>
                <w:rFonts w:ascii="Arial" w:eastAsia="標楷體" w:cs="Arial"/>
              </w:rPr>
              <w:t>是否不</w:t>
            </w:r>
            <w:r w:rsidR="00B159C1" w:rsidRPr="00C40851">
              <w:rPr>
                <w:rFonts w:ascii="Arial" w:eastAsia="標楷體" w:cs="Arial"/>
              </w:rPr>
              <w:t>低於廣告之內容及進行業務招攬或營業促銷活動時所提示之資料或說明。</w:t>
            </w:r>
          </w:p>
          <w:p w14:paraId="2B9778D0" w14:textId="77777777" w:rsidR="00B159C1" w:rsidRPr="00C40851" w:rsidRDefault="00C40851" w:rsidP="00F44D29">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二</w:t>
            </w:r>
            <w:r>
              <w:rPr>
                <w:rFonts w:ascii="Arial" w:eastAsia="標楷體" w:cs="Arial" w:hint="eastAsia"/>
              </w:rPr>
              <w:t>)</w:t>
            </w:r>
            <w:r w:rsidR="00A0761E" w:rsidRPr="00C40851">
              <w:rPr>
                <w:rFonts w:ascii="Arial" w:eastAsia="標楷體" w:cs="Arial"/>
              </w:rPr>
              <w:t>除必要時得附註原文外，是否</w:t>
            </w:r>
            <w:r w:rsidR="00B159C1" w:rsidRPr="00C40851">
              <w:rPr>
                <w:rFonts w:ascii="Arial" w:eastAsia="標楷體" w:cs="Arial"/>
              </w:rPr>
              <w:t>以中文表達並力求淺顯易懂。</w:t>
            </w:r>
          </w:p>
          <w:p w14:paraId="6D0291DC" w14:textId="77777777" w:rsidR="00B159C1" w:rsidRPr="00C40851" w:rsidRDefault="00C40851" w:rsidP="00F44D29">
            <w:pPr>
              <w:snapToGrid w:val="0"/>
              <w:spacing w:line="420" w:lineRule="exact"/>
              <w:ind w:left="661" w:hanging="434"/>
              <w:jc w:val="both"/>
              <w:rPr>
                <w:rFonts w:ascii="Arial" w:eastAsia="標楷體" w:hAnsi="Arial" w:cs="Arial"/>
              </w:rPr>
            </w:pPr>
            <w:r>
              <w:rPr>
                <w:rFonts w:ascii="Arial" w:eastAsia="標楷體" w:cs="Arial" w:hint="eastAsia"/>
              </w:rPr>
              <w:t>(</w:t>
            </w:r>
            <w:r w:rsidR="00B159C1" w:rsidRPr="00C40851">
              <w:rPr>
                <w:rFonts w:ascii="Arial" w:eastAsia="標楷體" w:cs="Arial"/>
              </w:rPr>
              <w:t>三</w:t>
            </w:r>
            <w:r>
              <w:rPr>
                <w:rFonts w:ascii="Arial" w:eastAsia="標楷體" w:cs="Arial" w:hint="eastAsia"/>
              </w:rPr>
              <w:t>)</w:t>
            </w:r>
            <w:r w:rsidR="00A0761E" w:rsidRPr="00C40851">
              <w:rPr>
                <w:rFonts w:ascii="Arial" w:eastAsia="標楷體" w:cs="Arial"/>
              </w:rPr>
              <w:t>是否</w:t>
            </w:r>
            <w:r w:rsidR="00B159C1" w:rsidRPr="00C40851">
              <w:rPr>
                <w:rFonts w:ascii="Arial" w:eastAsia="標楷體" w:cs="Arial"/>
              </w:rPr>
              <w:t>以期貨顧問事業名義為之。</w:t>
            </w:r>
            <w:r w:rsidR="00B159C1" w:rsidRPr="00C40851">
              <w:rPr>
                <w:rFonts w:ascii="Arial" w:eastAsia="標楷體" w:hAnsi="Arial" w:cs="Arial"/>
              </w:rPr>
              <w:t xml:space="preserve"> </w:t>
            </w:r>
          </w:p>
          <w:p w14:paraId="16A29E02" w14:textId="77777777" w:rsidR="007B09E7" w:rsidRPr="00C40851" w:rsidRDefault="007B09E7" w:rsidP="00F44D29">
            <w:pPr>
              <w:snapToGrid w:val="0"/>
              <w:spacing w:line="420" w:lineRule="exact"/>
              <w:ind w:left="480" w:hangingChars="200" w:hanging="480"/>
              <w:jc w:val="both"/>
              <w:rPr>
                <w:rFonts w:ascii="Arial" w:eastAsia="標楷體" w:hAnsi="Arial" w:cs="Arial"/>
              </w:rPr>
            </w:pPr>
          </w:p>
        </w:tc>
        <w:tc>
          <w:tcPr>
            <w:tcW w:w="692" w:type="dxa"/>
          </w:tcPr>
          <w:p w14:paraId="77947A94" w14:textId="77777777" w:rsidR="007B09E7" w:rsidRPr="00C40851" w:rsidRDefault="007B09E7" w:rsidP="00C40851">
            <w:pPr>
              <w:snapToGrid w:val="0"/>
              <w:spacing w:line="420" w:lineRule="exact"/>
              <w:jc w:val="center"/>
              <w:rPr>
                <w:rFonts w:ascii="Arial" w:eastAsia="標楷體" w:hAnsi="Arial" w:cs="Arial"/>
              </w:rPr>
            </w:pPr>
          </w:p>
          <w:p w14:paraId="162F8764" w14:textId="77777777" w:rsidR="007B09E7" w:rsidRPr="00C40851" w:rsidRDefault="007B09E7" w:rsidP="00C40851">
            <w:pPr>
              <w:snapToGrid w:val="0"/>
              <w:spacing w:line="420" w:lineRule="exact"/>
              <w:jc w:val="center"/>
              <w:rPr>
                <w:rFonts w:ascii="Arial" w:eastAsia="標楷體" w:hAnsi="Arial" w:cs="Arial"/>
              </w:rPr>
            </w:pPr>
          </w:p>
          <w:p w14:paraId="3869B21D" w14:textId="77777777" w:rsidR="007B09E7" w:rsidRPr="00C40851" w:rsidRDefault="007B09E7" w:rsidP="00C40851">
            <w:pPr>
              <w:snapToGrid w:val="0"/>
              <w:spacing w:line="420" w:lineRule="exact"/>
              <w:jc w:val="center"/>
              <w:rPr>
                <w:rFonts w:ascii="Arial" w:eastAsia="標楷體" w:hAnsi="Arial" w:cs="Arial"/>
              </w:rPr>
            </w:pPr>
          </w:p>
          <w:p w14:paraId="49E2D182" w14:textId="77777777" w:rsidR="007B09E7" w:rsidRPr="00C40851" w:rsidRDefault="007B09E7" w:rsidP="00C40851">
            <w:pPr>
              <w:snapToGrid w:val="0"/>
              <w:spacing w:line="420" w:lineRule="exact"/>
              <w:jc w:val="center"/>
              <w:rPr>
                <w:rFonts w:ascii="Arial" w:eastAsia="標楷體" w:hAnsi="Arial" w:cs="Arial"/>
              </w:rPr>
            </w:pPr>
          </w:p>
          <w:p w14:paraId="1D8C534D" w14:textId="77777777" w:rsidR="007B09E7" w:rsidRPr="00C40851" w:rsidRDefault="007B09E7" w:rsidP="00C40851">
            <w:pPr>
              <w:snapToGrid w:val="0"/>
              <w:spacing w:line="420" w:lineRule="exact"/>
              <w:jc w:val="center"/>
              <w:rPr>
                <w:rFonts w:ascii="Arial" w:eastAsia="標楷體" w:hAnsi="Arial" w:cs="Arial"/>
              </w:rPr>
            </w:pPr>
          </w:p>
          <w:p w14:paraId="2B647A1B" w14:textId="77777777" w:rsidR="007B09E7" w:rsidRPr="00C40851" w:rsidRDefault="007B09E7" w:rsidP="00C40851">
            <w:pPr>
              <w:snapToGrid w:val="0"/>
              <w:spacing w:line="420" w:lineRule="exact"/>
              <w:jc w:val="center"/>
              <w:rPr>
                <w:rFonts w:ascii="Arial" w:eastAsia="標楷體" w:hAnsi="Arial" w:cs="Arial"/>
              </w:rPr>
            </w:pPr>
          </w:p>
        </w:tc>
        <w:tc>
          <w:tcPr>
            <w:tcW w:w="693" w:type="dxa"/>
          </w:tcPr>
          <w:p w14:paraId="48AD1C13" w14:textId="77777777" w:rsidR="007B09E7" w:rsidRPr="00C40851" w:rsidRDefault="007B09E7" w:rsidP="00C40851">
            <w:pPr>
              <w:snapToGrid w:val="0"/>
              <w:spacing w:line="420" w:lineRule="exact"/>
              <w:jc w:val="center"/>
              <w:rPr>
                <w:rFonts w:ascii="Arial" w:eastAsia="標楷體" w:hAnsi="Arial" w:cs="Arial"/>
              </w:rPr>
            </w:pPr>
          </w:p>
          <w:p w14:paraId="341ADC92" w14:textId="77777777" w:rsidR="007B09E7" w:rsidRPr="00C40851" w:rsidRDefault="007B09E7" w:rsidP="00C40851">
            <w:pPr>
              <w:snapToGrid w:val="0"/>
              <w:spacing w:line="420" w:lineRule="exact"/>
              <w:jc w:val="center"/>
              <w:rPr>
                <w:rFonts w:ascii="Arial" w:eastAsia="標楷體" w:hAnsi="Arial" w:cs="Arial"/>
              </w:rPr>
            </w:pPr>
          </w:p>
          <w:p w14:paraId="058C9473" w14:textId="77777777" w:rsidR="007B09E7" w:rsidRPr="00C40851" w:rsidRDefault="007B09E7" w:rsidP="00C40851">
            <w:pPr>
              <w:snapToGrid w:val="0"/>
              <w:spacing w:line="420" w:lineRule="exact"/>
              <w:jc w:val="center"/>
              <w:rPr>
                <w:rFonts w:ascii="Arial" w:eastAsia="標楷體" w:hAnsi="Arial" w:cs="Arial"/>
              </w:rPr>
            </w:pPr>
          </w:p>
          <w:p w14:paraId="7D27B739" w14:textId="77777777" w:rsidR="007B09E7" w:rsidRPr="00C40851" w:rsidRDefault="007B09E7" w:rsidP="00C40851">
            <w:pPr>
              <w:snapToGrid w:val="0"/>
              <w:spacing w:line="420" w:lineRule="exact"/>
              <w:jc w:val="center"/>
              <w:rPr>
                <w:rFonts w:ascii="Arial" w:eastAsia="標楷體" w:hAnsi="Arial" w:cs="Arial"/>
              </w:rPr>
            </w:pPr>
          </w:p>
          <w:p w14:paraId="77ACEF6E" w14:textId="77777777" w:rsidR="007B09E7" w:rsidRPr="00C40851" w:rsidRDefault="007B09E7" w:rsidP="00C40851">
            <w:pPr>
              <w:snapToGrid w:val="0"/>
              <w:spacing w:line="420" w:lineRule="exact"/>
              <w:jc w:val="center"/>
              <w:rPr>
                <w:rFonts w:ascii="Arial" w:eastAsia="標楷體" w:hAnsi="Arial" w:cs="Arial"/>
              </w:rPr>
            </w:pPr>
          </w:p>
          <w:p w14:paraId="406A3430" w14:textId="77777777" w:rsidR="007B09E7" w:rsidRPr="00C40851" w:rsidRDefault="007B09E7" w:rsidP="00C40851">
            <w:pPr>
              <w:snapToGrid w:val="0"/>
              <w:spacing w:line="420" w:lineRule="exact"/>
              <w:jc w:val="center"/>
              <w:rPr>
                <w:rFonts w:ascii="Arial" w:eastAsia="標楷體" w:hAnsi="Arial" w:cs="Arial"/>
              </w:rPr>
            </w:pPr>
          </w:p>
        </w:tc>
        <w:tc>
          <w:tcPr>
            <w:tcW w:w="883" w:type="dxa"/>
          </w:tcPr>
          <w:p w14:paraId="4560FE90" w14:textId="77777777" w:rsidR="007B09E7" w:rsidRPr="00C40851" w:rsidRDefault="007B09E7" w:rsidP="00C40851">
            <w:pPr>
              <w:snapToGrid w:val="0"/>
              <w:spacing w:line="420" w:lineRule="exact"/>
              <w:jc w:val="center"/>
              <w:rPr>
                <w:rFonts w:ascii="Arial" w:eastAsia="標楷體" w:hAnsi="Arial" w:cs="Arial"/>
              </w:rPr>
            </w:pPr>
          </w:p>
          <w:p w14:paraId="3512AE15" w14:textId="77777777" w:rsidR="007B09E7" w:rsidRPr="00C40851" w:rsidRDefault="007B09E7" w:rsidP="00C40851">
            <w:pPr>
              <w:snapToGrid w:val="0"/>
              <w:spacing w:line="420" w:lineRule="exact"/>
              <w:jc w:val="center"/>
              <w:rPr>
                <w:rFonts w:ascii="Arial" w:eastAsia="標楷體" w:hAnsi="Arial" w:cs="Arial"/>
              </w:rPr>
            </w:pPr>
          </w:p>
          <w:p w14:paraId="28AD3851" w14:textId="77777777" w:rsidR="007B09E7" w:rsidRPr="00C40851" w:rsidRDefault="007B09E7" w:rsidP="00C40851">
            <w:pPr>
              <w:snapToGrid w:val="0"/>
              <w:spacing w:line="420" w:lineRule="exact"/>
              <w:jc w:val="center"/>
              <w:rPr>
                <w:rFonts w:ascii="Arial" w:eastAsia="標楷體" w:hAnsi="Arial" w:cs="Arial"/>
              </w:rPr>
            </w:pPr>
          </w:p>
          <w:p w14:paraId="1856495B" w14:textId="77777777" w:rsidR="007B09E7" w:rsidRPr="00C40851" w:rsidRDefault="007B09E7" w:rsidP="00C40851">
            <w:pPr>
              <w:snapToGrid w:val="0"/>
              <w:spacing w:line="420" w:lineRule="exact"/>
              <w:jc w:val="center"/>
              <w:rPr>
                <w:rFonts w:ascii="Arial" w:eastAsia="標楷體" w:hAnsi="Arial" w:cs="Arial"/>
              </w:rPr>
            </w:pPr>
          </w:p>
          <w:p w14:paraId="4148D7F0" w14:textId="77777777" w:rsidR="007B09E7" w:rsidRPr="00C40851" w:rsidRDefault="007B09E7" w:rsidP="00C40851">
            <w:pPr>
              <w:snapToGrid w:val="0"/>
              <w:spacing w:line="420" w:lineRule="exact"/>
              <w:jc w:val="center"/>
              <w:rPr>
                <w:rFonts w:ascii="Arial" w:eastAsia="標楷體" w:hAnsi="Arial" w:cs="Arial"/>
              </w:rPr>
            </w:pPr>
          </w:p>
          <w:p w14:paraId="2290EEA7" w14:textId="77777777" w:rsidR="007B09E7" w:rsidRPr="00C40851" w:rsidRDefault="007B09E7" w:rsidP="00C40851">
            <w:pPr>
              <w:snapToGrid w:val="0"/>
              <w:spacing w:line="420" w:lineRule="exact"/>
              <w:jc w:val="center"/>
              <w:rPr>
                <w:rFonts w:ascii="Arial" w:eastAsia="標楷體" w:hAnsi="Arial" w:cs="Arial"/>
              </w:rPr>
            </w:pPr>
          </w:p>
        </w:tc>
        <w:tc>
          <w:tcPr>
            <w:tcW w:w="1985" w:type="dxa"/>
            <w:tcBorders>
              <w:right w:val="single" w:sz="12" w:space="0" w:color="auto"/>
            </w:tcBorders>
          </w:tcPr>
          <w:p w14:paraId="2D2035B1" w14:textId="77777777" w:rsidR="007B09E7" w:rsidRPr="00F215ED" w:rsidRDefault="007B09E7" w:rsidP="00294E41">
            <w:pPr>
              <w:spacing w:line="390" w:lineRule="exact"/>
              <w:rPr>
                <w:rFonts w:ascii="標楷體" w:eastAsia="標楷體"/>
              </w:rPr>
            </w:pPr>
          </w:p>
        </w:tc>
      </w:tr>
      <w:tr w:rsidR="007B09E7" w:rsidRPr="00F215ED" w14:paraId="3BF94354" w14:textId="77777777" w:rsidTr="00F27231">
        <w:trPr>
          <w:cantSplit/>
          <w:trHeight w:hRule="exact" w:val="1437"/>
        </w:trPr>
        <w:tc>
          <w:tcPr>
            <w:tcW w:w="14176" w:type="dxa"/>
            <w:gridSpan w:val="6"/>
            <w:tcBorders>
              <w:left w:val="single" w:sz="12" w:space="0" w:color="auto"/>
              <w:bottom w:val="single" w:sz="12" w:space="0" w:color="auto"/>
              <w:right w:val="single" w:sz="12" w:space="0" w:color="auto"/>
            </w:tcBorders>
          </w:tcPr>
          <w:p w14:paraId="0C9B46D6" w14:textId="77777777"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14:paraId="6498C135" w14:textId="77777777"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4B331FB3" w14:textId="77777777" w:rsidR="00AD0A91" w:rsidRDefault="00AD0A91">
      <w:pPr>
        <w:spacing w:line="500" w:lineRule="exact"/>
        <w:jc w:val="center"/>
        <w:rPr>
          <w:rFonts w:ascii="標楷體" w:eastAsia="標楷體"/>
          <w:spacing w:val="24"/>
        </w:rPr>
      </w:pPr>
    </w:p>
    <w:p w14:paraId="53390A56" w14:textId="01F911F9" w:rsidR="007B09E7" w:rsidRPr="00F215ED" w:rsidRDefault="007B09E7">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4E4E574A" w14:textId="77777777"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4416" behindDoc="0" locked="0" layoutInCell="0" allowOverlap="1" wp14:anchorId="47B1BF0D" wp14:editId="08FB2453">
                <wp:simplePos x="0" y="0"/>
                <wp:positionH relativeFrom="column">
                  <wp:posOffset>0</wp:posOffset>
                </wp:positionH>
                <wp:positionV relativeFrom="paragraph">
                  <wp:posOffset>139700</wp:posOffset>
                </wp:positionV>
                <wp:extent cx="2133600" cy="342900"/>
                <wp:effectExtent l="0" t="0" r="0" b="0"/>
                <wp:wrapNone/>
                <wp:docPr id="35" name="Rectangle 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6F78EBE" w14:textId="77777777"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1BF0D" id="Rectangle 276" o:spid="_x0000_s1037" style="position:absolute;left:0;text-align:left;margin-left:0;margin-top:11pt;width:168pt;height:27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LBuDgIAAA8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onKxGU8qqA+EX8IkyrpF5HRAf7ibCBFltz/PAhUnJmPNs5g9TYSFq4dvHaqa0dYSVAlD5xN5i5M&#10;sj841G1HmZaJHAv3NLdGJ0qfq5qnTapLQ5l/SJT1tZ9uPf/j7W8A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MtEsG4OAgAA&#10;DwQAAA4AAAAAAAAAAAAAAAAALgIAAGRycy9lMm9Eb2MueG1sUEsBAi0AFAAGAAgAAAAhAD4tykTc&#10;AAAABgEAAA8AAAAAAAAAAAAAAAAAaAQAAGRycy9kb3ducmV2LnhtbFBLBQYAAAAABAAEAPMAAABx&#10;BQAAAAA=&#10;" o:allowincell="f" filled="f" strokecolor="white" strokeweight="4pt">
                <v:textbox inset="1pt,1pt,1pt,1pt">
                  <w:txbxContent>
                    <w:p w14:paraId="46F78EBE" w14:textId="77777777"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14:paraId="2E7787C1" w14:textId="77777777"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2036513C" w14:textId="77777777">
        <w:trPr>
          <w:cantSplit/>
          <w:trHeight w:hRule="exact" w:val="400"/>
        </w:trPr>
        <w:tc>
          <w:tcPr>
            <w:tcW w:w="1985" w:type="dxa"/>
            <w:vMerge w:val="restart"/>
            <w:tcBorders>
              <w:top w:val="single" w:sz="12" w:space="0" w:color="auto"/>
              <w:left w:val="single" w:sz="12" w:space="0" w:color="auto"/>
            </w:tcBorders>
            <w:vAlign w:val="center"/>
          </w:tcPr>
          <w:p w14:paraId="3A9FB0BC"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B4BE9ED"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4A59E377"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7578392C"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40B4955C" w14:textId="77777777">
        <w:trPr>
          <w:cantSplit/>
          <w:trHeight w:hRule="exact" w:val="400"/>
        </w:trPr>
        <w:tc>
          <w:tcPr>
            <w:tcW w:w="1985" w:type="dxa"/>
            <w:vMerge/>
            <w:tcBorders>
              <w:left w:val="single" w:sz="12" w:space="0" w:color="auto"/>
            </w:tcBorders>
          </w:tcPr>
          <w:p w14:paraId="5ED73533" w14:textId="77777777" w:rsidR="007B09E7" w:rsidRPr="00F215ED" w:rsidRDefault="007B09E7">
            <w:pPr>
              <w:rPr>
                <w:rFonts w:ascii="標楷體" w:eastAsia="標楷體"/>
              </w:rPr>
            </w:pPr>
          </w:p>
        </w:tc>
        <w:tc>
          <w:tcPr>
            <w:tcW w:w="7938" w:type="dxa"/>
            <w:vMerge/>
          </w:tcPr>
          <w:p w14:paraId="0120CD88" w14:textId="77777777" w:rsidR="007B09E7" w:rsidRPr="00F215ED" w:rsidRDefault="007B09E7">
            <w:pPr>
              <w:rPr>
                <w:rFonts w:ascii="標楷體" w:eastAsia="標楷體"/>
              </w:rPr>
            </w:pPr>
          </w:p>
        </w:tc>
        <w:tc>
          <w:tcPr>
            <w:tcW w:w="692" w:type="dxa"/>
          </w:tcPr>
          <w:p w14:paraId="62799260"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6CF16103"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0323AA3A"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0A46298C" w14:textId="77777777" w:rsidR="007B09E7" w:rsidRPr="00F215ED" w:rsidRDefault="007B09E7">
            <w:pPr>
              <w:rPr>
                <w:rFonts w:ascii="標楷體" w:eastAsia="標楷體"/>
              </w:rPr>
            </w:pPr>
          </w:p>
        </w:tc>
      </w:tr>
      <w:tr w:rsidR="007B09E7" w:rsidRPr="00F215ED" w14:paraId="13EDE47A" w14:textId="77777777" w:rsidTr="00F27231">
        <w:trPr>
          <w:trHeight w:hRule="exact" w:val="5407"/>
        </w:trPr>
        <w:tc>
          <w:tcPr>
            <w:tcW w:w="1985" w:type="dxa"/>
            <w:tcBorders>
              <w:left w:val="single" w:sz="12" w:space="0" w:color="auto"/>
            </w:tcBorders>
          </w:tcPr>
          <w:p w14:paraId="6AD2CF6A" w14:textId="77777777" w:rsidR="007B09E7" w:rsidRPr="00C40851" w:rsidRDefault="007402C6"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C40851">
              <w:rPr>
                <w:rFonts w:ascii="Arial" w:eastAsia="標楷體" w:hAnsi="Arial" w:cs="Arial"/>
              </w:rPr>
              <w:t>從事廣告、業務招攬及營業促銷活動之管理</w:t>
            </w:r>
          </w:p>
          <w:p w14:paraId="346C00BB" w14:textId="77777777" w:rsidR="00696E09" w:rsidRPr="00C40851" w:rsidRDefault="00C40851" w:rsidP="00C40851">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kern w:val="2"/>
                <w:szCs w:val="20"/>
              </w:rPr>
            </w:pPr>
            <w:r>
              <w:rPr>
                <w:rFonts w:ascii="Arial" w:eastAsia="標楷體" w:hAnsi="Arial" w:cs="Arial" w:hint="eastAsia"/>
              </w:rPr>
              <w:t>(</w:t>
            </w:r>
            <w:r w:rsidR="00696E09" w:rsidRPr="00C40851">
              <w:rPr>
                <w:rFonts w:ascii="Arial" w:eastAsia="標楷體" w:hAnsi="Arial" w:cs="Arial"/>
              </w:rPr>
              <w:t>含金融消費者保護之管理</w:t>
            </w:r>
            <w:r>
              <w:rPr>
                <w:rFonts w:ascii="Arial" w:eastAsia="標楷體" w:hAnsi="Arial" w:cs="Arial" w:hint="eastAsia"/>
              </w:rPr>
              <w:t>)</w:t>
            </w:r>
          </w:p>
        </w:tc>
        <w:tc>
          <w:tcPr>
            <w:tcW w:w="7938" w:type="dxa"/>
          </w:tcPr>
          <w:p w14:paraId="2E64DD14" w14:textId="77777777" w:rsidR="00585A8C" w:rsidRPr="00C40851" w:rsidRDefault="00C40851" w:rsidP="00F44D29">
            <w:pPr>
              <w:snapToGrid w:val="0"/>
              <w:spacing w:line="360" w:lineRule="exact"/>
              <w:ind w:left="492" w:hangingChars="205" w:hanging="492"/>
              <w:jc w:val="both"/>
              <w:rPr>
                <w:rFonts w:ascii="Arial" w:eastAsia="標楷體" w:hAnsi="Arial" w:cs="Arial"/>
                <w:szCs w:val="28"/>
              </w:rPr>
            </w:pPr>
            <w:r w:rsidRPr="00C40851">
              <w:rPr>
                <w:rFonts w:ascii="Arial" w:eastAsia="標楷體" w:hAnsi="Arial" w:cs="Arial"/>
              </w:rPr>
              <w:t>三、</w:t>
            </w:r>
            <w:r w:rsidRPr="00C40851">
              <w:rPr>
                <w:rFonts w:ascii="Arial" w:eastAsia="標楷體" w:cs="Arial"/>
              </w:rPr>
              <w:t>期貨</w:t>
            </w:r>
            <w:r w:rsidRPr="00C40851">
              <w:rPr>
                <w:rFonts w:ascii="Arial" w:eastAsia="標楷體" w:hAnsi="Arial" w:cs="Arial"/>
              </w:rPr>
              <w:t>顧問事業從事廣告、業務招攬及營業促銷活動之相關資料及紀錄，</w:t>
            </w:r>
            <w:r w:rsidR="00585A8C" w:rsidRPr="00C40851">
              <w:rPr>
                <w:rFonts w:ascii="Arial" w:eastAsia="標楷體" w:hAnsi="標楷體" w:cs="Arial"/>
                <w:szCs w:val="28"/>
              </w:rPr>
              <w:t>是否保存二年。</w:t>
            </w:r>
          </w:p>
          <w:p w14:paraId="6E820541" w14:textId="77777777" w:rsidR="00B159C1" w:rsidRPr="00C40851" w:rsidRDefault="001D0855" w:rsidP="00F44D29">
            <w:pPr>
              <w:snapToGrid w:val="0"/>
              <w:spacing w:line="360" w:lineRule="exact"/>
              <w:ind w:left="492" w:hangingChars="205" w:hanging="492"/>
              <w:jc w:val="both"/>
              <w:rPr>
                <w:rFonts w:ascii="Arial" w:eastAsia="標楷體" w:hAnsi="Arial" w:cs="Arial"/>
                <w:szCs w:val="28"/>
              </w:rPr>
            </w:pPr>
            <w:r w:rsidRPr="00C40851">
              <w:rPr>
                <w:rFonts w:ascii="Arial" w:eastAsia="標楷體" w:hAnsi="標楷體" w:cs="Arial"/>
                <w:szCs w:val="28"/>
              </w:rPr>
              <w:t>四、</w:t>
            </w:r>
            <w:r w:rsidR="00B159C1" w:rsidRPr="00C40851">
              <w:rPr>
                <w:rFonts w:ascii="Arial" w:eastAsia="標楷體" w:hAnsi="標楷體" w:cs="Arial"/>
                <w:szCs w:val="28"/>
              </w:rPr>
              <w:t>期貨顧問事業為招攬業務，以文字、圖畫或口頭所為之宣傳或在報章、雜誌、廣播電台、電視、電傳系統或其他大眾傳播媒體製作之廣告，除應遵守主管機關所定「</w:t>
            </w:r>
            <w:r w:rsidR="00B159C1" w:rsidRPr="00C40851">
              <w:rPr>
                <w:rFonts w:ascii="Arial" w:eastAsia="標楷體" w:hAnsi="標楷體" w:cs="Arial"/>
              </w:rPr>
              <w:t>金融服務業從事廣告業務招攬及</w:t>
            </w:r>
            <w:r w:rsidRPr="00C40851">
              <w:rPr>
                <w:rFonts w:ascii="Arial" w:eastAsia="標楷體" w:hAnsi="標楷體" w:cs="Arial"/>
              </w:rPr>
              <w:t>營業</w:t>
            </w:r>
            <w:r w:rsidR="00B159C1" w:rsidRPr="00C40851">
              <w:rPr>
                <w:rFonts w:ascii="Arial" w:eastAsia="標楷體" w:hAnsi="標楷體" w:cs="Arial"/>
              </w:rPr>
              <w:t>促銷活動辦法</w:t>
            </w:r>
            <w:r w:rsidR="00B159C1" w:rsidRPr="00C40851">
              <w:rPr>
                <w:rFonts w:ascii="Arial" w:eastAsia="標楷體" w:hAnsi="標楷體" w:cs="Arial"/>
                <w:szCs w:val="28"/>
              </w:rPr>
              <w:t>」及同業公會所定「會員暨期貨信託基金銷售機構</w:t>
            </w:r>
            <w:r w:rsidRPr="00C40851">
              <w:rPr>
                <w:rFonts w:ascii="Arial" w:eastAsia="標楷體" w:hAnsi="標楷體" w:cs="Arial"/>
                <w:szCs w:val="28"/>
              </w:rPr>
              <w:t>從事廣告</w:t>
            </w:r>
            <w:r w:rsidR="00B159C1" w:rsidRPr="00C40851">
              <w:rPr>
                <w:rFonts w:ascii="Arial" w:eastAsia="標楷體" w:hAnsi="標楷體" w:cs="Arial"/>
                <w:szCs w:val="28"/>
              </w:rPr>
              <w:t>業務招攬及營業促銷活動管理辦法」之相關規定外，是否無</w:t>
            </w:r>
            <w:r w:rsidR="00207179" w:rsidRPr="00C40851">
              <w:rPr>
                <w:rFonts w:ascii="Arial" w:eastAsia="標楷體" w:hAnsi="標楷體" w:cs="Arial"/>
                <w:szCs w:val="28"/>
              </w:rPr>
              <w:t>期貨顧問事業管理規則第十四條所定</w:t>
            </w:r>
            <w:r w:rsidRPr="00C40851">
              <w:rPr>
                <w:rFonts w:ascii="Arial" w:eastAsia="標楷體" w:hAnsi="標楷體" w:cs="Arial"/>
                <w:szCs w:val="28"/>
              </w:rPr>
              <w:t>下列</w:t>
            </w:r>
            <w:r w:rsidR="00B159C1" w:rsidRPr="00C40851">
              <w:rPr>
                <w:rFonts w:ascii="Arial" w:eastAsia="標楷體" w:hAnsi="標楷體" w:cs="Arial"/>
                <w:szCs w:val="28"/>
              </w:rPr>
              <w:t>情形</w:t>
            </w:r>
            <w:r w:rsidRPr="00C40851">
              <w:rPr>
                <w:rFonts w:ascii="Arial" w:eastAsia="標楷體" w:hAnsi="標楷體" w:cs="Arial"/>
                <w:szCs w:val="28"/>
              </w:rPr>
              <w:t>之一：</w:t>
            </w:r>
          </w:p>
          <w:p w14:paraId="0D108946" w14:textId="77777777" w:rsidR="008961A5" w:rsidRPr="00C40851" w:rsidRDefault="00C40851" w:rsidP="00F44D29">
            <w:pPr>
              <w:snapToGrid w:val="0"/>
              <w:spacing w:line="360" w:lineRule="exact"/>
              <w:ind w:left="661" w:hanging="434"/>
              <w:jc w:val="both"/>
              <w:rPr>
                <w:rFonts w:ascii="Arial" w:eastAsia="標楷體" w:hAnsi="Arial" w:cs="Arial"/>
                <w:szCs w:val="28"/>
              </w:rPr>
            </w:pPr>
            <w:r>
              <w:rPr>
                <w:rFonts w:ascii="Arial" w:eastAsia="標楷體" w:hAnsi="標楷體" w:cs="Arial" w:hint="eastAsia"/>
                <w:szCs w:val="28"/>
              </w:rPr>
              <w:t>(</w:t>
            </w:r>
            <w:r w:rsidR="008961A5" w:rsidRPr="00C40851">
              <w:rPr>
                <w:rFonts w:ascii="Arial" w:eastAsia="標楷體" w:hAnsi="標楷體" w:cs="Arial"/>
                <w:szCs w:val="28"/>
              </w:rPr>
              <w:t>ㄧ</w:t>
            </w:r>
            <w:r>
              <w:rPr>
                <w:rFonts w:ascii="Arial" w:eastAsia="標楷體" w:hAnsi="標楷體" w:cs="Arial" w:hint="eastAsia"/>
                <w:szCs w:val="28"/>
              </w:rPr>
              <w:t>)</w:t>
            </w:r>
            <w:r w:rsidR="002E2CFC" w:rsidRPr="00C40851">
              <w:rPr>
                <w:rFonts w:ascii="Arial" w:eastAsia="標楷體" w:hAnsi="標楷體" w:cs="Arial"/>
                <w:szCs w:val="28"/>
              </w:rPr>
              <w:t>為不實陳述、強行推銷或宣稱期貨交易適合所有人士。</w:t>
            </w:r>
          </w:p>
          <w:p w14:paraId="4E6F033E" w14:textId="77777777" w:rsidR="008961A5" w:rsidRPr="00C40851" w:rsidRDefault="00C40851" w:rsidP="00F44D29">
            <w:pPr>
              <w:snapToGrid w:val="0"/>
              <w:spacing w:line="360" w:lineRule="exact"/>
              <w:ind w:left="661" w:hanging="434"/>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二</w:t>
            </w:r>
            <w:r>
              <w:rPr>
                <w:rFonts w:ascii="Arial" w:eastAsia="標楷體" w:hAnsi="標楷體" w:cs="Arial" w:hint="eastAsia"/>
                <w:szCs w:val="28"/>
              </w:rPr>
              <w:t>)</w:t>
            </w:r>
            <w:r w:rsidR="002E2CFC" w:rsidRPr="00C40851">
              <w:rPr>
                <w:rFonts w:ascii="Arial" w:eastAsia="標楷體" w:hAnsi="標楷體" w:cs="Arial"/>
                <w:szCs w:val="28"/>
              </w:rPr>
              <w:t>隱匿重要事實，有致人誤信之虞。</w:t>
            </w:r>
          </w:p>
          <w:p w14:paraId="13DC3FF0" w14:textId="77777777" w:rsidR="007B09E7" w:rsidRPr="00C40851" w:rsidRDefault="00C40851" w:rsidP="00F44D29">
            <w:pPr>
              <w:snapToGrid w:val="0"/>
              <w:spacing w:line="360" w:lineRule="exact"/>
              <w:ind w:left="661" w:hanging="434"/>
              <w:jc w:val="both"/>
              <w:rPr>
                <w:rFonts w:ascii="Arial" w:eastAsia="標楷體" w:hAnsi="標楷體" w:cs="Arial"/>
                <w:szCs w:val="28"/>
              </w:rPr>
            </w:pPr>
            <w:r>
              <w:rPr>
                <w:rFonts w:ascii="Arial" w:eastAsia="標楷體" w:hAnsi="Arial" w:cs="Arial" w:hint="eastAsia"/>
              </w:rPr>
              <w:t>(</w:t>
            </w:r>
            <w:r w:rsidR="008961A5" w:rsidRPr="00C40851">
              <w:rPr>
                <w:rFonts w:ascii="Arial" w:eastAsia="標楷體" w:hAnsi="Arial" w:cs="Arial"/>
              </w:rPr>
              <w:t>三</w:t>
            </w:r>
            <w:r>
              <w:rPr>
                <w:rFonts w:ascii="Arial" w:eastAsia="標楷體" w:hAnsi="Arial" w:cs="Arial" w:hint="eastAsia"/>
              </w:rPr>
              <w:t>)</w:t>
            </w:r>
            <w:r w:rsidR="002E2CFC" w:rsidRPr="00C40851">
              <w:rPr>
                <w:rFonts w:ascii="Arial" w:eastAsia="標楷體" w:hAnsi="標楷體" w:cs="Arial"/>
                <w:szCs w:val="28"/>
              </w:rPr>
              <w:t>強調獲利，未同時說明相對之風險。</w:t>
            </w:r>
          </w:p>
          <w:p w14:paraId="038D8892" w14:textId="77777777" w:rsidR="00AE2FDE" w:rsidRPr="00C40851" w:rsidRDefault="00C40851" w:rsidP="00F44D29">
            <w:pPr>
              <w:snapToGrid w:val="0"/>
              <w:spacing w:line="360" w:lineRule="exact"/>
              <w:ind w:left="633" w:hanging="406"/>
              <w:jc w:val="both"/>
              <w:rPr>
                <w:rFonts w:ascii="Arial" w:eastAsia="標楷體" w:hAnsi="標楷體" w:cs="Arial"/>
                <w:szCs w:val="28"/>
              </w:rPr>
            </w:pPr>
            <w:r>
              <w:rPr>
                <w:rFonts w:ascii="Arial" w:eastAsia="標楷體" w:hAnsi="標楷體" w:cs="Arial" w:hint="eastAsia"/>
                <w:szCs w:val="28"/>
              </w:rPr>
              <w:t>(</w:t>
            </w:r>
            <w:r w:rsidR="008961A5" w:rsidRPr="00C40851">
              <w:rPr>
                <w:rFonts w:ascii="Arial" w:eastAsia="標楷體" w:hAnsi="標楷體" w:cs="Arial"/>
                <w:szCs w:val="28"/>
              </w:rPr>
              <w:t>四</w:t>
            </w:r>
            <w:r>
              <w:rPr>
                <w:rFonts w:ascii="Arial" w:eastAsia="標楷體" w:hAnsi="標楷體" w:cs="Arial" w:hint="eastAsia"/>
                <w:szCs w:val="28"/>
              </w:rPr>
              <w:t>)</w:t>
            </w:r>
            <w:r w:rsidR="002E2CFC" w:rsidRPr="00C40851">
              <w:rPr>
                <w:rFonts w:ascii="Arial" w:eastAsia="標楷體" w:hAnsi="標楷體" w:cs="Arial"/>
                <w:szCs w:val="28"/>
              </w:rPr>
              <w:t>使用圖表、公式、電腦軟體或其他期貨技術分析工具為宣傳時，未顯著說明其功能限制。</w:t>
            </w:r>
          </w:p>
          <w:p w14:paraId="67BD0D39" w14:textId="77777777" w:rsidR="008961A5" w:rsidRPr="00C40851" w:rsidRDefault="00C40851" w:rsidP="00F44D29">
            <w:pPr>
              <w:snapToGrid w:val="0"/>
              <w:spacing w:line="360" w:lineRule="exact"/>
              <w:ind w:left="633" w:hanging="406"/>
              <w:jc w:val="both"/>
              <w:rPr>
                <w:rFonts w:ascii="Arial" w:eastAsia="標楷體" w:hAnsi="Arial" w:cs="Arial"/>
              </w:rPr>
            </w:pPr>
            <w:r>
              <w:rPr>
                <w:rFonts w:ascii="Arial" w:eastAsia="標楷體" w:hAnsi="標楷體" w:cs="Arial" w:hint="eastAsia"/>
                <w:szCs w:val="28"/>
              </w:rPr>
              <w:t>(</w:t>
            </w:r>
            <w:r w:rsidR="008961A5" w:rsidRPr="00C40851">
              <w:rPr>
                <w:rFonts w:ascii="Arial" w:eastAsia="標楷體" w:hAnsi="標楷體" w:cs="Arial"/>
                <w:szCs w:val="28"/>
              </w:rPr>
              <w:t>五</w:t>
            </w:r>
            <w:r>
              <w:rPr>
                <w:rFonts w:ascii="Arial" w:eastAsia="標楷體" w:hAnsi="標楷體" w:cs="Arial" w:hint="eastAsia"/>
                <w:szCs w:val="28"/>
              </w:rPr>
              <w:t>)</w:t>
            </w:r>
            <w:r w:rsidR="000B2644" w:rsidRPr="00C40851">
              <w:rPr>
                <w:rFonts w:ascii="Arial" w:eastAsia="標楷體" w:hAnsi="標楷體" w:cs="Arial"/>
                <w:szCs w:val="28"/>
              </w:rPr>
              <w:t>於廣告</w:t>
            </w:r>
            <w:r w:rsidR="000B2644" w:rsidRPr="00C40851">
              <w:rPr>
                <w:rFonts w:ascii="Arial" w:eastAsia="標楷體" w:hAnsi="標楷體" w:cs="Arial"/>
                <w:spacing w:val="-4"/>
                <w:szCs w:val="28"/>
              </w:rPr>
              <w:t>中未平衡揭示對公司本身有利及不利之事項，或有其他過度</w:t>
            </w:r>
            <w:r w:rsidRPr="00F215ED">
              <w:rPr>
                <w:rFonts w:ascii="標楷體" w:eastAsia="標楷體" w:hAnsi="標楷體" w:hint="eastAsia"/>
                <w:szCs w:val="28"/>
              </w:rPr>
              <w:t>宣傳之內容。</w:t>
            </w:r>
          </w:p>
        </w:tc>
        <w:tc>
          <w:tcPr>
            <w:tcW w:w="692" w:type="dxa"/>
          </w:tcPr>
          <w:p w14:paraId="5AB128C9" w14:textId="77777777" w:rsidR="007B09E7" w:rsidRPr="00C40851" w:rsidRDefault="007B09E7" w:rsidP="00C40851">
            <w:pPr>
              <w:snapToGrid w:val="0"/>
              <w:spacing w:line="360" w:lineRule="exact"/>
              <w:jc w:val="center"/>
              <w:rPr>
                <w:rFonts w:ascii="Arial" w:eastAsia="標楷體" w:hAnsi="Arial" w:cs="Arial"/>
              </w:rPr>
            </w:pPr>
          </w:p>
          <w:p w14:paraId="59768222" w14:textId="77777777" w:rsidR="007B09E7" w:rsidRPr="00C40851" w:rsidRDefault="007B09E7" w:rsidP="00C40851">
            <w:pPr>
              <w:snapToGrid w:val="0"/>
              <w:spacing w:line="360" w:lineRule="exact"/>
              <w:jc w:val="center"/>
              <w:rPr>
                <w:rFonts w:ascii="Arial" w:eastAsia="標楷體" w:hAnsi="Arial" w:cs="Arial"/>
              </w:rPr>
            </w:pPr>
          </w:p>
          <w:p w14:paraId="326B2765" w14:textId="77777777" w:rsidR="007B09E7" w:rsidRPr="00C40851" w:rsidRDefault="007B09E7" w:rsidP="00C40851">
            <w:pPr>
              <w:snapToGrid w:val="0"/>
              <w:spacing w:line="360" w:lineRule="exact"/>
              <w:jc w:val="center"/>
              <w:rPr>
                <w:rFonts w:ascii="Arial" w:eastAsia="標楷體" w:hAnsi="Arial" w:cs="Arial"/>
              </w:rPr>
            </w:pPr>
          </w:p>
          <w:p w14:paraId="53D32DC0" w14:textId="77777777" w:rsidR="007B09E7" w:rsidRPr="00C40851" w:rsidRDefault="007B09E7" w:rsidP="00C40851">
            <w:pPr>
              <w:snapToGrid w:val="0"/>
              <w:spacing w:line="360" w:lineRule="exact"/>
              <w:jc w:val="center"/>
              <w:rPr>
                <w:rFonts w:ascii="Arial" w:eastAsia="標楷體" w:hAnsi="Arial" w:cs="Arial"/>
              </w:rPr>
            </w:pPr>
          </w:p>
          <w:p w14:paraId="678EF358" w14:textId="77777777" w:rsidR="007B09E7" w:rsidRPr="00C40851" w:rsidRDefault="007B09E7" w:rsidP="00C40851">
            <w:pPr>
              <w:snapToGrid w:val="0"/>
              <w:spacing w:line="360" w:lineRule="exact"/>
              <w:jc w:val="center"/>
              <w:rPr>
                <w:rFonts w:ascii="Arial" w:eastAsia="標楷體" w:hAnsi="Arial" w:cs="Arial"/>
              </w:rPr>
            </w:pPr>
          </w:p>
          <w:p w14:paraId="721A5394" w14:textId="77777777" w:rsidR="007B09E7" w:rsidRPr="00C40851" w:rsidRDefault="007B09E7" w:rsidP="00C40851">
            <w:pPr>
              <w:snapToGrid w:val="0"/>
              <w:spacing w:line="360" w:lineRule="exact"/>
              <w:jc w:val="center"/>
              <w:rPr>
                <w:rFonts w:ascii="Arial" w:eastAsia="標楷體" w:hAnsi="Arial" w:cs="Arial"/>
              </w:rPr>
            </w:pPr>
          </w:p>
        </w:tc>
        <w:tc>
          <w:tcPr>
            <w:tcW w:w="693" w:type="dxa"/>
          </w:tcPr>
          <w:p w14:paraId="77054215" w14:textId="77777777" w:rsidR="007B09E7" w:rsidRPr="00C40851" w:rsidRDefault="007B09E7" w:rsidP="00C40851">
            <w:pPr>
              <w:snapToGrid w:val="0"/>
              <w:spacing w:line="360" w:lineRule="exact"/>
              <w:jc w:val="center"/>
              <w:rPr>
                <w:rFonts w:ascii="Arial" w:eastAsia="標楷體" w:hAnsi="Arial" w:cs="Arial"/>
              </w:rPr>
            </w:pPr>
          </w:p>
          <w:p w14:paraId="1FC5206F" w14:textId="77777777" w:rsidR="007B09E7" w:rsidRPr="00C40851" w:rsidRDefault="007B09E7" w:rsidP="00C40851">
            <w:pPr>
              <w:snapToGrid w:val="0"/>
              <w:spacing w:line="360" w:lineRule="exact"/>
              <w:jc w:val="center"/>
              <w:rPr>
                <w:rFonts w:ascii="Arial" w:eastAsia="標楷體" w:hAnsi="Arial" w:cs="Arial"/>
              </w:rPr>
            </w:pPr>
          </w:p>
          <w:p w14:paraId="6879FF17" w14:textId="77777777" w:rsidR="007B09E7" w:rsidRPr="00C40851" w:rsidRDefault="007B09E7" w:rsidP="00C40851">
            <w:pPr>
              <w:snapToGrid w:val="0"/>
              <w:spacing w:line="360" w:lineRule="exact"/>
              <w:jc w:val="center"/>
              <w:rPr>
                <w:rFonts w:ascii="Arial" w:eastAsia="標楷體" w:hAnsi="Arial" w:cs="Arial"/>
              </w:rPr>
            </w:pPr>
          </w:p>
          <w:p w14:paraId="2B3BFB1C" w14:textId="77777777" w:rsidR="007B09E7" w:rsidRPr="00C40851" w:rsidRDefault="007B09E7" w:rsidP="00C40851">
            <w:pPr>
              <w:snapToGrid w:val="0"/>
              <w:spacing w:line="360" w:lineRule="exact"/>
              <w:jc w:val="center"/>
              <w:rPr>
                <w:rFonts w:ascii="Arial" w:eastAsia="標楷體" w:hAnsi="Arial" w:cs="Arial"/>
              </w:rPr>
            </w:pPr>
          </w:p>
          <w:p w14:paraId="371D2E46" w14:textId="77777777" w:rsidR="007B09E7" w:rsidRPr="00C40851" w:rsidRDefault="007B09E7" w:rsidP="00C40851">
            <w:pPr>
              <w:snapToGrid w:val="0"/>
              <w:spacing w:line="360" w:lineRule="exact"/>
              <w:jc w:val="center"/>
              <w:rPr>
                <w:rFonts w:ascii="Arial" w:eastAsia="標楷體" w:hAnsi="Arial" w:cs="Arial"/>
              </w:rPr>
            </w:pPr>
          </w:p>
          <w:p w14:paraId="758509BE" w14:textId="77777777" w:rsidR="007B09E7" w:rsidRPr="00C40851" w:rsidRDefault="007B09E7" w:rsidP="00C40851">
            <w:pPr>
              <w:snapToGrid w:val="0"/>
              <w:spacing w:line="360" w:lineRule="exact"/>
              <w:jc w:val="center"/>
              <w:rPr>
                <w:rFonts w:ascii="Arial" w:eastAsia="標楷體" w:hAnsi="Arial" w:cs="Arial"/>
              </w:rPr>
            </w:pPr>
          </w:p>
        </w:tc>
        <w:tc>
          <w:tcPr>
            <w:tcW w:w="883" w:type="dxa"/>
          </w:tcPr>
          <w:p w14:paraId="0BD3C7D2" w14:textId="77777777" w:rsidR="007B09E7" w:rsidRPr="00C40851" w:rsidRDefault="007B09E7" w:rsidP="00C40851">
            <w:pPr>
              <w:snapToGrid w:val="0"/>
              <w:spacing w:line="360" w:lineRule="exact"/>
              <w:jc w:val="center"/>
              <w:rPr>
                <w:rFonts w:ascii="Arial" w:eastAsia="標楷體" w:hAnsi="Arial" w:cs="Arial"/>
              </w:rPr>
            </w:pPr>
          </w:p>
          <w:p w14:paraId="56A57843" w14:textId="77777777" w:rsidR="007B09E7" w:rsidRPr="00C40851" w:rsidRDefault="007B09E7" w:rsidP="00C40851">
            <w:pPr>
              <w:snapToGrid w:val="0"/>
              <w:spacing w:line="360" w:lineRule="exact"/>
              <w:jc w:val="center"/>
              <w:rPr>
                <w:rFonts w:ascii="Arial" w:eastAsia="標楷體" w:hAnsi="Arial" w:cs="Arial"/>
              </w:rPr>
            </w:pPr>
          </w:p>
          <w:p w14:paraId="25038C4A" w14:textId="77777777" w:rsidR="007B09E7" w:rsidRPr="00C40851" w:rsidRDefault="007B09E7" w:rsidP="00C40851">
            <w:pPr>
              <w:snapToGrid w:val="0"/>
              <w:spacing w:line="360" w:lineRule="exact"/>
              <w:jc w:val="center"/>
              <w:rPr>
                <w:rFonts w:ascii="Arial" w:eastAsia="標楷體" w:hAnsi="Arial" w:cs="Arial"/>
              </w:rPr>
            </w:pPr>
          </w:p>
          <w:p w14:paraId="1429C695" w14:textId="77777777" w:rsidR="007B09E7" w:rsidRPr="00C40851" w:rsidRDefault="007B09E7" w:rsidP="00C40851">
            <w:pPr>
              <w:snapToGrid w:val="0"/>
              <w:spacing w:line="360" w:lineRule="exact"/>
              <w:jc w:val="center"/>
              <w:rPr>
                <w:rFonts w:ascii="Arial" w:eastAsia="標楷體" w:hAnsi="Arial" w:cs="Arial"/>
              </w:rPr>
            </w:pPr>
          </w:p>
          <w:p w14:paraId="21B3F17C" w14:textId="77777777" w:rsidR="007B09E7" w:rsidRPr="00C40851" w:rsidRDefault="007B09E7" w:rsidP="00C40851">
            <w:pPr>
              <w:snapToGrid w:val="0"/>
              <w:spacing w:line="360" w:lineRule="exact"/>
              <w:jc w:val="center"/>
              <w:rPr>
                <w:rFonts w:ascii="Arial" w:eastAsia="標楷體" w:hAnsi="Arial" w:cs="Arial"/>
              </w:rPr>
            </w:pPr>
          </w:p>
          <w:p w14:paraId="0F43F419" w14:textId="77777777" w:rsidR="007B09E7" w:rsidRPr="00C40851" w:rsidRDefault="007B09E7" w:rsidP="00C40851">
            <w:pPr>
              <w:snapToGrid w:val="0"/>
              <w:spacing w:line="360" w:lineRule="exact"/>
              <w:jc w:val="center"/>
              <w:rPr>
                <w:rFonts w:ascii="Arial" w:eastAsia="標楷體" w:hAnsi="Arial" w:cs="Arial"/>
              </w:rPr>
            </w:pPr>
          </w:p>
        </w:tc>
        <w:tc>
          <w:tcPr>
            <w:tcW w:w="1985" w:type="dxa"/>
            <w:tcBorders>
              <w:right w:val="single" w:sz="12" w:space="0" w:color="auto"/>
            </w:tcBorders>
          </w:tcPr>
          <w:p w14:paraId="3CF81296" w14:textId="77777777" w:rsidR="007B09E7" w:rsidRPr="00C40851" w:rsidRDefault="007B09E7" w:rsidP="00C40851">
            <w:pPr>
              <w:snapToGrid w:val="0"/>
              <w:spacing w:line="360" w:lineRule="exact"/>
              <w:rPr>
                <w:rFonts w:ascii="Arial" w:eastAsia="標楷體" w:hAnsi="Arial" w:cs="Arial"/>
              </w:rPr>
            </w:pPr>
          </w:p>
        </w:tc>
      </w:tr>
      <w:tr w:rsidR="007B09E7" w:rsidRPr="00F215ED" w14:paraId="75B5C9A5" w14:textId="77777777" w:rsidTr="00F27231">
        <w:trPr>
          <w:cantSplit/>
          <w:trHeight w:hRule="exact" w:val="1437"/>
        </w:trPr>
        <w:tc>
          <w:tcPr>
            <w:tcW w:w="14176" w:type="dxa"/>
            <w:gridSpan w:val="6"/>
            <w:tcBorders>
              <w:left w:val="single" w:sz="12" w:space="0" w:color="auto"/>
              <w:bottom w:val="single" w:sz="12" w:space="0" w:color="auto"/>
              <w:right w:val="single" w:sz="12" w:space="0" w:color="auto"/>
            </w:tcBorders>
          </w:tcPr>
          <w:p w14:paraId="2862E9F3" w14:textId="77777777" w:rsidR="007B09E7" w:rsidRPr="00F215ED" w:rsidRDefault="007B09E7" w:rsidP="00C40851">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14:paraId="5A05ABE3" w14:textId="77777777"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26A00180" w14:textId="77777777" w:rsidR="00B159C1" w:rsidRPr="00F215ED" w:rsidRDefault="007B09E7" w:rsidP="00B159C1">
      <w:pPr>
        <w:spacing w:line="500" w:lineRule="exact"/>
        <w:jc w:val="center"/>
        <w:rPr>
          <w:rFonts w:ascii="標楷體" w:eastAsia="標楷體"/>
          <w:spacing w:val="24"/>
        </w:rPr>
      </w:pPr>
      <w:r w:rsidRPr="00F215ED">
        <w:rPr>
          <w:rFonts w:ascii="標楷體" w:eastAsia="標楷體"/>
          <w:spacing w:val="24"/>
        </w:rPr>
        <w:br w:type="page"/>
      </w:r>
      <w:r w:rsidR="00B159C1" w:rsidRPr="00F215ED">
        <w:rPr>
          <w:rFonts w:ascii="標楷體" w:eastAsia="標楷體" w:hint="eastAsia"/>
          <w:spacing w:val="24"/>
        </w:rPr>
        <w:lastRenderedPageBreak/>
        <w:t>股份有限公司</w:t>
      </w:r>
    </w:p>
    <w:p w14:paraId="636663C4" w14:textId="77777777" w:rsidR="00B159C1" w:rsidRPr="00F215ED" w:rsidRDefault="00AC55CD"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9536" behindDoc="0" locked="0" layoutInCell="0" allowOverlap="1" wp14:anchorId="25AD4C63" wp14:editId="04582957">
                <wp:simplePos x="0" y="0"/>
                <wp:positionH relativeFrom="column">
                  <wp:posOffset>0</wp:posOffset>
                </wp:positionH>
                <wp:positionV relativeFrom="paragraph">
                  <wp:posOffset>139700</wp:posOffset>
                </wp:positionV>
                <wp:extent cx="2133600" cy="342900"/>
                <wp:effectExtent l="0" t="0" r="0" b="0"/>
                <wp:wrapNone/>
                <wp:docPr id="34" name="Rectangle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8AB424F" w14:textId="77777777" w:rsidR="004F3817" w:rsidRDefault="004F3817"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AD4C63" id="Rectangle 288" o:spid="_x0000_s1038" style="position:absolute;left:0;text-align:left;margin-left:0;margin-top:11pt;width:168pt;height:27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GqR3oAOAgAA&#10;DwQAAA4AAAAAAAAAAAAAAAAALgIAAGRycy9lMm9Eb2MueG1sUEsBAi0AFAAGAAgAAAAhAD4tykTc&#10;AAAABgEAAA8AAAAAAAAAAAAAAAAAaAQAAGRycy9kb3ducmV2LnhtbFBLBQYAAAAABAAEAPMAAABx&#10;BQAAAAA=&#10;" o:allowincell="f" filled="f" strokecolor="white" strokeweight="4pt">
                <v:textbox inset="1pt,1pt,1pt,1pt">
                  <w:txbxContent>
                    <w:p w14:paraId="08AB424F" w14:textId="77777777" w:rsidR="004F3817" w:rsidRDefault="004F3817"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14:paraId="6A0E2EFE" w14:textId="77777777"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14:paraId="74A8DA92" w14:textId="77777777">
        <w:trPr>
          <w:cantSplit/>
          <w:trHeight w:hRule="exact" w:val="400"/>
        </w:trPr>
        <w:tc>
          <w:tcPr>
            <w:tcW w:w="1985" w:type="dxa"/>
            <w:vMerge w:val="restart"/>
            <w:tcBorders>
              <w:top w:val="single" w:sz="12" w:space="0" w:color="auto"/>
              <w:left w:val="single" w:sz="12" w:space="0" w:color="auto"/>
            </w:tcBorders>
            <w:vAlign w:val="center"/>
          </w:tcPr>
          <w:p w14:paraId="3D2DA97B" w14:textId="77777777"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BCB9A0B" w14:textId="77777777"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6CE160F9" w14:textId="77777777"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D522D84" w14:textId="77777777"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14:paraId="655CF01F" w14:textId="77777777">
        <w:trPr>
          <w:cantSplit/>
          <w:trHeight w:hRule="exact" w:val="400"/>
        </w:trPr>
        <w:tc>
          <w:tcPr>
            <w:tcW w:w="1985" w:type="dxa"/>
            <w:vMerge/>
            <w:tcBorders>
              <w:left w:val="single" w:sz="12" w:space="0" w:color="auto"/>
            </w:tcBorders>
          </w:tcPr>
          <w:p w14:paraId="0CD60708" w14:textId="77777777" w:rsidR="00B159C1" w:rsidRPr="00F215ED" w:rsidRDefault="00B159C1" w:rsidP="007B09E7">
            <w:pPr>
              <w:rPr>
                <w:rFonts w:ascii="標楷體" w:eastAsia="標楷體"/>
              </w:rPr>
            </w:pPr>
          </w:p>
        </w:tc>
        <w:tc>
          <w:tcPr>
            <w:tcW w:w="7938" w:type="dxa"/>
            <w:vMerge/>
          </w:tcPr>
          <w:p w14:paraId="09D87847" w14:textId="77777777" w:rsidR="00B159C1" w:rsidRPr="00F215ED" w:rsidRDefault="00B159C1" w:rsidP="007B09E7">
            <w:pPr>
              <w:rPr>
                <w:rFonts w:ascii="標楷體" w:eastAsia="標楷體"/>
              </w:rPr>
            </w:pPr>
          </w:p>
        </w:tc>
        <w:tc>
          <w:tcPr>
            <w:tcW w:w="692" w:type="dxa"/>
          </w:tcPr>
          <w:p w14:paraId="508B0260" w14:textId="77777777"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7FE6FAC2" w14:textId="77777777"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5B2ED52B" w14:textId="77777777"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2EB4B3A8" w14:textId="77777777" w:rsidR="00B159C1" w:rsidRPr="00F215ED" w:rsidRDefault="00B159C1" w:rsidP="007B09E7">
            <w:pPr>
              <w:rPr>
                <w:rFonts w:ascii="標楷體" w:eastAsia="標楷體"/>
              </w:rPr>
            </w:pPr>
          </w:p>
        </w:tc>
      </w:tr>
      <w:tr w:rsidR="00B159C1" w:rsidRPr="00F215ED" w14:paraId="6FD4A85E" w14:textId="77777777">
        <w:trPr>
          <w:trHeight w:hRule="exact" w:val="5601"/>
        </w:trPr>
        <w:tc>
          <w:tcPr>
            <w:tcW w:w="1985" w:type="dxa"/>
            <w:tcBorders>
              <w:left w:val="single" w:sz="12" w:space="0" w:color="auto"/>
            </w:tcBorders>
          </w:tcPr>
          <w:p w14:paraId="3974C907" w14:textId="77777777" w:rsidR="00B159C1" w:rsidRPr="00727FA9" w:rsidRDefault="007402C6"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rPr>
            </w:pPr>
            <w:r w:rsidRPr="00727FA9">
              <w:rPr>
                <w:rFonts w:ascii="Arial" w:eastAsia="標楷體" w:hAnsi="Arial" w:cs="Arial"/>
              </w:rPr>
              <w:t>從事廣告、業務招攬及營業促銷活動之管理</w:t>
            </w:r>
          </w:p>
          <w:p w14:paraId="5050DD5F" w14:textId="77777777" w:rsidR="00696E09" w:rsidRPr="00727FA9" w:rsidRDefault="00727FA9" w:rsidP="00727FA9">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napToGrid w:val="0"/>
              <w:spacing w:line="360" w:lineRule="exact"/>
              <w:jc w:val="both"/>
              <w:rPr>
                <w:rFonts w:ascii="Arial" w:eastAsia="標楷體" w:hAnsi="Arial" w:cs="Arial"/>
                <w:kern w:val="2"/>
                <w:szCs w:val="20"/>
              </w:rPr>
            </w:pPr>
            <w:r w:rsidRPr="00727FA9">
              <w:rPr>
                <w:rFonts w:ascii="Arial" w:eastAsia="標楷體" w:hAnsi="Arial" w:cs="Arial"/>
              </w:rPr>
              <w:t>(</w:t>
            </w:r>
            <w:r w:rsidR="00696E09" w:rsidRPr="00727FA9">
              <w:rPr>
                <w:rFonts w:ascii="Arial" w:eastAsia="標楷體" w:hAnsi="Arial" w:cs="Arial"/>
              </w:rPr>
              <w:t>含金融消費者保護之管理</w:t>
            </w:r>
            <w:r w:rsidRPr="00727FA9">
              <w:rPr>
                <w:rFonts w:ascii="Arial" w:eastAsia="標楷體" w:hAnsi="Arial" w:cs="Arial"/>
              </w:rPr>
              <w:t>)</w:t>
            </w:r>
          </w:p>
        </w:tc>
        <w:tc>
          <w:tcPr>
            <w:tcW w:w="7938" w:type="dxa"/>
          </w:tcPr>
          <w:p w14:paraId="49495875" w14:textId="77777777" w:rsidR="00207179"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207179" w:rsidRPr="00727FA9">
              <w:rPr>
                <w:rFonts w:ascii="Arial" w:eastAsia="標楷體" w:hAnsi="Arial" w:cs="Arial"/>
                <w:szCs w:val="24"/>
              </w:rPr>
              <w:t>六</w:t>
            </w:r>
            <w:r w:rsidRPr="00727FA9">
              <w:rPr>
                <w:rFonts w:ascii="Arial" w:eastAsia="標楷體" w:hAnsi="Arial" w:cs="Arial"/>
                <w:szCs w:val="24"/>
              </w:rPr>
              <w:t>)</w:t>
            </w:r>
            <w:r w:rsidR="00207179" w:rsidRPr="00727FA9">
              <w:rPr>
                <w:rFonts w:ascii="Arial" w:eastAsia="標楷體" w:hAnsi="Arial" w:cs="Arial"/>
                <w:szCs w:val="24"/>
              </w:rPr>
              <w:t>為保證獲利或負擔損失之表示。</w:t>
            </w:r>
          </w:p>
          <w:p w14:paraId="1DD35D44" w14:textId="77777777"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七</w:t>
            </w:r>
            <w:r w:rsidRPr="00727FA9">
              <w:rPr>
                <w:rFonts w:ascii="Arial" w:eastAsia="標楷體" w:hAnsi="Arial" w:cs="Arial"/>
                <w:szCs w:val="24"/>
              </w:rPr>
              <w:t>)</w:t>
            </w:r>
            <w:r w:rsidR="000B2644" w:rsidRPr="00727FA9">
              <w:rPr>
                <w:rFonts w:ascii="Arial" w:eastAsia="標楷體" w:hAnsi="Arial" w:cs="Arial"/>
                <w:szCs w:val="24"/>
              </w:rPr>
              <w:t>引用各種推薦書、感謝函、過去績效或其他易使人認為確可獲利之類似文字或表示。</w:t>
            </w:r>
          </w:p>
          <w:p w14:paraId="50ADCE99" w14:textId="77777777" w:rsidR="000B2644" w:rsidRPr="00727FA9" w:rsidRDefault="00727FA9" w:rsidP="00727FA9">
            <w:pPr>
              <w:snapToGrid w:val="0"/>
              <w:spacing w:line="360" w:lineRule="exact"/>
              <w:ind w:left="633" w:hanging="406"/>
              <w:jc w:val="both"/>
              <w:rPr>
                <w:rFonts w:ascii="Arial" w:eastAsia="標楷體" w:hAnsi="Arial" w:cs="Arial"/>
                <w:szCs w:val="24"/>
              </w:rPr>
            </w:pPr>
            <w:r w:rsidRPr="00727FA9">
              <w:rPr>
                <w:rFonts w:ascii="Arial" w:eastAsia="標楷體" w:hAnsi="Arial" w:cs="Arial"/>
                <w:szCs w:val="24"/>
              </w:rPr>
              <w:t>(</w:t>
            </w:r>
            <w:r w:rsidR="000B2644" w:rsidRPr="00727FA9">
              <w:rPr>
                <w:rFonts w:ascii="Arial" w:eastAsia="標楷體" w:hAnsi="Arial" w:cs="Arial"/>
                <w:szCs w:val="24"/>
              </w:rPr>
              <w:t>八</w:t>
            </w:r>
            <w:r w:rsidRPr="00727FA9">
              <w:rPr>
                <w:rFonts w:ascii="Arial" w:eastAsia="標楷體" w:hAnsi="Arial" w:cs="Arial"/>
                <w:szCs w:val="24"/>
              </w:rPr>
              <w:t>)</w:t>
            </w:r>
            <w:r w:rsidR="000B2644" w:rsidRPr="00727FA9">
              <w:rPr>
                <w:rFonts w:ascii="Arial" w:eastAsia="標楷體" w:hAnsi="Arial" w:cs="Arial"/>
                <w:szCs w:val="24"/>
              </w:rPr>
              <w:t>其他誇大、偏頗</w:t>
            </w:r>
            <w:r w:rsidR="000B2644" w:rsidRPr="00727FA9">
              <w:rPr>
                <w:rFonts w:ascii="Arial" w:eastAsia="標楷體" w:hAnsi="標楷體" w:cs="Arial"/>
                <w:szCs w:val="24"/>
              </w:rPr>
              <w:t>之情事或有欺罔相對人之虞。</w:t>
            </w:r>
          </w:p>
          <w:p w14:paraId="36DB95B4" w14:textId="77777777" w:rsidR="00F05035" w:rsidRPr="00727FA9" w:rsidRDefault="00F05035" w:rsidP="00727FA9">
            <w:pPr>
              <w:pStyle w:val="a"/>
              <w:numPr>
                <w:ilvl w:val="0"/>
                <w:numId w:val="0"/>
              </w:numPr>
              <w:tabs>
                <w:tab w:val="left" w:pos="3684"/>
              </w:tabs>
              <w:wordWrap/>
              <w:spacing w:line="360" w:lineRule="exact"/>
              <w:ind w:left="449" w:rightChars="15" w:right="36" w:hangingChars="187" w:hanging="449"/>
              <w:rPr>
                <w:rFonts w:ascii="Arial" w:hAnsi="Arial" w:cs="Arial"/>
                <w:noProof w:val="0"/>
                <w:kern w:val="2"/>
                <w:sz w:val="24"/>
                <w:szCs w:val="24"/>
              </w:rPr>
            </w:pPr>
            <w:r w:rsidRPr="00727FA9">
              <w:rPr>
                <w:rFonts w:ascii="Arial" w:hAnsi="標楷體" w:cs="Arial"/>
                <w:sz w:val="24"/>
                <w:szCs w:val="24"/>
              </w:rPr>
              <w:t>五、</w:t>
            </w:r>
            <w:r w:rsidRPr="00727FA9">
              <w:rPr>
                <w:rFonts w:ascii="Arial" w:hAnsi="Arial" w:cs="Arial"/>
                <w:sz w:val="24"/>
                <w:szCs w:val="24"/>
              </w:rPr>
              <w:t>期貨顧問事業所屬業務員就其從事廣告、業務招攬及營業促銷活動所製作之宣傳資料</w:t>
            </w:r>
            <w:r w:rsidR="00727FA9" w:rsidRPr="00727FA9">
              <w:rPr>
                <w:rFonts w:ascii="Arial" w:hAnsi="Arial" w:cs="Arial"/>
                <w:sz w:val="24"/>
                <w:szCs w:val="24"/>
              </w:rPr>
              <w:t>(</w:t>
            </w:r>
            <w:r w:rsidRPr="00727FA9">
              <w:rPr>
                <w:rFonts w:ascii="Arial" w:hAnsi="Arial" w:cs="Arial"/>
                <w:sz w:val="24"/>
                <w:szCs w:val="24"/>
              </w:rPr>
              <w:t>下稱廣告宣傳資料</w:t>
            </w:r>
            <w:r w:rsidR="00727FA9" w:rsidRPr="00727FA9">
              <w:rPr>
                <w:rFonts w:ascii="Arial" w:hAnsi="Arial" w:cs="Arial"/>
                <w:sz w:val="24"/>
                <w:szCs w:val="24"/>
              </w:rPr>
              <w:t>)</w:t>
            </w:r>
            <w:r w:rsidRPr="00727FA9">
              <w:rPr>
                <w:rFonts w:ascii="Arial" w:hAnsi="Arial" w:cs="Arial"/>
                <w:sz w:val="24"/>
                <w:szCs w:val="24"/>
              </w:rPr>
              <w:t>，是否由經理人及其指定之部門主管審核，確認該資料之內容無不當、不實陳述、誤導金融消費者、違反相關法令及同業公會所定「會員暨期貨信託基金銷售機構從事廣告業務招攬及營業促銷活動管理辦法」之情事，且是否經該經理人及部門主管簽名或蓋章，並由期貨顧問事業向同業公會申報生效後始使用。</w:t>
            </w:r>
          </w:p>
          <w:p w14:paraId="210AF73B" w14:textId="77777777" w:rsidR="00F05035" w:rsidRPr="00727FA9" w:rsidRDefault="00F05035" w:rsidP="00727FA9">
            <w:pPr>
              <w:pStyle w:val="a"/>
              <w:numPr>
                <w:ilvl w:val="0"/>
                <w:numId w:val="0"/>
              </w:numPr>
              <w:tabs>
                <w:tab w:val="left" w:pos="3684"/>
              </w:tabs>
              <w:wordWrap/>
              <w:spacing w:line="360" w:lineRule="exact"/>
              <w:ind w:left="491" w:rightChars="15" w:right="36" w:hangingChars="195" w:hanging="491"/>
              <w:rPr>
                <w:rFonts w:ascii="Arial" w:hAnsi="Arial" w:cs="Arial"/>
                <w:sz w:val="24"/>
                <w:szCs w:val="24"/>
              </w:rPr>
            </w:pPr>
            <w:r w:rsidRPr="00727FA9">
              <w:rPr>
                <w:rFonts w:ascii="標楷體" w:hAnsi="標楷體" w:cs="Arial"/>
                <w:spacing w:val="6"/>
                <w:sz w:val="24"/>
                <w:szCs w:val="24"/>
              </w:rPr>
              <w:t>六、</w:t>
            </w:r>
            <w:r w:rsidRPr="00727FA9">
              <w:rPr>
                <w:rFonts w:ascii="標楷體" w:hAnsi="標楷體" w:cs="Arial"/>
                <w:sz w:val="24"/>
                <w:szCs w:val="24"/>
              </w:rPr>
              <w:t>期貨</w:t>
            </w:r>
            <w:r w:rsidRPr="00727FA9">
              <w:rPr>
                <w:rFonts w:ascii="標楷體" w:hAnsi="標楷體" w:cs="Arial"/>
                <w:spacing w:val="6"/>
                <w:sz w:val="24"/>
                <w:szCs w:val="24"/>
              </w:rPr>
              <w:t>顧問事業之從業人員設立個人部落格網站或於該部落格網站刊登廣告</w:t>
            </w:r>
            <w:r w:rsidRPr="00727FA9">
              <w:rPr>
                <w:rFonts w:ascii="標楷體" w:hAnsi="標楷體" w:cs="Arial"/>
                <w:sz w:val="24"/>
                <w:szCs w:val="24"/>
              </w:rPr>
              <w:t>宣傳資料，是否立即以書面向所任職之期貨顧問事業進行申報；期貨顧問事業是否審查確認在個人部落格刊登廣告宣傳資料之從業人</w:t>
            </w:r>
            <w:r w:rsidR="00727FA9" w:rsidRPr="00727FA9">
              <w:rPr>
                <w:rFonts w:ascii="標楷體" w:hAnsi="標楷體" w:hint="eastAsia"/>
                <w:noProof w:val="0"/>
                <w:kern w:val="2"/>
                <w:sz w:val="24"/>
                <w:szCs w:val="24"/>
              </w:rPr>
              <w:t>員已符合所刊登內容應具備之業務員資格，並進行下列追蹤管理措施：</w:t>
            </w:r>
          </w:p>
          <w:p w14:paraId="3CBB47EF" w14:textId="77777777" w:rsidR="00F05035" w:rsidRPr="00727FA9" w:rsidRDefault="00F05035" w:rsidP="00727FA9">
            <w:pPr>
              <w:tabs>
                <w:tab w:val="left" w:pos="3684"/>
              </w:tabs>
              <w:snapToGrid w:val="0"/>
              <w:spacing w:line="360" w:lineRule="exact"/>
              <w:jc w:val="both"/>
              <w:rPr>
                <w:rFonts w:ascii="Arial" w:eastAsia="標楷體" w:hAnsi="Arial" w:cs="Arial"/>
              </w:rPr>
            </w:pPr>
          </w:p>
          <w:p w14:paraId="77C369D2" w14:textId="77777777" w:rsidR="00F05035" w:rsidRPr="00727FA9" w:rsidRDefault="00F05035" w:rsidP="00727FA9">
            <w:pPr>
              <w:tabs>
                <w:tab w:val="left" w:pos="3684"/>
              </w:tabs>
              <w:snapToGrid w:val="0"/>
              <w:spacing w:line="360" w:lineRule="exact"/>
              <w:jc w:val="both"/>
              <w:rPr>
                <w:rFonts w:ascii="Arial" w:eastAsia="標楷體" w:hAnsi="Arial" w:cs="Arial"/>
              </w:rPr>
            </w:pPr>
          </w:p>
          <w:p w14:paraId="1EBFA0DE" w14:textId="77777777" w:rsidR="00F05035" w:rsidRPr="00727FA9" w:rsidRDefault="00F05035" w:rsidP="00727FA9">
            <w:pPr>
              <w:tabs>
                <w:tab w:val="left" w:pos="3684"/>
              </w:tabs>
              <w:snapToGrid w:val="0"/>
              <w:spacing w:line="360" w:lineRule="exact"/>
              <w:jc w:val="both"/>
              <w:rPr>
                <w:rFonts w:ascii="Arial" w:eastAsia="標楷體" w:hAnsi="Arial" w:cs="Arial"/>
              </w:rPr>
            </w:pPr>
          </w:p>
        </w:tc>
        <w:tc>
          <w:tcPr>
            <w:tcW w:w="692" w:type="dxa"/>
          </w:tcPr>
          <w:p w14:paraId="388B16A0" w14:textId="77777777" w:rsidR="00B159C1" w:rsidRPr="00727FA9" w:rsidRDefault="00B159C1" w:rsidP="00727FA9">
            <w:pPr>
              <w:snapToGrid w:val="0"/>
              <w:spacing w:line="360" w:lineRule="exact"/>
              <w:jc w:val="center"/>
              <w:rPr>
                <w:rFonts w:ascii="Arial" w:eastAsia="標楷體" w:hAnsi="Arial" w:cs="Arial"/>
              </w:rPr>
            </w:pPr>
          </w:p>
          <w:p w14:paraId="4AEFD7E2" w14:textId="77777777" w:rsidR="00B159C1" w:rsidRPr="00727FA9" w:rsidRDefault="00B159C1" w:rsidP="00727FA9">
            <w:pPr>
              <w:snapToGrid w:val="0"/>
              <w:spacing w:line="360" w:lineRule="exact"/>
              <w:jc w:val="center"/>
              <w:rPr>
                <w:rFonts w:ascii="Arial" w:eastAsia="標楷體" w:hAnsi="Arial" w:cs="Arial"/>
              </w:rPr>
            </w:pPr>
          </w:p>
          <w:p w14:paraId="6E39D82F" w14:textId="77777777" w:rsidR="00B159C1" w:rsidRPr="00727FA9" w:rsidRDefault="00B159C1" w:rsidP="00727FA9">
            <w:pPr>
              <w:snapToGrid w:val="0"/>
              <w:spacing w:line="360" w:lineRule="exact"/>
              <w:jc w:val="center"/>
              <w:rPr>
                <w:rFonts w:ascii="Arial" w:eastAsia="標楷體" w:hAnsi="Arial" w:cs="Arial"/>
              </w:rPr>
            </w:pPr>
          </w:p>
          <w:p w14:paraId="3C27702C" w14:textId="77777777" w:rsidR="00B159C1" w:rsidRPr="00727FA9" w:rsidRDefault="00B159C1" w:rsidP="00727FA9">
            <w:pPr>
              <w:snapToGrid w:val="0"/>
              <w:spacing w:line="360" w:lineRule="exact"/>
              <w:jc w:val="center"/>
              <w:rPr>
                <w:rFonts w:ascii="Arial" w:eastAsia="標楷體" w:hAnsi="Arial" w:cs="Arial"/>
              </w:rPr>
            </w:pPr>
          </w:p>
          <w:p w14:paraId="50070D71" w14:textId="77777777" w:rsidR="00B159C1" w:rsidRPr="00727FA9" w:rsidRDefault="00B159C1" w:rsidP="00727FA9">
            <w:pPr>
              <w:snapToGrid w:val="0"/>
              <w:spacing w:line="360" w:lineRule="exact"/>
              <w:jc w:val="center"/>
              <w:rPr>
                <w:rFonts w:ascii="Arial" w:eastAsia="標楷體" w:hAnsi="Arial" w:cs="Arial"/>
              </w:rPr>
            </w:pPr>
          </w:p>
          <w:p w14:paraId="399B9080" w14:textId="77777777" w:rsidR="00B159C1" w:rsidRPr="00727FA9" w:rsidRDefault="00B159C1" w:rsidP="00727FA9">
            <w:pPr>
              <w:snapToGrid w:val="0"/>
              <w:spacing w:line="360" w:lineRule="exact"/>
              <w:jc w:val="center"/>
              <w:rPr>
                <w:rFonts w:ascii="Arial" w:eastAsia="標楷體" w:hAnsi="Arial" w:cs="Arial"/>
              </w:rPr>
            </w:pPr>
          </w:p>
          <w:p w14:paraId="20036049" w14:textId="77777777" w:rsidR="00F05035" w:rsidRPr="00727FA9" w:rsidRDefault="00F05035" w:rsidP="00727FA9">
            <w:pPr>
              <w:snapToGrid w:val="0"/>
              <w:spacing w:line="360" w:lineRule="exact"/>
              <w:jc w:val="center"/>
              <w:rPr>
                <w:rFonts w:ascii="Arial" w:eastAsia="標楷體" w:hAnsi="Arial" w:cs="Arial"/>
              </w:rPr>
            </w:pPr>
          </w:p>
          <w:p w14:paraId="3C918592" w14:textId="77777777" w:rsidR="00F05035" w:rsidRPr="00727FA9" w:rsidRDefault="00F05035" w:rsidP="00727FA9">
            <w:pPr>
              <w:snapToGrid w:val="0"/>
              <w:spacing w:line="360" w:lineRule="exact"/>
              <w:jc w:val="center"/>
              <w:rPr>
                <w:rFonts w:ascii="Arial" w:eastAsia="標楷體" w:hAnsi="Arial" w:cs="Arial"/>
              </w:rPr>
            </w:pPr>
          </w:p>
          <w:p w14:paraId="35BDFC98" w14:textId="77777777" w:rsidR="00F05035" w:rsidRPr="00727FA9" w:rsidRDefault="00F05035" w:rsidP="00727FA9">
            <w:pPr>
              <w:snapToGrid w:val="0"/>
              <w:spacing w:line="360" w:lineRule="exact"/>
              <w:jc w:val="center"/>
              <w:rPr>
                <w:rFonts w:ascii="Arial" w:eastAsia="標楷體" w:hAnsi="Arial" w:cs="Arial"/>
              </w:rPr>
            </w:pPr>
          </w:p>
          <w:p w14:paraId="549022CB" w14:textId="77777777" w:rsidR="00F05035" w:rsidRPr="00727FA9" w:rsidRDefault="00F05035" w:rsidP="00727FA9">
            <w:pPr>
              <w:snapToGrid w:val="0"/>
              <w:spacing w:line="360" w:lineRule="exact"/>
              <w:jc w:val="center"/>
              <w:rPr>
                <w:rFonts w:ascii="Arial" w:eastAsia="標楷體" w:hAnsi="Arial" w:cs="Arial"/>
              </w:rPr>
            </w:pPr>
          </w:p>
          <w:p w14:paraId="38939BD7" w14:textId="77777777" w:rsidR="00F05035" w:rsidRPr="00727FA9" w:rsidRDefault="00F05035" w:rsidP="00727FA9">
            <w:pPr>
              <w:snapToGrid w:val="0"/>
              <w:spacing w:line="360" w:lineRule="exact"/>
              <w:jc w:val="center"/>
              <w:rPr>
                <w:rFonts w:ascii="Arial" w:eastAsia="標楷體" w:hAnsi="Arial" w:cs="Arial"/>
              </w:rPr>
            </w:pPr>
          </w:p>
          <w:p w14:paraId="11CE55A2" w14:textId="77777777" w:rsidR="00F05035" w:rsidRPr="00727FA9" w:rsidRDefault="00F05035" w:rsidP="00727FA9">
            <w:pPr>
              <w:snapToGrid w:val="0"/>
              <w:spacing w:line="360" w:lineRule="exact"/>
              <w:jc w:val="center"/>
              <w:rPr>
                <w:rFonts w:ascii="Arial" w:eastAsia="標楷體" w:hAnsi="Arial" w:cs="Arial"/>
              </w:rPr>
            </w:pPr>
          </w:p>
          <w:p w14:paraId="33B7E91D" w14:textId="77777777" w:rsidR="00F05035" w:rsidRPr="00727FA9" w:rsidRDefault="00F05035" w:rsidP="00727FA9">
            <w:pPr>
              <w:snapToGrid w:val="0"/>
              <w:spacing w:line="360" w:lineRule="exact"/>
              <w:jc w:val="center"/>
              <w:rPr>
                <w:rFonts w:ascii="Arial" w:eastAsia="標楷體" w:hAnsi="Arial" w:cs="Arial"/>
              </w:rPr>
            </w:pPr>
          </w:p>
          <w:p w14:paraId="3176DF65" w14:textId="77777777" w:rsidR="00F05035" w:rsidRPr="00727FA9" w:rsidRDefault="00F05035" w:rsidP="00727FA9">
            <w:pPr>
              <w:snapToGrid w:val="0"/>
              <w:spacing w:line="360" w:lineRule="exact"/>
              <w:jc w:val="center"/>
              <w:rPr>
                <w:rFonts w:ascii="Arial" w:eastAsia="標楷體" w:hAnsi="Arial" w:cs="Arial"/>
              </w:rPr>
            </w:pPr>
          </w:p>
        </w:tc>
        <w:tc>
          <w:tcPr>
            <w:tcW w:w="693" w:type="dxa"/>
          </w:tcPr>
          <w:p w14:paraId="3864E1B6" w14:textId="77777777" w:rsidR="00B159C1" w:rsidRPr="00F215ED" w:rsidRDefault="00B159C1" w:rsidP="00727FA9">
            <w:pPr>
              <w:snapToGrid w:val="0"/>
              <w:spacing w:line="360" w:lineRule="exact"/>
              <w:jc w:val="center"/>
              <w:rPr>
                <w:rFonts w:ascii="標楷體" w:eastAsia="標楷體"/>
              </w:rPr>
            </w:pPr>
          </w:p>
          <w:p w14:paraId="1133C98E" w14:textId="77777777" w:rsidR="00B159C1" w:rsidRPr="00F215ED" w:rsidRDefault="00B159C1" w:rsidP="00727FA9">
            <w:pPr>
              <w:snapToGrid w:val="0"/>
              <w:spacing w:line="360" w:lineRule="exact"/>
              <w:jc w:val="center"/>
              <w:rPr>
                <w:rFonts w:ascii="標楷體" w:eastAsia="標楷體"/>
              </w:rPr>
            </w:pPr>
          </w:p>
          <w:p w14:paraId="0AC7F62D" w14:textId="77777777" w:rsidR="00B159C1" w:rsidRPr="00F215ED" w:rsidRDefault="00B159C1" w:rsidP="00727FA9">
            <w:pPr>
              <w:snapToGrid w:val="0"/>
              <w:spacing w:line="360" w:lineRule="exact"/>
              <w:jc w:val="center"/>
              <w:rPr>
                <w:rFonts w:ascii="標楷體" w:eastAsia="標楷體"/>
              </w:rPr>
            </w:pPr>
          </w:p>
          <w:p w14:paraId="343BC88E" w14:textId="77777777" w:rsidR="00B159C1" w:rsidRPr="00F215ED" w:rsidRDefault="00B159C1" w:rsidP="00727FA9">
            <w:pPr>
              <w:snapToGrid w:val="0"/>
              <w:spacing w:line="360" w:lineRule="exact"/>
              <w:jc w:val="center"/>
              <w:rPr>
                <w:rFonts w:ascii="標楷體" w:eastAsia="標楷體"/>
              </w:rPr>
            </w:pPr>
          </w:p>
          <w:p w14:paraId="7489CFDE" w14:textId="77777777" w:rsidR="00B159C1" w:rsidRPr="00F215ED" w:rsidRDefault="00B159C1" w:rsidP="00727FA9">
            <w:pPr>
              <w:snapToGrid w:val="0"/>
              <w:spacing w:line="360" w:lineRule="exact"/>
              <w:jc w:val="center"/>
              <w:rPr>
                <w:rFonts w:ascii="標楷體" w:eastAsia="標楷體"/>
              </w:rPr>
            </w:pPr>
          </w:p>
          <w:p w14:paraId="65F86125" w14:textId="77777777" w:rsidR="00B159C1" w:rsidRPr="00F215ED" w:rsidRDefault="00B159C1" w:rsidP="00727FA9">
            <w:pPr>
              <w:snapToGrid w:val="0"/>
              <w:spacing w:line="360" w:lineRule="exact"/>
              <w:jc w:val="center"/>
              <w:rPr>
                <w:rFonts w:ascii="標楷體" w:eastAsia="標楷體"/>
              </w:rPr>
            </w:pPr>
          </w:p>
          <w:p w14:paraId="04B3BF0F" w14:textId="77777777" w:rsidR="00F05035" w:rsidRPr="00F215ED" w:rsidRDefault="00F05035" w:rsidP="00727FA9">
            <w:pPr>
              <w:snapToGrid w:val="0"/>
              <w:spacing w:line="360" w:lineRule="exact"/>
              <w:jc w:val="center"/>
              <w:rPr>
                <w:rFonts w:ascii="標楷體" w:eastAsia="標楷體"/>
              </w:rPr>
            </w:pPr>
          </w:p>
          <w:p w14:paraId="7EB5442A" w14:textId="77777777" w:rsidR="00F05035" w:rsidRPr="00F215ED" w:rsidRDefault="00F05035" w:rsidP="00727FA9">
            <w:pPr>
              <w:snapToGrid w:val="0"/>
              <w:spacing w:line="360" w:lineRule="exact"/>
              <w:jc w:val="center"/>
              <w:rPr>
                <w:rFonts w:ascii="標楷體" w:eastAsia="標楷體"/>
              </w:rPr>
            </w:pPr>
          </w:p>
          <w:p w14:paraId="0B04F56C" w14:textId="77777777" w:rsidR="00F05035" w:rsidRPr="00F215ED" w:rsidRDefault="00F05035" w:rsidP="00727FA9">
            <w:pPr>
              <w:snapToGrid w:val="0"/>
              <w:spacing w:line="360" w:lineRule="exact"/>
              <w:jc w:val="center"/>
              <w:rPr>
                <w:rFonts w:ascii="標楷體" w:eastAsia="標楷體"/>
              </w:rPr>
            </w:pPr>
          </w:p>
          <w:p w14:paraId="5847F4F1" w14:textId="77777777" w:rsidR="00F05035" w:rsidRPr="00F215ED" w:rsidRDefault="00F05035" w:rsidP="00727FA9">
            <w:pPr>
              <w:snapToGrid w:val="0"/>
              <w:spacing w:line="360" w:lineRule="exact"/>
              <w:jc w:val="center"/>
              <w:rPr>
                <w:rFonts w:ascii="標楷體" w:eastAsia="標楷體"/>
              </w:rPr>
            </w:pPr>
          </w:p>
          <w:p w14:paraId="5B8CB10B" w14:textId="77777777" w:rsidR="00F05035" w:rsidRPr="00F215ED" w:rsidRDefault="00F05035" w:rsidP="00727FA9">
            <w:pPr>
              <w:snapToGrid w:val="0"/>
              <w:spacing w:line="360" w:lineRule="exact"/>
              <w:jc w:val="center"/>
              <w:rPr>
                <w:rFonts w:ascii="標楷體" w:eastAsia="標楷體"/>
              </w:rPr>
            </w:pPr>
          </w:p>
          <w:p w14:paraId="3F70D7A0" w14:textId="77777777" w:rsidR="00F05035" w:rsidRPr="00F215ED" w:rsidRDefault="00F05035" w:rsidP="00727FA9">
            <w:pPr>
              <w:snapToGrid w:val="0"/>
              <w:spacing w:line="360" w:lineRule="exact"/>
              <w:jc w:val="center"/>
              <w:rPr>
                <w:rFonts w:ascii="標楷體" w:eastAsia="標楷體"/>
              </w:rPr>
            </w:pPr>
          </w:p>
          <w:p w14:paraId="670CECCA" w14:textId="77777777" w:rsidR="00F05035" w:rsidRPr="00F215ED" w:rsidRDefault="00F05035" w:rsidP="00727FA9">
            <w:pPr>
              <w:snapToGrid w:val="0"/>
              <w:spacing w:line="360" w:lineRule="exact"/>
              <w:jc w:val="center"/>
              <w:rPr>
                <w:rFonts w:ascii="標楷體" w:eastAsia="標楷體"/>
              </w:rPr>
            </w:pPr>
          </w:p>
          <w:p w14:paraId="75E4EF26" w14:textId="77777777" w:rsidR="00F05035" w:rsidRPr="00F215ED" w:rsidRDefault="00F05035" w:rsidP="00727FA9">
            <w:pPr>
              <w:snapToGrid w:val="0"/>
              <w:spacing w:line="360" w:lineRule="exact"/>
              <w:jc w:val="center"/>
              <w:rPr>
                <w:rFonts w:ascii="標楷體" w:eastAsia="標楷體"/>
              </w:rPr>
            </w:pPr>
          </w:p>
        </w:tc>
        <w:tc>
          <w:tcPr>
            <w:tcW w:w="883" w:type="dxa"/>
          </w:tcPr>
          <w:p w14:paraId="6AB788FA" w14:textId="77777777" w:rsidR="00B159C1" w:rsidRPr="00F215ED" w:rsidRDefault="00B159C1" w:rsidP="00727FA9">
            <w:pPr>
              <w:snapToGrid w:val="0"/>
              <w:spacing w:line="360" w:lineRule="exact"/>
              <w:jc w:val="center"/>
              <w:rPr>
                <w:rFonts w:ascii="標楷體" w:eastAsia="標楷體"/>
              </w:rPr>
            </w:pPr>
          </w:p>
          <w:p w14:paraId="1E0EC88C" w14:textId="77777777" w:rsidR="00B159C1" w:rsidRPr="00F215ED" w:rsidRDefault="00B159C1" w:rsidP="00727FA9">
            <w:pPr>
              <w:snapToGrid w:val="0"/>
              <w:spacing w:line="360" w:lineRule="exact"/>
              <w:jc w:val="center"/>
              <w:rPr>
                <w:rFonts w:ascii="標楷體" w:eastAsia="標楷體"/>
              </w:rPr>
            </w:pPr>
          </w:p>
          <w:p w14:paraId="383061A6" w14:textId="77777777" w:rsidR="00B159C1" w:rsidRPr="00F215ED" w:rsidRDefault="00B159C1" w:rsidP="00727FA9">
            <w:pPr>
              <w:snapToGrid w:val="0"/>
              <w:spacing w:line="360" w:lineRule="exact"/>
              <w:jc w:val="center"/>
              <w:rPr>
                <w:rFonts w:ascii="標楷體" w:eastAsia="標楷體"/>
              </w:rPr>
            </w:pPr>
          </w:p>
          <w:p w14:paraId="331EFF63" w14:textId="77777777" w:rsidR="00B159C1" w:rsidRPr="00F215ED" w:rsidRDefault="00B159C1" w:rsidP="00727FA9">
            <w:pPr>
              <w:snapToGrid w:val="0"/>
              <w:spacing w:line="360" w:lineRule="exact"/>
              <w:jc w:val="center"/>
              <w:rPr>
                <w:rFonts w:ascii="標楷體" w:eastAsia="標楷體"/>
              </w:rPr>
            </w:pPr>
          </w:p>
          <w:p w14:paraId="473849E3" w14:textId="77777777" w:rsidR="00B159C1" w:rsidRPr="00F215ED" w:rsidRDefault="00B159C1" w:rsidP="00727FA9">
            <w:pPr>
              <w:snapToGrid w:val="0"/>
              <w:spacing w:line="360" w:lineRule="exact"/>
              <w:jc w:val="center"/>
              <w:rPr>
                <w:rFonts w:ascii="標楷體" w:eastAsia="標楷體"/>
              </w:rPr>
            </w:pPr>
          </w:p>
          <w:p w14:paraId="557769E6" w14:textId="77777777" w:rsidR="00B159C1" w:rsidRPr="00F215ED" w:rsidRDefault="00B159C1" w:rsidP="00727FA9">
            <w:pPr>
              <w:snapToGrid w:val="0"/>
              <w:spacing w:line="360" w:lineRule="exact"/>
              <w:jc w:val="center"/>
              <w:rPr>
                <w:rFonts w:ascii="標楷體" w:eastAsia="標楷體"/>
              </w:rPr>
            </w:pPr>
          </w:p>
          <w:p w14:paraId="61266DA0" w14:textId="77777777" w:rsidR="00F05035" w:rsidRPr="00F215ED" w:rsidRDefault="00F05035" w:rsidP="00727FA9">
            <w:pPr>
              <w:snapToGrid w:val="0"/>
              <w:spacing w:line="360" w:lineRule="exact"/>
              <w:jc w:val="center"/>
              <w:rPr>
                <w:rFonts w:ascii="標楷體" w:eastAsia="標楷體"/>
              </w:rPr>
            </w:pPr>
          </w:p>
          <w:p w14:paraId="1A48817F" w14:textId="77777777" w:rsidR="00F05035" w:rsidRPr="00F215ED" w:rsidRDefault="00F05035" w:rsidP="00727FA9">
            <w:pPr>
              <w:snapToGrid w:val="0"/>
              <w:spacing w:line="360" w:lineRule="exact"/>
              <w:jc w:val="center"/>
              <w:rPr>
                <w:rFonts w:ascii="標楷體" w:eastAsia="標楷體"/>
              </w:rPr>
            </w:pPr>
          </w:p>
          <w:p w14:paraId="6A9CADF7" w14:textId="77777777" w:rsidR="00F05035" w:rsidRPr="00F215ED" w:rsidRDefault="00F05035" w:rsidP="00727FA9">
            <w:pPr>
              <w:snapToGrid w:val="0"/>
              <w:spacing w:line="360" w:lineRule="exact"/>
              <w:jc w:val="center"/>
              <w:rPr>
                <w:rFonts w:ascii="標楷體" w:eastAsia="標楷體"/>
              </w:rPr>
            </w:pPr>
          </w:p>
          <w:p w14:paraId="17CACBDA" w14:textId="77777777" w:rsidR="00F05035" w:rsidRPr="00F215ED" w:rsidRDefault="00F05035" w:rsidP="00727FA9">
            <w:pPr>
              <w:snapToGrid w:val="0"/>
              <w:spacing w:line="360" w:lineRule="exact"/>
              <w:jc w:val="center"/>
              <w:rPr>
                <w:rFonts w:ascii="標楷體" w:eastAsia="標楷體"/>
              </w:rPr>
            </w:pPr>
          </w:p>
          <w:p w14:paraId="59FB2BFB" w14:textId="77777777" w:rsidR="00F05035" w:rsidRPr="00F215ED" w:rsidRDefault="00F05035" w:rsidP="00727FA9">
            <w:pPr>
              <w:snapToGrid w:val="0"/>
              <w:spacing w:line="360" w:lineRule="exact"/>
              <w:jc w:val="center"/>
              <w:rPr>
                <w:rFonts w:ascii="標楷體" w:eastAsia="標楷體"/>
              </w:rPr>
            </w:pPr>
          </w:p>
          <w:p w14:paraId="13D32875" w14:textId="77777777" w:rsidR="00F05035" w:rsidRPr="00F215ED" w:rsidRDefault="00F05035" w:rsidP="00727FA9">
            <w:pPr>
              <w:snapToGrid w:val="0"/>
              <w:spacing w:line="360" w:lineRule="exact"/>
              <w:jc w:val="center"/>
              <w:rPr>
                <w:rFonts w:ascii="標楷體" w:eastAsia="標楷體"/>
              </w:rPr>
            </w:pPr>
          </w:p>
          <w:p w14:paraId="26C3D60A" w14:textId="77777777" w:rsidR="00F05035" w:rsidRPr="00F215ED" w:rsidRDefault="00F05035" w:rsidP="00727FA9">
            <w:pPr>
              <w:snapToGrid w:val="0"/>
              <w:spacing w:line="360" w:lineRule="exact"/>
              <w:jc w:val="center"/>
              <w:rPr>
                <w:rFonts w:ascii="標楷體" w:eastAsia="標楷體"/>
              </w:rPr>
            </w:pPr>
          </w:p>
          <w:p w14:paraId="41F706B0" w14:textId="77777777" w:rsidR="00F05035" w:rsidRPr="00F215ED" w:rsidRDefault="00F05035" w:rsidP="00727FA9">
            <w:pPr>
              <w:snapToGrid w:val="0"/>
              <w:spacing w:line="360" w:lineRule="exact"/>
              <w:jc w:val="center"/>
              <w:rPr>
                <w:rFonts w:ascii="標楷體" w:eastAsia="標楷體"/>
              </w:rPr>
            </w:pPr>
          </w:p>
        </w:tc>
        <w:tc>
          <w:tcPr>
            <w:tcW w:w="1985" w:type="dxa"/>
            <w:tcBorders>
              <w:right w:val="single" w:sz="12" w:space="0" w:color="auto"/>
            </w:tcBorders>
          </w:tcPr>
          <w:p w14:paraId="3CC86B99" w14:textId="77777777" w:rsidR="00B159C1" w:rsidRPr="00F215ED" w:rsidRDefault="00B159C1" w:rsidP="00727FA9">
            <w:pPr>
              <w:snapToGrid w:val="0"/>
              <w:spacing w:line="360" w:lineRule="exact"/>
              <w:rPr>
                <w:rFonts w:ascii="標楷體" w:eastAsia="標楷體"/>
              </w:rPr>
            </w:pPr>
          </w:p>
        </w:tc>
      </w:tr>
      <w:tr w:rsidR="00B159C1" w:rsidRPr="00F215ED" w14:paraId="1C63B4D5" w14:textId="77777777">
        <w:trPr>
          <w:cantSplit/>
          <w:trHeight w:hRule="exact" w:val="1255"/>
        </w:trPr>
        <w:tc>
          <w:tcPr>
            <w:tcW w:w="14176" w:type="dxa"/>
            <w:gridSpan w:val="6"/>
            <w:tcBorders>
              <w:left w:val="single" w:sz="12" w:space="0" w:color="auto"/>
              <w:bottom w:val="single" w:sz="12" w:space="0" w:color="auto"/>
              <w:right w:val="single" w:sz="12" w:space="0" w:color="auto"/>
            </w:tcBorders>
          </w:tcPr>
          <w:p w14:paraId="4C4C0B8B" w14:textId="77777777"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14:paraId="381D00FB" w14:textId="77777777" w:rsidR="00B159C1" w:rsidRPr="00F215ED" w:rsidRDefault="00B159C1"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4BBB8077" w14:textId="77777777" w:rsidR="007B09E7" w:rsidRPr="00F215ED" w:rsidRDefault="00B159C1" w:rsidP="00B159C1">
      <w:pPr>
        <w:spacing w:line="500" w:lineRule="exact"/>
        <w:jc w:val="center"/>
        <w:rPr>
          <w:rFonts w:ascii="標楷體" w:eastAsia="標楷體"/>
          <w:spacing w:val="24"/>
        </w:rPr>
      </w:pPr>
      <w:r w:rsidRPr="00F215ED">
        <w:rPr>
          <w:rFonts w:ascii="標楷體" w:eastAsia="標楷體"/>
          <w:spacing w:val="24"/>
        </w:rPr>
        <w:br w:type="page"/>
      </w:r>
      <w:r w:rsidR="007B09E7" w:rsidRPr="00F215ED">
        <w:rPr>
          <w:rFonts w:ascii="標楷體" w:eastAsia="標楷體" w:hint="eastAsia"/>
          <w:spacing w:val="24"/>
        </w:rPr>
        <w:lastRenderedPageBreak/>
        <w:t>股份有限公司</w:t>
      </w:r>
    </w:p>
    <w:p w14:paraId="733C228E" w14:textId="77777777" w:rsidR="007B09E7" w:rsidRPr="00F215ED" w:rsidRDefault="00AC55CD">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5440" behindDoc="0" locked="0" layoutInCell="0" allowOverlap="1" wp14:anchorId="4536AAFF" wp14:editId="5D4AE1E9">
                <wp:simplePos x="0" y="0"/>
                <wp:positionH relativeFrom="column">
                  <wp:posOffset>0</wp:posOffset>
                </wp:positionH>
                <wp:positionV relativeFrom="paragraph">
                  <wp:posOffset>139700</wp:posOffset>
                </wp:positionV>
                <wp:extent cx="2133600" cy="342900"/>
                <wp:effectExtent l="0" t="0" r="0" b="0"/>
                <wp:wrapNone/>
                <wp:docPr id="33" name="Rectangle 2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1435FB3" w14:textId="77777777" w:rsidR="004F3817" w:rsidRDefault="004F3817">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36AAFF" id="Rectangle 277" o:spid="_x0000_s1039" style="position:absolute;left:0;text-align:left;margin-left:0;margin-top:11pt;width:168pt;height:27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ytsDgIAAA8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" o:allowincell="f" filled="f" strokecolor="white" strokeweight="4pt">
                <v:textbox inset="1pt,1pt,1pt,1pt">
                  <w:txbxContent>
                    <w:p w14:paraId="11435FB3" w14:textId="77777777" w:rsidR="004F3817" w:rsidRDefault="004F3817">
                      <w:pPr>
                        <w:rPr>
                          <w:rFonts w:eastAsia="標楷體"/>
                        </w:rPr>
                      </w:pPr>
                      <w:r>
                        <w:rPr>
                          <w:rFonts w:eastAsia="標楷體" w:hint="eastAsia"/>
                        </w:rPr>
                        <w:t>作業週期：每週至少查核乙次</w:t>
                      </w:r>
                    </w:p>
                  </w:txbxContent>
                </v:textbox>
              </v:rect>
            </w:pict>
          </mc:Fallback>
        </mc:AlternateContent>
      </w:r>
      <w:r w:rsidR="007B09E7" w:rsidRPr="00F215ED">
        <w:rPr>
          <w:rFonts w:ascii="標楷體" w:eastAsia="標楷體" w:hint="eastAsia"/>
        </w:rPr>
        <w:t>業務及收入循環：期貨顧問事業</w:t>
      </w:r>
    </w:p>
    <w:p w14:paraId="65068CCE" w14:textId="77777777" w:rsidR="007B09E7" w:rsidRPr="00F215ED" w:rsidRDefault="007B09E7">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5B63BE94" w14:textId="77777777">
        <w:trPr>
          <w:cantSplit/>
          <w:trHeight w:hRule="exact" w:val="400"/>
        </w:trPr>
        <w:tc>
          <w:tcPr>
            <w:tcW w:w="1985" w:type="dxa"/>
            <w:vMerge w:val="restart"/>
            <w:tcBorders>
              <w:top w:val="single" w:sz="12" w:space="0" w:color="auto"/>
              <w:left w:val="single" w:sz="12" w:space="0" w:color="auto"/>
            </w:tcBorders>
            <w:vAlign w:val="center"/>
          </w:tcPr>
          <w:p w14:paraId="4754B857"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830C4F7"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2200E5AA"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7776B80"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46B68A60" w14:textId="77777777">
        <w:trPr>
          <w:cantSplit/>
          <w:trHeight w:hRule="exact" w:val="400"/>
        </w:trPr>
        <w:tc>
          <w:tcPr>
            <w:tcW w:w="1985" w:type="dxa"/>
            <w:vMerge/>
            <w:tcBorders>
              <w:left w:val="single" w:sz="12" w:space="0" w:color="auto"/>
            </w:tcBorders>
          </w:tcPr>
          <w:p w14:paraId="1C930CA2" w14:textId="77777777" w:rsidR="007B09E7" w:rsidRPr="00F215ED" w:rsidRDefault="007B09E7">
            <w:pPr>
              <w:rPr>
                <w:rFonts w:ascii="標楷體" w:eastAsia="標楷體"/>
              </w:rPr>
            </w:pPr>
          </w:p>
        </w:tc>
        <w:tc>
          <w:tcPr>
            <w:tcW w:w="7938" w:type="dxa"/>
            <w:vMerge/>
          </w:tcPr>
          <w:p w14:paraId="505866A9" w14:textId="77777777" w:rsidR="007B09E7" w:rsidRPr="00F215ED" w:rsidRDefault="007B09E7">
            <w:pPr>
              <w:rPr>
                <w:rFonts w:ascii="標楷體" w:eastAsia="標楷體"/>
              </w:rPr>
            </w:pPr>
          </w:p>
        </w:tc>
        <w:tc>
          <w:tcPr>
            <w:tcW w:w="692" w:type="dxa"/>
          </w:tcPr>
          <w:p w14:paraId="6A6749FE"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178E84FF"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5190D771"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3CA5FBB8" w14:textId="77777777" w:rsidR="007B09E7" w:rsidRPr="00F215ED" w:rsidRDefault="007B09E7">
            <w:pPr>
              <w:rPr>
                <w:rFonts w:ascii="標楷體" w:eastAsia="標楷體"/>
              </w:rPr>
            </w:pPr>
          </w:p>
        </w:tc>
      </w:tr>
      <w:tr w:rsidR="007B09E7" w:rsidRPr="00F215ED" w14:paraId="231565E4" w14:textId="77777777" w:rsidTr="00A1080A">
        <w:trPr>
          <w:trHeight w:hRule="exact" w:val="5227"/>
        </w:trPr>
        <w:tc>
          <w:tcPr>
            <w:tcW w:w="1985" w:type="dxa"/>
            <w:tcBorders>
              <w:left w:val="single" w:sz="12" w:space="0" w:color="auto"/>
            </w:tcBorders>
          </w:tcPr>
          <w:p w14:paraId="63E7581E" w14:textId="77777777" w:rsidR="007B09E7" w:rsidRPr="00727FA9" w:rsidRDefault="007402C6" w:rsidP="00727FA9">
            <w:pPr>
              <w:snapToGrid w:val="0"/>
              <w:spacing w:line="360" w:lineRule="exact"/>
              <w:ind w:left="28" w:hanging="28"/>
              <w:jc w:val="both"/>
              <w:rPr>
                <w:rFonts w:ascii="Arial" w:eastAsia="標楷體" w:hAnsi="Arial" w:cs="Arial"/>
              </w:rPr>
            </w:pPr>
            <w:r w:rsidRPr="00F215ED">
              <w:rPr>
                <w:rFonts w:ascii="標楷體" w:eastAsia="標楷體" w:hint="eastAsia"/>
              </w:rPr>
              <w:t>從事</w:t>
            </w:r>
            <w:r w:rsidRPr="00727FA9">
              <w:rPr>
                <w:rFonts w:ascii="Arial" w:eastAsia="標楷體" w:hAnsi="Arial" w:cs="Arial"/>
              </w:rPr>
              <w:t>廣告、業務招攬及營業促銷活動之管理</w:t>
            </w:r>
          </w:p>
          <w:p w14:paraId="3D2C6F89" w14:textId="77777777" w:rsidR="00696E09" w:rsidRPr="00F215ED" w:rsidRDefault="00727FA9" w:rsidP="00727FA9">
            <w:pPr>
              <w:snapToGrid w:val="0"/>
              <w:spacing w:line="360" w:lineRule="exact"/>
              <w:ind w:left="28" w:hanging="28"/>
              <w:jc w:val="both"/>
              <w:rPr>
                <w:rFonts w:ascii="標楷體" w:eastAsia="標楷體"/>
              </w:rPr>
            </w:pPr>
            <w:r w:rsidRPr="00727FA9">
              <w:rPr>
                <w:rFonts w:ascii="Arial" w:eastAsia="標楷體" w:hAnsi="Arial" w:cs="Arial"/>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14:paraId="6CBF9F2D" w14:textId="77777777" w:rsidR="00AB25F1" w:rsidRPr="00727FA9" w:rsidRDefault="00727FA9" w:rsidP="00727FA9">
            <w:pPr>
              <w:snapToGrid w:val="0"/>
              <w:spacing w:line="360" w:lineRule="exact"/>
              <w:ind w:left="633" w:hanging="406"/>
              <w:jc w:val="both"/>
              <w:rPr>
                <w:rFonts w:ascii="Arial" w:eastAsia="標楷體" w:hAnsi="Arial" w:cs="Arial"/>
                <w:szCs w:val="24"/>
              </w:rPr>
            </w:pPr>
            <w:r>
              <w:rPr>
                <w:rFonts w:hint="eastAsia"/>
                <w:spacing w:val="6"/>
                <w:szCs w:val="24"/>
              </w:rPr>
              <w:t>(</w:t>
            </w:r>
            <w:r w:rsidR="00207179" w:rsidRPr="00727FA9">
              <w:rPr>
                <w:rFonts w:ascii="Arial" w:eastAsia="標楷體" w:hAnsi="Arial" w:cs="Arial" w:hint="eastAsia"/>
                <w:szCs w:val="24"/>
              </w:rPr>
              <w:t>ㄧ</w:t>
            </w:r>
            <w:r>
              <w:rPr>
                <w:rFonts w:ascii="Arial" w:eastAsia="標楷體" w:hAnsi="Arial" w:cs="Arial" w:hint="eastAsia"/>
                <w:szCs w:val="24"/>
              </w:rPr>
              <w:t>)</w:t>
            </w:r>
            <w:r w:rsidR="00207179" w:rsidRPr="00727FA9">
              <w:rPr>
                <w:rFonts w:ascii="Arial" w:eastAsia="標楷體" w:hAnsi="Arial" w:cs="Arial" w:hint="eastAsia"/>
                <w:szCs w:val="24"/>
              </w:rPr>
              <w:t>是否定期</w:t>
            </w:r>
            <w:r>
              <w:rPr>
                <w:rFonts w:ascii="Arial" w:eastAsia="標楷體" w:hAnsi="Arial" w:cs="Arial" w:hint="eastAsia"/>
                <w:szCs w:val="24"/>
              </w:rPr>
              <w:t>(</w:t>
            </w:r>
            <w:r w:rsidR="00207179" w:rsidRPr="00727FA9">
              <w:rPr>
                <w:rFonts w:ascii="Arial" w:eastAsia="標楷體" w:hAnsi="Arial" w:cs="Arial" w:hint="eastAsia"/>
                <w:szCs w:val="24"/>
              </w:rPr>
              <w:t>至少每週一次</w:t>
            </w:r>
            <w:r>
              <w:rPr>
                <w:rFonts w:ascii="Arial" w:eastAsia="標楷體" w:hAnsi="Arial" w:cs="Arial" w:hint="eastAsia"/>
                <w:szCs w:val="24"/>
              </w:rPr>
              <w:t>)</w:t>
            </w:r>
            <w:r w:rsidR="00207179" w:rsidRPr="00727FA9">
              <w:rPr>
                <w:rFonts w:ascii="Arial" w:eastAsia="標楷體" w:hAnsi="Arial" w:cs="Arial" w:hint="eastAsia"/>
                <w:szCs w:val="24"/>
              </w:rPr>
              <w:t>或不定期審查從業人員個人部落格</w:t>
            </w:r>
            <w:r w:rsidR="00F05035" w:rsidRPr="00727FA9">
              <w:rPr>
                <w:rFonts w:ascii="Arial" w:eastAsia="標楷體" w:hAnsi="Arial" w:cs="Arial" w:hint="eastAsia"/>
                <w:szCs w:val="24"/>
              </w:rPr>
              <w:t>刊登之廣告宣傳資料是否與原向同業公會申報之內容一致，如與原向同業公會申報之內容不符，則屬新廣告宣傳資料，是否</w:t>
            </w:r>
            <w:r w:rsidR="00AB25F1" w:rsidRPr="00727FA9">
              <w:rPr>
                <w:rFonts w:ascii="Arial" w:eastAsia="標楷體" w:hAnsi="Arial" w:cs="Arial" w:hint="eastAsia"/>
                <w:szCs w:val="24"/>
              </w:rPr>
              <w:t>立即刪除或於向同業公會重新申報且生效後始刊登。</w:t>
            </w:r>
          </w:p>
          <w:p w14:paraId="0E4A7B56" w14:textId="77777777" w:rsidR="00AB25F1" w:rsidRPr="00727FA9" w:rsidRDefault="00727FA9" w:rsidP="00727FA9">
            <w:pPr>
              <w:snapToGrid w:val="0"/>
              <w:spacing w:line="360" w:lineRule="exact"/>
              <w:ind w:left="633" w:hanging="406"/>
              <w:jc w:val="both"/>
              <w:rPr>
                <w:rFonts w:ascii="Arial" w:eastAsia="標楷體" w:hAnsi="Arial" w:cs="Arial"/>
                <w:szCs w:val="28"/>
              </w:rPr>
            </w:pPr>
            <w:r w:rsidRPr="00727FA9">
              <w:rPr>
                <w:rFonts w:ascii="Arial" w:eastAsia="標楷體" w:hAnsi="Arial" w:cs="Arial"/>
                <w:szCs w:val="28"/>
              </w:rPr>
              <w:t>(</w:t>
            </w:r>
            <w:r w:rsidR="00AB25F1" w:rsidRPr="00727FA9">
              <w:rPr>
                <w:rFonts w:ascii="Arial" w:eastAsia="標楷體" w:hAnsi="標楷體" w:cs="Arial"/>
                <w:szCs w:val="28"/>
              </w:rPr>
              <w:t>二</w:t>
            </w:r>
            <w:r w:rsidRPr="00727FA9">
              <w:rPr>
                <w:rFonts w:ascii="Arial" w:eastAsia="標楷體" w:hAnsi="Arial" w:cs="Arial"/>
                <w:szCs w:val="28"/>
              </w:rPr>
              <w:t>)</w:t>
            </w:r>
            <w:r w:rsidR="003A67FF" w:rsidRPr="00727FA9">
              <w:rPr>
                <w:rFonts w:ascii="Arial" w:eastAsia="標楷體" w:hAnsi="標楷體" w:cs="Arial"/>
                <w:szCs w:val="28"/>
              </w:rPr>
              <w:t>是否定期</w:t>
            </w:r>
            <w:r>
              <w:rPr>
                <w:rFonts w:ascii="Arial" w:eastAsia="標楷體" w:hAnsi="標楷體" w:cs="Arial" w:hint="eastAsia"/>
                <w:szCs w:val="28"/>
              </w:rPr>
              <w:t>(</w:t>
            </w:r>
            <w:r w:rsidR="003A67FF" w:rsidRPr="00727FA9">
              <w:rPr>
                <w:rFonts w:ascii="Arial" w:eastAsia="標楷體" w:hAnsi="標楷體" w:cs="Arial"/>
                <w:szCs w:val="28"/>
              </w:rPr>
              <w:t>至少每週一次</w:t>
            </w:r>
            <w:r>
              <w:rPr>
                <w:rFonts w:ascii="Arial" w:eastAsia="標楷體" w:hAnsi="標楷體" w:cs="Arial" w:hint="eastAsia"/>
                <w:szCs w:val="28"/>
              </w:rPr>
              <w:t>)</w:t>
            </w:r>
            <w:r w:rsidR="003A67FF" w:rsidRPr="00727FA9">
              <w:rPr>
                <w:rFonts w:ascii="Arial" w:eastAsia="標楷體" w:hAnsi="標楷體" w:cs="Arial"/>
                <w:szCs w:val="28"/>
              </w:rPr>
              <w:t>或不定期審查從業人員個人部落格是否有轉貼其他未向同業公會申報之內容，如有該情形，是否一併審查所轉貼之內容是否符合或未違反相關法令或同業公會之相關規定，如有不符或違反規定之情形，是否請該從業人員立即刪除。若轉貼內容係屬廣告宣傳資料，但尚未向同業公會申報者，是否立即刪除或於向同業公會重新申報且生效後始刊登。</w:t>
            </w:r>
          </w:p>
          <w:p w14:paraId="5A6A3AA1" w14:textId="77777777" w:rsidR="00AB25F1" w:rsidRPr="00F215ED" w:rsidRDefault="00727FA9" w:rsidP="00727FA9">
            <w:pPr>
              <w:snapToGrid w:val="0"/>
              <w:spacing w:line="360" w:lineRule="exact"/>
              <w:ind w:left="633" w:hanging="406"/>
              <w:jc w:val="both"/>
              <w:rPr>
                <w:rFonts w:ascii="標楷體"/>
                <w:szCs w:val="24"/>
              </w:rPr>
            </w:pPr>
            <w:r w:rsidRPr="00727FA9">
              <w:rPr>
                <w:rFonts w:ascii="Arial" w:eastAsia="標楷體" w:hAnsi="標楷體" w:cs="Arial" w:hint="eastAsia"/>
                <w:szCs w:val="28"/>
              </w:rPr>
              <w:t>(</w:t>
            </w:r>
            <w:r w:rsidR="00AB25F1" w:rsidRPr="00727FA9">
              <w:rPr>
                <w:rFonts w:ascii="Arial" w:eastAsia="標楷體" w:hAnsi="標楷體" w:cs="Arial"/>
                <w:szCs w:val="28"/>
              </w:rPr>
              <w:t>三</w:t>
            </w:r>
            <w:r w:rsidRPr="00727FA9">
              <w:rPr>
                <w:rFonts w:ascii="Arial" w:eastAsia="標楷體" w:hAnsi="標楷體" w:cs="Arial" w:hint="eastAsia"/>
                <w:szCs w:val="28"/>
              </w:rPr>
              <w:t>)</w:t>
            </w:r>
            <w:r w:rsidR="00E97BE3" w:rsidRPr="00727FA9">
              <w:rPr>
                <w:rFonts w:ascii="Arial" w:eastAsia="標楷體" w:hAnsi="標楷體" w:cs="Arial"/>
                <w:szCs w:val="28"/>
              </w:rPr>
              <w:t>是否定期</w:t>
            </w:r>
            <w:r w:rsidRPr="00727FA9">
              <w:rPr>
                <w:rFonts w:ascii="Arial" w:eastAsia="標楷體" w:hAnsi="標楷體" w:cs="Arial" w:hint="eastAsia"/>
                <w:szCs w:val="28"/>
              </w:rPr>
              <w:t>(</w:t>
            </w:r>
            <w:r w:rsidR="00E97BE3" w:rsidRPr="00727FA9">
              <w:rPr>
                <w:rFonts w:ascii="Arial" w:eastAsia="標楷體" w:hAnsi="標楷體" w:cs="Arial"/>
                <w:szCs w:val="28"/>
              </w:rPr>
              <w:t>至少每週一次</w:t>
            </w:r>
            <w:r w:rsidRPr="00727FA9">
              <w:rPr>
                <w:rFonts w:ascii="Arial" w:eastAsia="標楷體" w:hAnsi="標楷體" w:cs="Arial" w:hint="eastAsia"/>
                <w:szCs w:val="28"/>
              </w:rPr>
              <w:t>)</w:t>
            </w:r>
            <w:r w:rsidR="00E97BE3" w:rsidRPr="00727FA9">
              <w:rPr>
                <w:rFonts w:ascii="Arial" w:eastAsia="標楷體" w:hAnsi="標楷體" w:cs="Arial"/>
                <w:szCs w:val="28"/>
              </w:rPr>
              <w:t>或不定期審查從業</w:t>
            </w:r>
            <w:r w:rsidR="00E97BE3" w:rsidRPr="00727FA9">
              <w:rPr>
                <w:rFonts w:ascii="Arial" w:eastAsia="標楷體" w:hAnsi="標楷體" w:cs="Arial" w:hint="eastAsia"/>
                <w:szCs w:val="28"/>
              </w:rPr>
              <w:t>人員個人部落格是否有連結至他人部落格，如有該情形，是否一併審查所連結該他</w:t>
            </w:r>
            <w:r w:rsidRPr="00F27231">
              <w:rPr>
                <w:rFonts w:ascii="標楷體" w:eastAsia="標楷體" w:hAnsi="標楷體" w:hint="eastAsia"/>
                <w:szCs w:val="24"/>
              </w:rPr>
              <w:t>人部落格之內容是否符合或未違反相關法令及同業公會之</w:t>
            </w:r>
            <w:r w:rsidRPr="00F215ED">
              <w:rPr>
                <w:rFonts w:ascii="標楷體" w:eastAsia="標楷體" w:hAnsi="標楷體" w:hint="eastAsia"/>
                <w:szCs w:val="24"/>
              </w:rPr>
              <w:t>相關規定，如有不符或違反規定之情形，是否請該從業人員立</w:t>
            </w:r>
            <w:r w:rsidRPr="00F215ED">
              <w:rPr>
                <w:rFonts w:ascii="標楷體" w:eastAsia="標楷體" w:hAnsi="標楷體" w:hint="eastAsia"/>
                <w:szCs w:val="28"/>
              </w:rPr>
              <w:t>即終止連結。</w:t>
            </w:r>
          </w:p>
        </w:tc>
        <w:tc>
          <w:tcPr>
            <w:tcW w:w="692" w:type="dxa"/>
          </w:tcPr>
          <w:p w14:paraId="385808A8" w14:textId="77777777" w:rsidR="007B09E7" w:rsidRPr="00F215ED" w:rsidRDefault="007B09E7" w:rsidP="00727FA9">
            <w:pPr>
              <w:snapToGrid w:val="0"/>
              <w:spacing w:line="360" w:lineRule="exact"/>
              <w:jc w:val="center"/>
              <w:rPr>
                <w:rFonts w:ascii="標楷體" w:eastAsia="標楷體"/>
              </w:rPr>
            </w:pPr>
          </w:p>
          <w:p w14:paraId="2450EA87" w14:textId="77777777" w:rsidR="007B09E7" w:rsidRPr="00F215ED" w:rsidRDefault="007B09E7" w:rsidP="00727FA9">
            <w:pPr>
              <w:snapToGrid w:val="0"/>
              <w:spacing w:line="360" w:lineRule="exact"/>
              <w:jc w:val="center"/>
              <w:rPr>
                <w:rFonts w:ascii="標楷體" w:eastAsia="標楷體"/>
              </w:rPr>
            </w:pPr>
          </w:p>
          <w:p w14:paraId="4F41FA2F" w14:textId="77777777" w:rsidR="007B09E7" w:rsidRPr="00F215ED" w:rsidRDefault="007B09E7" w:rsidP="00727FA9">
            <w:pPr>
              <w:snapToGrid w:val="0"/>
              <w:spacing w:line="360" w:lineRule="exact"/>
              <w:jc w:val="center"/>
              <w:rPr>
                <w:rFonts w:ascii="標楷體" w:eastAsia="標楷體"/>
              </w:rPr>
            </w:pPr>
          </w:p>
          <w:p w14:paraId="3127BF4E" w14:textId="77777777" w:rsidR="007B09E7" w:rsidRPr="00F215ED" w:rsidRDefault="007B09E7" w:rsidP="00727FA9">
            <w:pPr>
              <w:snapToGrid w:val="0"/>
              <w:spacing w:line="360" w:lineRule="exact"/>
              <w:jc w:val="center"/>
              <w:rPr>
                <w:rFonts w:ascii="標楷體" w:eastAsia="標楷體"/>
              </w:rPr>
            </w:pPr>
          </w:p>
          <w:p w14:paraId="5CE2F232" w14:textId="77777777" w:rsidR="007B09E7" w:rsidRPr="00F215ED" w:rsidRDefault="007B09E7" w:rsidP="00727FA9">
            <w:pPr>
              <w:snapToGrid w:val="0"/>
              <w:spacing w:line="360" w:lineRule="exact"/>
              <w:jc w:val="center"/>
              <w:rPr>
                <w:rFonts w:ascii="標楷體" w:eastAsia="標楷體"/>
              </w:rPr>
            </w:pPr>
          </w:p>
          <w:p w14:paraId="0972405C" w14:textId="77777777" w:rsidR="007B09E7" w:rsidRPr="00F215ED" w:rsidRDefault="007B09E7" w:rsidP="00727FA9">
            <w:pPr>
              <w:snapToGrid w:val="0"/>
              <w:spacing w:line="360" w:lineRule="exact"/>
              <w:jc w:val="center"/>
              <w:rPr>
                <w:rFonts w:ascii="標楷體" w:eastAsia="標楷體"/>
              </w:rPr>
            </w:pPr>
          </w:p>
          <w:p w14:paraId="7F1BB4E0" w14:textId="77777777" w:rsidR="00AB25F1" w:rsidRPr="00F215ED" w:rsidRDefault="00AB25F1" w:rsidP="00727FA9">
            <w:pPr>
              <w:snapToGrid w:val="0"/>
              <w:spacing w:line="360" w:lineRule="exact"/>
              <w:jc w:val="center"/>
              <w:rPr>
                <w:rFonts w:ascii="標楷體" w:eastAsia="標楷體"/>
              </w:rPr>
            </w:pPr>
          </w:p>
          <w:p w14:paraId="64F70310" w14:textId="77777777" w:rsidR="00AB25F1" w:rsidRPr="00F215ED" w:rsidRDefault="00AB25F1" w:rsidP="00727FA9">
            <w:pPr>
              <w:snapToGrid w:val="0"/>
              <w:spacing w:line="360" w:lineRule="exact"/>
              <w:jc w:val="center"/>
              <w:rPr>
                <w:rFonts w:ascii="標楷體" w:eastAsia="標楷體"/>
              </w:rPr>
            </w:pPr>
          </w:p>
          <w:p w14:paraId="733D693B" w14:textId="77777777" w:rsidR="00AB25F1" w:rsidRPr="00F215ED" w:rsidRDefault="00AB25F1" w:rsidP="00727FA9">
            <w:pPr>
              <w:snapToGrid w:val="0"/>
              <w:spacing w:line="360" w:lineRule="exact"/>
              <w:jc w:val="center"/>
              <w:rPr>
                <w:rFonts w:ascii="標楷體" w:eastAsia="標楷體"/>
              </w:rPr>
            </w:pPr>
          </w:p>
          <w:p w14:paraId="15FAF645" w14:textId="77777777" w:rsidR="00AB25F1" w:rsidRPr="00F215ED" w:rsidRDefault="00AB25F1" w:rsidP="00727FA9">
            <w:pPr>
              <w:snapToGrid w:val="0"/>
              <w:spacing w:line="360" w:lineRule="exact"/>
              <w:jc w:val="center"/>
              <w:rPr>
                <w:rFonts w:ascii="標楷體" w:eastAsia="標楷體"/>
              </w:rPr>
            </w:pPr>
          </w:p>
          <w:p w14:paraId="57C67607" w14:textId="77777777" w:rsidR="00AB25F1" w:rsidRPr="00F215ED" w:rsidRDefault="00AB25F1" w:rsidP="00727FA9">
            <w:pPr>
              <w:snapToGrid w:val="0"/>
              <w:spacing w:line="360" w:lineRule="exact"/>
              <w:jc w:val="center"/>
              <w:rPr>
                <w:rFonts w:ascii="標楷體" w:eastAsia="標楷體"/>
              </w:rPr>
            </w:pPr>
          </w:p>
          <w:p w14:paraId="73AAD6E3" w14:textId="77777777" w:rsidR="00AB25F1" w:rsidRPr="00F215ED" w:rsidRDefault="00AB25F1" w:rsidP="00727FA9">
            <w:pPr>
              <w:snapToGrid w:val="0"/>
              <w:spacing w:line="360" w:lineRule="exact"/>
              <w:jc w:val="center"/>
              <w:rPr>
                <w:rFonts w:ascii="標楷體" w:eastAsia="標楷體"/>
              </w:rPr>
            </w:pPr>
          </w:p>
          <w:p w14:paraId="7C02B554" w14:textId="77777777" w:rsidR="00AB25F1" w:rsidRPr="00F215ED" w:rsidRDefault="00AB25F1" w:rsidP="00727FA9">
            <w:pPr>
              <w:snapToGrid w:val="0"/>
              <w:spacing w:line="360" w:lineRule="exact"/>
              <w:jc w:val="center"/>
              <w:rPr>
                <w:rFonts w:ascii="標楷體" w:eastAsia="標楷體"/>
              </w:rPr>
            </w:pPr>
          </w:p>
          <w:p w14:paraId="0EF342E4" w14:textId="77777777" w:rsidR="00AB25F1" w:rsidRPr="00F215ED" w:rsidRDefault="00AB25F1" w:rsidP="00727FA9">
            <w:pPr>
              <w:snapToGrid w:val="0"/>
              <w:spacing w:line="360" w:lineRule="exact"/>
              <w:jc w:val="center"/>
              <w:rPr>
                <w:rFonts w:ascii="標楷體" w:eastAsia="標楷體"/>
              </w:rPr>
            </w:pPr>
          </w:p>
        </w:tc>
        <w:tc>
          <w:tcPr>
            <w:tcW w:w="693" w:type="dxa"/>
          </w:tcPr>
          <w:p w14:paraId="2559E38C" w14:textId="77777777" w:rsidR="007B09E7" w:rsidRPr="00F215ED" w:rsidRDefault="007B09E7" w:rsidP="00727FA9">
            <w:pPr>
              <w:snapToGrid w:val="0"/>
              <w:spacing w:line="360" w:lineRule="exact"/>
              <w:jc w:val="center"/>
              <w:rPr>
                <w:rFonts w:ascii="標楷體" w:eastAsia="標楷體"/>
              </w:rPr>
            </w:pPr>
          </w:p>
          <w:p w14:paraId="047B269D" w14:textId="77777777" w:rsidR="007B09E7" w:rsidRPr="00F215ED" w:rsidRDefault="007B09E7" w:rsidP="00727FA9">
            <w:pPr>
              <w:snapToGrid w:val="0"/>
              <w:spacing w:line="360" w:lineRule="exact"/>
              <w:jc w:val="center"/>
              <w:rPr>
                <w:rFonts w:ascii="標楷體" w:eastAsia="標楷體"/>
              </w:rPr>
            </w:pPr>
          </w:p>
          <w:p w14:paraId="038503B8" w14:textId="77777777" w:rsidR="007B09E7" w:rsidRPr="00F215ED" w:rsidRDefault="007B09E7" w:rsidP="00727FA9">
            <w:pPr>
              <w:snapToGrid w:val="0"/>
              <w:spacing w:line="360" w:lineRule="exact"/>
              <w:jc w:val="center"/>
              <w:rPr>
                <w:rFonts w:ascii="標楷體" w:eastAsia="標楷體"/>
              </w:rPr>
            </w:pPr>
          </w:p>
          <w:p w14:paraId="20EC638A" w14:textId="77777777" w:rsidR="007B09E7" w:rsidRPr="00F215ED" w:rsidRDefault="007B09E7" w:rsidP="00727FA9">
            <w:pPr>
              <w:snapToGrid w:val="0"/>
              <w:spacing w:line="360" w:lineRule="exact"/>
              <w:jc w:val="center"/>
              <w:rPr>
                <w:rFonts w:ascii="標楷體" w:eastAsia="標楷體"/>
              </w:rPr>
            </w:pPr>
          </w:p>
          <w:p w14:paraId="27B379BB" w14:textId="77777777" w:rsidR="007B09E7" w:rsidRPr="00F215ED" w:rsidRDefault="007B09E7" w:rsidP="00727FA9">
            <w:pPr>
              <w:snapToGrid w:val="0"/>
              <w:spacing w:line="360" w:lineRule="exact"/>
              <w:jc w:val="center"/>
              <w:rPr>
                <w:rFonts w:ascii="標楷體" w:eastAsia="標楷體"/>
              </w:rPr>
            </w:pPr>
          </w:p>
          <w:p w14:paraId="2B51B12F" w14:textId="77777777" w:rsidR="007B09E7" w:rsidRPr="00F215ED" w:rsidRDefault="007B09E7" w:rsidP="00727FA9">
            <w:pPr>
              <w:snapToGrid w:val="0"/>
              <w:spacing w:line="360" w:lineRule="exact"/>
              <w:jc w:val="center"/>
              <w:rPr>
                <w:rFonts w:ascii="標楷體" w:eastAsia="標楷體"/>
              </w:rPr>
            </w:pPr>
          </w:p>
          <w:p w14:paraId="78071F07" w14:textId="77777777" w:rsidR="00AB25F1" w:rsidRPr="00F215ED" w:rsidRDefault="00AB25F1" w:rsidP="00727FA9">
            <w:pPr>
              <w:snapToGrid w:val="0"/>
              <w:spacing w:line="360" w:lineRule="exact"/>
              <w:jc w:val="center"/>
              <w:rPr>
                <w:rFonts w:ascii="標楷體" w:eastAsia="標楷體"/>
              </w:rPr>
            </w:pPr>
          </w:p>
          <w:p w14:paraId="443E5045" w14:textId="77777777" w:rsidR="00AB25F1" w:rsidRPr="00F215ED" w:rsidRDefault="00AB25F1" w:rsidP="00727FA9">
            <w:pPr>
              <w:snapToGrid w:val="0"/>
              <w:spacing w:line="360" w:lineRule="exact"/>
              <w:jc w:val="center"/>
              <w:rPr>
                <w:rFonts w:ascii="標楷體" w:eastAsia="標楷體"/>
              </w:rPr>
            </w:pPr>
          </w:p>
          <w:p w14:paraId="259A434E" w14:textId="77777777" w:rsidR="00AB25F1" w:rsidRPr="00F215ED" w:rsidRDefault="00AB25F1" w:rsidP="00727FA9">
            <w:pPr>
              <w:snapToGrid w:val="0"/>
              <w:spacing w:line="360" w:lineRule="exact"/>
              <w:jc w:val="center"/>
              <w:rPr>
                <w:rFonts w:ascii="標楷體" w:eastAsia="標楷體"/>
              </w:rPr>
            </w:pPr>
          </w:p>
          <w:p w14:paraId="2A14D1D1" w14:textId="77777777" w:rsidR="00AB25F1" w:rsidRPr="00F215ED" w:rsidRDefault="00AB25F1" w:rsidP="00727FA9">
            <w:pPr>
              <w:snapToGrid w:val="0"/>
              <w:spacing w:line="360" w:lineRule="exact"/>
              <w:jc w:val="center"/>
              <w:rPr>
                <w:rFonts w:ascii="標楷體" w:eastAsia="標楷體"/>
              </w:rPr>
            </w:pPr>
          </w:p>
          <w:p w14:paraId="7BC20787" w14:textId="77777777" w:rsidR="00AB25F1" w:rsidRPr="00F215ED" w:rsidRDefault="00AB25F1" w:rsidP="00727FA9">
            <w:pPr>
              <w:snapToGrid w:val="0"/>
              <w:spacing w:line="360" w:lineRule="exact"/>
              <w:jc w:val="center"/>
              <w:rPr>
                <w:rFonts w:ascii="標楷體" w:eastAsia="標楷體"/>
              </w:rPr>
            </w:pPr>
          </w:p>
          <w:p w14:paraId="5DA7C69E" w14:textId="77777777" w:rsidR="00AB25F1" w:rsidRPr="00F215ED" w:rsidRDefault="00AB25F1" w:rsidP="00727FA9">
            <w:pPr>
              <w:snapToGrid w:val="0"/>
              <w:spacing w:line="360" w:lineRule="exact"/>
              <w:jc w:val="center"/>
              <w:rPr>
                <w:rFonts w:ascii="標楷體" w:eastAsia="標楷體"/>
              </w:rPr>
            </w:pPr>
          </w:p>
          <w:p w14:paraId="087B8FEA" w14:textId="77777777" w:rsidR="00AB25F1" w:rsidRPr="00F215ED" w:rsidRDefault="00AB25F1" w:rsidP="00727FA9">
            <w:pPr>
              <w:snapToGrid w:val="0"/>
              <w:spacing w:line="360" w:lineRule="exact"/>
              <w:jc w:val="center"/>
              <w:rPr>
                <w:rFonts w:ascii="標楷體" w:eastAsia="標楷體"/>
              </w:rPr>
            </w:pPr>
          </w:p>
          <w:p w14:paraId="074CC8CC" w14:textId="77777777" w:rsidR="00AB25F1" w:rsidRPr="00F215ED" w:rsidRDefault="00AB25F1" w:rsidP="00727FA9">
            <w:pPr>
              <w:snapToGrid w:val="0"/>
              <w:spacing w:line="360" w:lineRule="exact"/>
              <w:jc w:val="center"/>
              <w:rPr>
                <w:rFonts w:ascii="標楷體" w:eastAsia="標楷體"/>
              </w:rPr>
            </w:pPr>
          </w:p>
        </w:tc>
        <w:tc>
          <w:tcPr>
            <w:tcW w:w="883" w:type="dxa"/>
          </w:tcPr>
          <w:p w14:paraId="27BFE3D9" w14:textId="77777777" w:rsidR="007B09E7" w:rsidRPr="00F215ED" w:rsidRDefault="007B09E7" w:rsidP="00727FA9">
            <w:pPr>
              <w:snapToGrid w:val="0"/>
              <w:spacing w:line="360" w:lineRule="exact"/>
              <w:jc w:val="center"/>
              <w:rPr>
                <w:rFonts w:ascii="標楷體" w:eastAsia="標楷體"/>
              </w:rPr>
            </w:pPr>
          </w:p>
          <w:p w14:paraId="0794B5FB" w14:textId="77777777" w:rsidR="007B09E7" w:rsidRPr="00F215ED" w:rsidRDefault="007B09E7" w:rsidP="00727FA9">
            <w:pPr>
              <w:snapToGrid w:val="0"/>
              <w:spacing w:line="360" w:lineRule="exact"/>
              <w:jc w:val="center"/>
              <w:rPr>
                <w:rFonts w:ascii="標楷體" w:eastAsia="標楷體"/>
              </w:rPr>
            </w:pPr>
          </w:p>
          <w:p w14:paraId="6F160FDC" w14:textId="77777777" w:rsidR="007B09E7" w:rsidRPr="00F215ED" w:rsidRDefault="007B09E7" w:rsidP="00727FA9">
            <w:pPr>
              <w:snapToGrid w:val="0"/>
              <w:spacing w:line="360" w:lineRule="exact"/>
              <w:jc w:val="center"/>
              <w:rPr>
                <w:rFonts w:ascii="標楷體" w:eastAsia="標楷體"/>
              </w:rPr>
            </w:pPr>
          </w:p>
          <w:p w14:paraId="3C6B552C" w14:textId="77777777" w:rsidR="007B09E7" w:rsidRPr="00F215ED" w:rsidRDefault="007B09E7" w:rsidP="00727FA9">
            <w:pPr>
              <w:snapToGrid w:val="0"/>
              <w:spacing w:line="360" w:lineRule="exact"/>
              <w:jc w:val="center"/>
              <w:rPr>
                <w:rFonts w:ascii="標楷體" w:eastAsia="標楷體"/>
              </w:rPr>
            </w:pPr>
          </w:p>
          <w:p w14:paraId="7CAF4256" w14:textId="77777777" w:rsidR="007B09E7" w:rsidRPr="00F215ED" w:rsidRDefault="007B09E7" w:rsidP="00727FA9">
            <w:pPr>
              <w:snapToGrid w:val="0"/>
              <w:spacing w:line="360" w:lineRule="exact"/>
              <w:jc w:val="center"/>
              <w:rPr>
                <w:rFonts w:ascii="標楷體" w:eastAsia="標楷體"/>
              </w:rPr>
            </w:pPr>
          </w:p>
          <w:p w14:paraId="6A90D6C6" w14:textId="77777777" w:rsidR="007B09E7" w:rsidRPr="00F215ED" w:rsidRDefault="007B09E7" w:rsidP="00727FA9">
            <w:pPr>
              <w:snapToGrid w:val="0"/>
              <w:spacing w:line="360" w:lineRule="exact"/>
              <w:jc w:val="center"/>
              <w:rPr>
                <w:rFonts w:ascii="標楷體" w:eastAsia="標楷體"/>
              </w:rPr>
            </w:pPr>
          </w:p>
          <w:p w14:paraId="518C5BBF" w14:textId="77777777" w:rsidR="00AB25F1" w:rsidRPr="00F215ED" w:rsidRDefault="00AB25F1" w:rsidP="00727FA9">
            <w:pPr>
              <w:snapToGrid w:val="0"/>
              <w:spacing w:line="360" w:lineRule="exact"/>
              <w:jc w:val="center"/>
              <w:rPr>
                <w:rFonts w:ascii="標楷體" w:eastAsia="標楷體"/>
              </w:rPr>
            </w:pPr>
          </w:p>
          <w:p w14:paraId="10A884DB" w14:textId="77777777" w:rsidR="00AB25F1" w:rsidRPr="00F215ED" w:rsidRDefault="00AB25F1" w:rsidP="00727FA9">
            <w:pPr>
              <w:snapToGrid w:val="0"/>
              <w:spacing w:line="360" w:lineRule="exact"/>
              <w:jc w:val="center"/>
              <w:rPr>
                <w:rFonts w:ascii="標楷體" w:eastAsia="標楷體"/>
              </w:rPr>
            </w:pPr>
          </w:p>
          <w:p w14:paraId="2BFD9090" w14:textId="77777777" w:rsidR="00AB25F1" w:rsidRPr="00F215ED" w:rsidRDefault="00AB25F1" w:rsidP="00727FA9">
            <w:pPr>
              <w:snapToGrid w:val="0"/>
              <w:spacing w:line="360" w:lineRule="exact"/>
              <w:jc w:val="center"/>
              <w:rPr>
                <w:rFonts w:ascii="標楷體" w:eastAsia="標楷體"/>
              </w:rPr>
            </w:pPr>
          </w:p>
          <w:p w14:paraId="399FB755" w14:textId="77777777" w:rsidR="00AB25F1" w:rsidRPr="00F215ED" w:rsidRDefault="00AB25F1" w:rsidP="00727FA9">
            <w:pPr>
              <w:snapToGrid w:val="0"/>
              <w:spacing w:line="360" w:lineRule="exact"/>
              <w:jc w:val="center"/>
              <w:rPr>
                <w:rFonts w:ascii="標楷體" w:eastAsia="標楷體"/>
              </w:rPr>
            </w:pPr>
          </w:p>
          <w:p w14:paraId="3F491B9C" w14:textId="77777777" w:rsidR="00AB25F1" w:rsidRPr="00F215ED" w:rsidRDefault="00AB25F1" w:rsidP="00727FA9">
            <w:pPr>
              <w:snapToGrid w:val="0"/>
              <w:spacing w:line="360" w:lineRule="exact"/>
              <w:jc w:val="center"/>
              <w:rPr>
                <w:rFonts w:ascii="標楷體" w:eastAsia="標楷體"/>
              </w:rPr>
            </w:pPr>
          </w:p>
          <w:p w14:paraId="72B50071" w14:textId="77777777" w:rsidR="00AB25F1" w:rsidRPr="00F215ED" w:rsidRDefault="00AB25F1" w:rsidP="00727FA9">
            <w:pPr>
              <w:snapToGrid w:val="0"/>
              <w:spacing w:line="360" w:lineRule="exact"/>
              <w:jc w:val="center"/>
              <w:rPr>
                <w:rFonts w:ascii="標楷體" w:eastAsia="標楷體"/>
              </w:rPr>
            </w:pPr>
          </w:p>
          <w:p w14:paraId="24DEE7E9" w14:textId="77777777" w:rsidR="00AB25F1" w:rsidRPr="00F215ED" w:rsidRDefault="00AB25F1" w:rsidP="00727FA9">
            <w:pPr>
              <w:snapToGrid w:val="0"/>
              <w:spacing w:line="360" w:lineRule="exact"/>
              <w:jc w:val="center"/>
              <w:rPr>
                <w:rFonts w:ascii="標楷體" w:eastAsia="標楷體"/>
              </w:rPr>
            </w:pPr>
          </w:p>
          <w:p w14:paraId="1673AF09" w14:textId="77777777" w:rsidR="00AB25F1" w:rsidRPr="00F215ED" w:rsidRDefault="00AB25F1" w:rsidP="00727FA9">
            <w:pPr>
              <w:snapToGrid w:val="0"/>
              <w:spacing w:line="360" w:lineRule="exact"/>
              <w:jc w:val="center"/>
              <w:rPr>
                <w:rFonts w:ascii="標楷體" w:eastAsia="標楷體"/>
              </w:rPr>
            </w:pPr>
          </w:p>
        </w:tc>
        <w:tc>
          <w:tcPr>
            <w:tcW w:w="1985" w:type="dxa"/>
            <w:tcBorders>
              <w:right w:val="single" w:sz="12" w:space="0" w:color="auto"/>
            </w:tcBorders>
          </w:tcPr>
          <w:p w14:paraId="6F0EBA7E" w14:textId="77777777" w:rsidR="007B09E7" w:rsidRPr="00F215ED" w:rsidRDefault="007B09E7" w:rsidP="00727FA9">
            <w:pPr>
              <w:snapToGrid w:val="0"/>
              <w:spacing w:line="360" w:lineRule="exact"/>
              <w:rPr>
                <w:rFonts w:ascii="標楷體" w:eastAsia="標楷體"/>
              </w:rPr>
            </w:pPr>
          </w:p>
        </w:tc>
      </w:tr>
      <w:tr w:rsidR="007B09E7" w:rsidRPr="00F215ED" w14:paraId="261F4A97" w14:textId="77777777" w:rsidTr="00A1080A">
        <w:trPr>
          <w:cantSplit/>
          <w:trHeight w:hRule="exact" w:val="1439"/>
        </w:trPr>
        <w:tc>
          <w:tcPr>
            <w:tcW w:w="14176" w:type="dxa"/>
            <w:gridSpan w:val="6"/>
            <w:tcBorders>
              <w:left w:val="single" w:sz="12" w:space="0" w:color="auto"/>
              <w:bottom w:val="single" w:sz="12" w:space="0" w:color="auto"/>
              <w:right w:val="single" w:sz="12" w:space="0" w:color="auto"/>
            </w:tcBorders>
          </w:tcPr>
          <w:p w14:paraId="06F2A7E2" w14:textId="77777777"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14:paraId="197D5342" w14:textId="77777777" w:rsidR="007B09E7" w:rsidRPr="00F215ED" w:rsidRDefault="007B09E7"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E3C510F" w14:textId="77777777" w:rsidR="001B02D6" w:rsidRDefault="001B02D6" w:rsidP="00B159C1">
      <w:pPr>
        <w:spacing w:line="500" w:lineRule="exact"/>
        <w:jc w:val="center"/>
        <w:rPr>
          <w:rFonts w:ascii="標楷體" w:eastAsia="標楷體"/>
          <w:spacing w:val="24"/>
        </w:rPr>
      </w:pPr>
    </w:p>
    <w:p w14:paraId="77EFBAA1" w14:textId="0BCE23B3" w:rsidR="00B159C1" w:rsidRPr="00F215ED" w:rsidRDefault="00B159C1" w:rsidP="00B159C1">
      <w:pPr>
        <w:spacing w:line="500" w:lineRule="exact"/>
        <w:jc w:val="center"/>
        <w:rPr>
          <w:rFonts w:ascii="標楷體" w:eastAsia="標楷體"/>
          <w:spacing w:val="24"/>
        </w:rPr>
      </w:pPr>
      <w:r w:rsidRPr="00F215ED">
        <w:rPr>
          <w:rFonts w:ascii="標楷體" w:eastAsia="標楷體" w:hint="eastAsia"/>
          <w:spacing w:val="24"/>
        </w:rPr>
        <w:lastRenderedPageBreak/>
        <w:t>股份有限公司</w:t>
      </w:r>
    </w:p>
    <w:p w14:paraId="42D7A069" w14:textId="77777777" w:rsidR="00B159C1" w:rsidRPr="00F215ED" w:rsidRDefault="00AC55CD" w:rsidP="00B159C1">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50560" behindDoc="0" locked="0" layoutInCell="0" allowOverlap="1" wp14:anchorId="1CC9895A" wp14:editId="7AA71623">
                <wp:simplePos x="0" y="0"/>
                <wp:positionH relativeFrom="column">
                  <wp:posOffset>0</wp:posOffset>
                </wp:positionH>
                <wp:positionV relativeFrom="paragraph">
                  <wp:posOffset>139700</wp:posOffset>
                </wp:positionV>
                <wp:extent cx="2133600" cy="342900"/>
                <wp:effectExtent l="0" t="0" r="0" b="0"/>
                <wp:wrapNone/>
                <wp:docPr id="32" name="Rectangle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245ED17" w14:textId="77777777" w:rsidR="004F3817" w:rsidRDefault="004F3817" w:rsidP="00B159C1">
                            <w:pPr>
                              <w:rPr>
                                <w:rFonts w:eastAsia="標楷體"/>
                              </w:rPr>
                            </w:pPr>
                            <w:r>
                              <w:rPr>
                                <w:rFonts w:eastAsia="標楷體" w:hint="eastAsia"/>
                              </w:rPr>
                              <w:t>作業週期：每週至少查核乙次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C9895A" id="Rectangle 289" o:spid="_x0000_s1040" style="position:absolute;left:0;text-align:left;margin-left:0;margin-top:11pt;width:168pt;height:27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" o:allowincell="f" filled="f" strokecolor="white" strokeweight="4pt">
                <v:textbox inset="1pt,1pt,1pt,1pt">
                  <w:txbxContent>
                    <w:p w14:paraId="0245ED17" w14:textId="77777777" w:rsidR="004F3817" w:rsidRDefault="004F3817" w:rsidP="00B159C1">
                      <w:pPr>
                        <w:rPr>
                          <w:rFonts w:eastAsia="標楷體"/>
                        </w:rPr>
                      </w:pPr>
                      <w:r>
                        <w:rPr>
                          <w:rFonts w:eastAsia="標楷體" w:hint="eastAsia"/>
                        </w:rPr>
                        <w:t>作業週期：每週至少查核乙次</w:t>
                      </w:r>
                    </w:p>
                  </w:txbxContent>
                </v:textbox>
              </v:rect>
            </w:pict>
          </mc:Fallback>
        </mc:AlternateContent>
      </w:r>
      <w:r w:rsidR="00B159C1" w:rsidRPr="00F215ED">
        <w:rPr>
          <w:rFonts w:ascii="標楷體" w:eastAsia="標楷體" w:hint="eastAsia"/>
        </w:rPr>
        <w:t>業務及收入循環：期貨顧問事業</w:t>
      </w:r>
    </w:p>
    <w:p w14:paraId="6531A19A" w14:textId="77777777" w:rsidR="00B159C1" w:rsidRPr="00F215ED" w:rsidRDefault="00B159C1" w:rsidP="00B159C1">
      <w:pPr>
        <w:spacing w:line="300" w:lineRule="auto"/>
        <w:jc w:val="center"/>
        <w:rPr>
          <w:rFonts w:ascii="標楷體" w:eastAsia="標楷體"/>
        </w:rPr>
      </w:pPr>
      <w:r w:rsidRPr="00F215ED">
        <w:rPr>
          <w:rFonts w:ascii="標楷體" w:eastAsia="標楷體" w:hint="eastAsia"/>
        </w:rPr>
        <w:t>業務招攬作業查核明細表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159C1" w:rsidRPr="00F215ED" w14:paraId="4EA768D3" w14:textId="77777777">
        <w:trPr>
          <w:cantSplit/>
          <w:trHeight w:hRule="exact" w:val="400"/>
        </w:trPr>
        <w:tc>
          <w:tcPr>
            <w:tcW w:w="1985" w:type="dxa"/>
            <w:vMerge w:val="restart"/>
            <w:tcBorders>
              <w:top w:val="single" w:sz="12" w:space="0" w:color="auto"/>
              <w:left w:val="single" w:sz="12" w:space="0" w:color="auto"/>
            </w:tcBorders>
            <w:vAlign w:val="center"/>
          </w:tcPr>
          <w:p w14:paraId="3C117965" w14:textId="77777777" w:rsidR="00B159C1" w:rsidRPr="00F215ED" w:rsidRDefault="00B159C1" w:rsidP="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056AF97A" w14:textId="77777777" w:rsidR="00B159C1" w:rsidRPr="00F215ED" w:rsidRDefault="00B159C1" w:rsidP="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3F1725E" w14:textId="77777777" w:rsidR="00B159C1" w:rsidRPr="00F215ED" w:rsidRDefault="00B159C1" w:rsidP="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0BD7112" w14:textId="77777777" w:rsidR="00B159C1" w:rsidRPr="00F215ED" w:rsidRDefault="00B159C1" w:rsidP="007B09E7">
            <w:pPr>
              <w:jc w:val="center"/>
              <w:rPr>
                <w:rFonts w:ascii="標楷體" w:eastAsia="標楷體"/>
              </w:rPr>
            </w:pPr>
            <w:r w:rsidRPr="00F215ED">
              <w:rPr>
                <w:rFonts w:ascii="標楷體" w:eastAsia="標楷體" w:hint="eastAsia"/>
                <w:spacing w:val="60"/>
              </w:rPr>
              <w:t>底稿索引</w:t>
            </w:r>
          </w:p>
        </w:tc>
      </w:tr>
      <w:tr w:rsidR="00B159C1" w:rsidRPr="00F215ED" w14:paraId="2E2044F4" w14:textId="77777777">
        <w:trPr>
          <w:cantSplit/>
          <w:trHeight w:hRule="exact" w:val="400"/>
        </w:trPr>
        <w:tc>
          <w:tcPr>
            <w:tcW w:w="1985" w:type="dxa"/>
            <w:vMerge/>
            <w:tcBorders>
              <w:left w:val="single" w:sz="12" w:space="0" w:color="auto"/>
            </w:tcBorders>
          </w:tcPr>
          <w:p w14:paraId="076D43B8" w14:textId="77777777" w:rsidR="00B159C1" w:rsidRPr="00F215ED" w:rsidRDefault="00B159C1" w:rsidP="007B09E7">
            <w:pPr>
              <w:rPr>
                <w:rFonts w:ascii="標楷體" w:eastAsia="標楷體"/>
              </w:rPr>
            </w:pPr>
          </w:p>
        </w:tc>
        <w:tc>
          <w:tcPr>
            <w:tcW w:w="7938" w:type="dxa"/>
            <w:vMerge/>
          </w:tcPr>
          <w:p w14:paraId="05CB8DE3" w14:textId="77777777" w:rsidR="00B159C1" w:rsidRPr="00F215ED" w:rsidRDefault="00B159C1" w:rsidP="007B09E7">
            <w:pPr>
              <w:rPr>
                <w:rFonts w:ascii="標楷體" w:eastAsia="標楷體"/>
              </w:rPr>
            </w:pPr>
          </w:p>
        </w:tc>
        <w:tc>
          <w:tcPr>
            <w:tcW w:w="692" w:type="dxa"/>
          </w:tcPr>
          <w:p w14:paraId="6D0EFF19" w14:textId="77777777" w:rsidR="00B159C1" w:rsidRPr="00F215ED" w:rsidRDefault="00B159C1" w:rsidP="007B09E7">
            <w:pPr>
              <w:spacing w:before="60"/>
              <w:jc w:val="center"/>
              <w:rPr>
                <w:rFonts w:ascii="標楷體" w:eastAsia="標楷體"/>
                <w:sz w:val="22"/>
              </w:rPr>
            </w:pPr>
            <w:r w:rsidRPr="00F215ED">
              <w:rPr>
                <w:rFonts w:ascii="標楷體" w:eastAsia="標楷體" w:hint="eastAsia"/>
                <w:sz w:val="22"/>
              </w:rPr>
              <w:t>是</w:t>
            </w:r>
          </w:p>
        </w:tc>
        <w:tc>
          <w:tcPr>
            <w:tcW w:w="693" w:type="dxa"/>
          </w:tcPr>
          <w:p w14:paraId="735D66C7" w14:textId="77777777" w:rsidR="00B159C1" w:rsidRPr="00F215ED" w:rsidRDefault="00B159C1" w:rsidP="007B09E7">
            <w:pPr>
              <w:spacing w:before="60"/>
              <w:jc w:val="center"/>
              <w:rPr>
                <w:rFonts w:ascii="標楷體" w:eastAsia="標楷體"/>
                <w:sz w:val="22"/>
              </w:rPr>
            </w:pPr>
            <w:r w:rsidRPr="00F215ED">
              <w:rPr>
                <w:rFonts w:ascii="標楷體" w:eastAsia="標楷體" w:hint="eastAsia"/>
                <w:sz w:val="22"/>
              </w:rPr>
              <w:t>否</w:t>
            </w:r>
          </w:p>
        </w:tc>
        <w:tc>
          <w:tcPr>
            <w:tcW w:w="883" w:type="dxa"/>
          </w:tcPr>
          <w:p w14:paraId="613CD481" w14:textId="77777777" w:rsidR="00B159C1" w:rsidRPr="00F215ED" w:rsidRDefault="00B159C1" w:rsidP="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75B14E93" w14:textId="77777777" w:rsidR="00B159C1" w:rsidRPr="00F215ED" w:rsidRDefault="00B159C1" w:rsidP="007B09E7">
            <w:pPr>
              <w:rPr>
                <w:rFonts w:ascii="標楷體" w:eastAsia="標楷體"/>
              </w:rPr>
            </w:pPr>
          </w:p>
        </w:tc>
      </w:tr>
      <w:tr w:rsidR="00B159C1" w:rsidRPr="00F215ED" w14:paraId="63A4DDA6" w14:textId="77777777">
        <w:trPr>
          <w:trHeight w:hRule="exact" w:val="5393"/>
        </w:trPr>
        <w:tc>
          <w:tcPr>
            <w:tcW w:w="1985" w:type="dxa"/>
            <w:tcBorders>
              <w:left w:val="single" w:sz="12" w:space="0" w:color="auto"/>
            </w:tcBorders>
          </w:tcPr>
          <w:p w14:paraId="27021FAE" w14:textId="77777777" w:rsidR="00B159C1" w:rsidRPr="00727FA9" w:rsidRDefault="007402C6" w:rsidP="00727FA9">
            <w:pPr>
              <w:snapToGrid w:val="0"/>
              <w:spacing w:line="420" w:lineRule="exact"/>
              <w:ind w:left="28" w:hanging="28"/>
              <w:jc w:val="both"/>
              <w:rPr>
                <w:rFonts w:ascii="Arial" w:eastAsia="標楷體" w:hAnsi="Arial" w:cs="Arial"/>
              </w:rPr>
            </w:pPr>
            <w:r w:rsidRPr="00727FA9">
              <w:rPr>
                <w:rFonts w:ascii="Arial" w:eastAsia="標楷體" w:hAnsi="Arial" w:cs="Arial"/>
              </w:rPr>
              <w:t>從事廣告、業務招攬及營業促銷活動之管理</w:t>
            </w:r>
          </w:p>
          <w:p w14:paraId="1786244A" w14:textId="77777777" w:rsidR="00696E09" w:rsidRPr="00727FA9" w:rsidRDefault="00727FA9" w:rsidP="00727FA9">
            <w:pPr>
              <w:snapToGrid w:val="0"/>
              <w:spacing w:line="420" w:lineRule="exact"/>
              <w:ind w:left="28" w:hanging="28"/>
              <w:jc w:val="both"/>
              <w:rPr>
                <w:rFonts w:ascii="Arial" w:eastAsia="標楷體" w:hAnsi="Arial" w:cs="Arial"/>
              </w:rPr>
            </w:pPr>
            <w:r>
              <w:rPr>
                <w:rFonts w:ascii="Arial" w:eastAsia="標楷體" w:hAnsi="Arial" w:cs="Arial" w:hint="eastAsia"/>
              </w:rPr>
              <w:t>(</w:t>
            </w:r>
            <w:r w:rsidR="00696E09" w:rsidRPr="00727FA9">
              <w:rPr>
                <w:rFonts w:ascii="Arial" w:eastAsia="標楷體" w:hAnsi="Arial" w:cs="Arial"/>
              </w:rPr>
              <w:t>含金融消費者保護之管理</w:t>
            </w:r>
            <w:r>
              <w:rPr>
                <w:rFonts w:ascii="Arial" w:eastAsia="標楷體" w:hAnsi="Arial" w:cs="Arial" w:hint="eastAsia"/>
              </w:rPr>
              <w:t>)</w:t>
            </w:r>
          </w:p>
        </w:tc>
        <w:tc>
          <w:tcPr>
            <w:tcW w:w="7938" w:type="dxa"/>
          </w:tcPr>
          <w:p w14:paraId="102AE8B4" w14:textId="77777777" w:rsidR="00F21F26" w:rsidRPr="00727FA9" w:rsidRDefault="00727FA9" w:rsidP="00727FA9">
            <w:pPr>
              <w:snapToGrid w:val="0"/>
              <w:spacing w:line="420" w:lineRule="exact"/>
              <w:ind w:left="633" w:hanging="406"/>
              <w:jc w:val="both"/>
              <w:rPr>
                <w:rFonts w:ascii="Arial" w:eastAsia="標楷體" w:hAnsi="Arial" w:cs="Arial"/>
                <w:szCs w:val="28"/>
              </w:rPr>
            </w:pPr>
            <w:r>
              <w:rPr>
                <w:rFonts w:ascii="Arial" w:eastAsia="標楷體" w:hAnsi="標楷體" w:cs="Arial" w:hint="eastAsia"/>
                <w:szCs w:val="28"/>
              </w:rPr>
              <w:t>(</w:t>
            </w:r>
            <w:r w:rsidR="00F21F26" w:rsidRPr="00727FA9">
              <w:rPr>
                <w:rFonts w:ascii="Arial" w:eastAsia="標楷體" w:hAnsi="標楷體" w:cs="Arial"/>
                <w:szCs w:val="28"/>
              </w:rPr>
              <w:t>四</w:t>
            </w:r>
            <w:r>
              <w:rPr>
                <w:rFonts w:ascii="Arial" w:eastAsia="標楷體" w:hAnsi="標楷體" w:cs="Arial" w:hint="eastAsia"/>
                <w:szCs w:val="28"/>
              </w:rPr>
              <w:t>)</w:t>
            </w:r>
            <w:r w:rsidR="00E97BE3" w:rsidRPr="00727FA9">
              <w:rPr>
                <w:rFonts w:ascii="標楷體" w:eastAsia="標楷體" w:hAnsi="標楷體"/>
                <w:szCs w:val="24"/>
              </w:rPr>
              <w:t>上開</w:t>
            </w:r>
            <w:r w:rsidR="00E97BE3" w:rsidRPr="00727FA9">
              <w:rPr>
                <w:rFonts w:ascii="Arial" w:eastAsia="標楷體" w:hAnsi="標楷體" w:cs="Arial"/>
                <w:szCs w:val="28"/>
              </w:rPr>
              <w:t>審查情形，是否留存相關審查紀錄至少二年，該紀錄是否載明審查之日期與時間、審查對象之相關資料（含從業人員之姓名、業務員資格類別與部落格網址）、審查結果及處理情形，且是否經期貨顧問事業指定之部門主管或相關審核人員出具意見後簽名或蓋章。</w:t>
            </w:r>
          </w:p>
          <w:p w14:paraId="592DEF3F" w14:textId="77777777" w:rsidR="00F21F26" w:rsidRPr="00727FA9" w:rsidRDefault="00F21F26" w:rsidP="00727FA9">
            <w:pPr>
              <w:snapToGrid w:val="0"/>
              <w:spacing w:line="420" w:lineRule="exact"/>
              <w:ind w:left="437" w:hangingChars="182" w:hanging="437"/>
              <w:jc w:val="both"/>
              <w:rPr>
                <w:rFonts w:ascii="Arial" w:eastAsia="標楷體" w:hAnsi="Arial" w:cs="Arial"/>
                <w:szCs w:val="28"/>
              </w:rPr>
            </w:pPr>
            <w:r w:rsidRPr="00727FA9">
              <w:rPr>
                <w:rFonts w:ascii="Arial" w:eastAsia="標楷體" w:hAnsi="標楷體" w:cs="Arial"/>
                <w:szCs w:val="28"/>
              </w:rPr>
              <w:t>七、期貨顧問事業就其向同業公會申報之</w:t>
            </w:r>
            <w:r w:rsidRPr="00727FA9">
              <w:rPr>
                <w:rFonts w:ascii="Arial" w:eastAsia="標楷體" w:hAnsi="標楷體" w:cs="Arial"/>
                <w:szCs w:val="24"/>
              </w:rPr>
              <w:t>廣告宣傳資料</w:t>
            </w:r>
            <w:r w:rsidRPr="00727FA9">
              <w:rPr>
                <w:rFonts w:ascii="Arial" w:eastAsia="標楷體" w:hAnsi="標楷體" w:cs="Arial"/>
                <w:szCs w:val="28"/>
              </w:rPr>
              <w:t>，如區分公用版</w:t>
            </w:r>
            <w:r w:rsidR="00727FA9">
              <w:rPr>
                <w:rFonts w:ascii="Arial" w:eastAsia="標楷體" w:hAnsi="標楷體" w:cs="Arial" w:hint="eastAsia"/>
                <w:szCs w:val="28"/>
              </w:rPr>
              <w:t>(</w:t>
            </w:r>
            <w:r w:rsidRPr="00727FA9">
              <w:rPr>
                <w:rFonts w:ascii="Arial" w:eastAsia="標楷體" w:hAnsi="標楷體" w:cs="Arial"/>
                <w:szCs w:val="28"/>
              </w:rPr>
              <w:t>供全體合格業務員使用</w:t>
            </w:r>
            <w:r w:rsidR="00727FA9">
              <w:rPr>
                <w:rFonts w:ascii="Arial" w:eastAsia="標楷體" w:hAnsi="標楷體" w:cs="Arial" w:hint="eastAsia"/>
                <w:szCs w:val="28"/>
              </w:rPr>
              <w:t>)</w:t>
            </w:r>
            <w:r w:rsidRPr="00727FA9">
              <w:rPr>
                <w:rFonts w:ascii="Arial" w:eastAsia="標楷體" w:hAnsi="標楷體" w:cs="Arial"/>
                <w:szCs w:val="28"/>
              </w:rPr>
              <w:t>及非</w:t>
            </w:r>
            <w:r w:rsidR="00E65702" w:rsidRPr="00727FA9">
              <w:rPr>
                <w:rFonts w:ascii="Arial" w:eastAsia="標楷體" w:hAnsi="標楷體" w:cs="Arial"/>
                <w:szCs w:val="28"/>
              </w:rPr>
              <w:t>公用版</w:t>
            </w:r>
            <w:r w:rsidR="00727FA9">
              <w:rPr>
                <w:rFonts w:ascii="Arial" w:eastAsia="標楷體" w:hAnsi="標楷體" w:cs="Arial" w:hint="eastAsia"/>
                <w:szCs w:val="28"/>
              </w:rPr>
              <w:t>(</w:t>
            </w:r>
            <w:r w:rsidR="00E65702" w:rsidRPr="00727FA9">
              <w:rPr>
                <w:rFonts w:ascii="Arial" w:eastAsia="標楷體" w:hAnsi="標楷體" w:cs="Arial"/>
                <w:szCs w:val="28"/>
              </w:rPr>
              <w:t>僅供部分合格業務員使用</w:t>
            </w:r>
            <w:r w:rsidR="00727FA9">
              <w:rPr>
                <w:rFonts w:ascii="Arial" w:eastAsia="標楷體" w:hAnsi="標楷體" w:cs="Arial" w:hint="eastAsia"/>
                <w:szCs w:val="28"/>
              </w:rPr>
              <w:t>)</w:t>
            </w:r>
            <w:r w:rsidR="00E65702" w:rsidRPr="00727FA9">
              <w:rPr>
                <w:rFonts w:ascii="Arial" w:eastAsia="標楷體" w:hAnsi="標楷體" w:cs="Arial"/>
                <w:szCs w:val="28"/>
              </w:rPr>
              <w:t>，除應按照前點各款規定辦理外，且</w:t>
            </w:r>
            <w:r w:rsidRPr="00727FA9">
              <w:rPr>
                <w:rFonts w:ascii="Arial" w:eastAsia="標楷體" w:hAnsi="標楷體" w:cs="Arial"/>
                <w:szCs w:val="28"/>
              </w:rPr>
              <w:t>是否就區分該二版本之相關申請與審查流程及其他須一併規範之事項自行訂定管理規範及稽核作業，並納入內部</w:t>
            </w:r>
            <w:r w:rsidRPr="00727FA9">
              <w:rPr>
                <w:rFonts w:ascii="Arial" w:eastAsia="標楷體" w:hAnsi="標楷體" w:cs="Arial"/>
                <w:szCs w:val="24"/>
              </w:rPr>
              <w:t>控制制度、內部稽核實施細則及相關查核程序與查核工作底稿中。</w:t>
            </w:r>
          </w:p>
          <w:p w14:paraId="52402405" w14:textId="77777777" w:rsidR="00F21F26" w:rsidRPr="00727FA9" w:rsidRDefault="00727FA9" w:rsidP="00727FA9">
            <w:pPr>
              <w:snapToGrid w:val="0"/>
              <w:spacing w:line="420" w:lineRule="exact"/>
              <w:ind w:left="478" w:hangingChars="199" w:hanging="478"/>
              <w:jc w:val="both"/>
              <w:rPr>
                <w:rFonts w:ascii="Arial" w:eastAsia="標楷體" w:hAnsi="Arial" w:cs="Arial"/>
              </w:rPr>
            </w:pPr>
            <w:r w:rsidRPr="00F215ED">
              <w:rPr>
                <w:rFonts w:ascii="標楷體" w:eastAsia="標楷體" w:hAnsi="標楷體" w:hint="eastAsia"/>
                <w:szCs w:val="28"/>
              </w:rPr>
              <w:t>八、從業人員透過部落格以外之網際網路系統、電子郵件或電子看板所為之廣告宣傳資料，其</w:t>
            </w:r>
            <w:r w:rsidRPr="00727FA9">
              <w:rPr>
                <w:rFonts w:ascii="Arial" w:eastAsia="標楷體" w:hAnsi="標楷體" w:cs="Arial" w:hint="eastAsia"/>
                <w:szCs w:val="24"/>
              </w:rPr>
              <w:t>刊登</w:t>
            </w:r>
            <w:r w:rsidRPr="00F215ED">
              <w:rPr>
                <w:rFonts w:ascii="標楷體" w:eastAsia="標楷體" w:hAnsi="標楷體" w:hint="eastAsia"/>
                <w:szCs w:val="28"/>
              </w:rPr>
              <w:t>、轉貼或連結他人資料及區分公用版與非公用版之管理措施，期貨顧問事業是否按照第六點及前點規定辦理。</w:t>
            </w:r>
          </w:p>
        </w:tc>
        <w:tc>
          <w:tcPr>
            <w:tcW w:w="692" w:type="dxa"/>
          </w:tcPr>
          <w:p w14:paraId="01B2AF62" w14:textId="77777777" w:rsidR="00B159C1" w:rsidRPr="00727FA9" w:rsidRDefault="00B159C1" w:rsidP="00727FA9">
            <w:pPr>
              <w:snapToGrid w:val="0"/>
              <w:spacing w:line="420" w:lineRule="exact"/>
              <w:jc w:val="center"/>
              <w:rPr>
                <w:rFonts w:ascii="Arial" w:eastAsia="標楷體" w:hAnsi="Arial" w:cs="Arial"/>
              </w:rPr>
            </w:pPr>
          </w:p>
          <w:p w14:paraId="3EFEF4BB" w14:textId="77777777" w:rsidR="00B159C1" w:rsidRPr="00727FA9" w:rsidRDefault="00B159C1" w:rsidP="00727FA9">
            <w:pPr>
              <w:snapToGrid w:val="0"/>
              <w:spacing w:line="420" w:lineRule="exact"/>
              <w:jc w:val="center"/>
              <w:rPr>
                <w:rFonts w:ascii="Arial" w:eastAsia="標楷體" w:hAnsi="Arial" w:cs="Arial"/>
              </w:rPr>
            </w:pPr>
          </w:p>
          <w:p w14:paraId="55FF7144" w14:textId="77777777" w:rsidR="00B159C1" w:rsidRPr="00727FA9" w:rsidRDefault="00B159C1" w:rsidP="00727FA9">
            <w:pPr>
              <w:snapToGrid w:val="0"/>
              <w:spacing w:line="420" w:lineRule="exact"/>
              <w:jc w:val="center"/>
              <w:rPr>
                <w:rFonts w:ascii="Arial" w:eastAsia="標楷體" w:hAnsi="Arial" w:cs="Arial"/>
              </w:rPr>
            </w:pPr>
          </w:p>
          <w:p w14:paraId="43A92B8C" w14:textId="77777777" w:rsidR="00B159C1" w:rsidRPr="00727FA9" w:rsidRDefault="00B159C1" w:rsidP="00727FA9">
            <w:pPr>
              <w:snapToGrid w:val="0"/>
              <w:spacing w:line="420" w:lineRule="exact"/>
              <w:jc w:val="center"/>
              <w:rPr>
                <w:rFonts w:ascii="Arial" w:eastAsia="標楷體" w:hAnsi="Arial" w:cs="Arial"/>
              </w:rPr>
            </w:pPr>
          </w:p>
          <w:p w14:paraId="4BF87EA3" w14:textId="77777777" w:rsidR="00B159C1" w:rsidRPr="00727FA9" w:rsidRDefault="00B159C1" w:rsidP="00727FA9">
            <w:pPr>
              <w:snapToGrid w:val="0"/>
              <w:spacing w:line="420" w:lineRule="exact"/>
              <w:jc w:val="center"/>
              <w:rPr>
                <w:rFonts w:ascii="Arial" w:eastAsia="標楷體" w:hAnsi="Arial" w:cs="Arial"/>
              </w:rPr>
            </w:pPr>
          </w:p>
          <w:p w14:paraId="171F18D2" w14:textId="77777777" w:rsidR="00B159C1" w:rsidRPr="00727FA9" w:rsidRDefault="00B159C1" w:rsidP="00727FA9">
            <w:pPr>
              <w:snapToGrid w:val="0"/>
              <w:spacing w:line="420" w:lineRule="exact"/>
              <w:jc w:val="center"/>
              <w:rPr>
                <w:rFonts w:ascii="Arial" w:eastAsia="標楷體" w:hAnsi="Arial" w:cs="Arial"/>
              </w:rPr>
            </w:pPr>
          </w:p>
          <w:p w14:paraId="1F07EF75" w14:textId="77777777" w:rsidR="00F21F26" w:rsidRPr="00727FA9" w:rsidRDefault="00F21F26" w:rsidP="00727FA9">
            <w:pPr>
              <w:snapToGrid w:val="0"/>
              <w:spacing w:line="420" w:lineRule="exact"/>
              <w:jc w:val="center"/>
              <w:rPr>
                <w:rFonts w:ascii="Arial" w:eastAsia="標楷體" w:hAnsi="Arial" w:cs="Arial"/>
              </w:rPr>
            </w:pPr>
          </w:p>
          <w:p w14:paraId="0E7A13B4" w14:textId="77777777" w:rsidR="00F21F26" w:rsidRPr="00727FA9" w:rsidRDefault="00F21F26" w:rsidP="00727FA9">
            <w:pPr>
              <w:snapToGrid w:val="0"/>
              <w:spacing w:line="420" w:lineRule="exact"/>
              <w:jc w:val="center"/>
              <w:rPr>
                <w:rFonts w:ascii="Arial" w:eastAsia="標楷體" w:hAnsi="Arial" w:cs="Arial"/>
              </w:rPr>
            </w:pPr>
          </w:p>
          <w:p w14:paraId="7C529CB4" w14:textId="77777777" w:rsidR="00F21F26" w:rsidRPr="00727FA9" w:rsidRDefault="00F21F26" w:rsidP="00727FA9">
            <w:pPr>
              <w:snapToGrid w:val="0"/>
              <w:spacing w:line="420" w:lineRule="exact"/>
              <w:jc w:val="center"/>
              <w:rPr>
                <w:rFonts w:ascii="Arial" w:eastAsia="標楷體" w:hAnsi="Arial" w:cs="Arial"/>
              </w:rPr>
            </w:pPr>
          </w:p>
          <w:p w14:paraId="0852AE10" w14:textId="77777777" w:rsidR="00F21F26" w:rsidRPr="00727FA9" w:rsidRDefault="00F21F26" w:rsidP="00727FA9">
            <w:pPr>
              <w:snapToGrid w:val="0"/>
              <w:spacing w:line="420" w:lineRule="exact"/>
              <w:jc w:val="center"/>
              <w:rPr>
                <w:rFonts w:ascii="Arial" w:eastAsia="標楷體" w:hAnsi="Arial" w:cs="Arial"/>
              </w:rPr>
            </w:pPr>
          </w:p>
          <w:p w14:paraId="66EC5B46" w14:textId="77777777" w:rsidR="00F21F26" w:rsidRPr="00727FA9" w:rsidRDefault="00F21F26" w:rsidP="00727FA9">
            <w:pPr>
              <w:snapToGrid w:val="0"/>
              <w:spacing w:line="420" w:lineRule="exact"/>
              <w:jc w:val="center"/>
              <w:rPr>
                <w:rFonts w:ascii="Arial" w:eastAsia="標楷體" w:hAnsi="Arial" w:cs="Arial"/>
              </w:rPr>
            </w:pPr>
          </w:p>
        </w:tc>
        <w:tc>
          <w:tcPr>
            <w:tcW w:w="693" w:type="dxa"/>
          </w:tcPr>
          <w:p w14:paraId="147686DE" w14:textId="77777777" w:rsidR="00B159C1" w:rsidRPr="00727FA9" w:rsidRDefault="00B159C1" w:rsidP="00727FA9">
            <w:pPr>
              <w:snapToGrid w:val="0"/>
              <w:spacing w:line="420" w:lineRule="exact"/>
              <w:jc w:val="center"/>
              <w:rPr>
                <w:rFonts w:ascii="Arial" w:eastAsia="標楷體" w:hAnsi="Arial" w:cs="Arial"/>
              </w:rPr>
            </w:pPr>
          </w:p>
          <w:p w14:paraId="22209E7C" w14:textId="77777777" w:rsidR="00B159C1" w:rsidRPr="00727FA9" w:rsidRDefault="00B159C1" w:rsidP="00727FA9">
            <w:pPr>
              <w:snapToGrid w:val="0"/>
              <w:spacing w:line="420" w:lineRule="exact"/>
              <w:jc w:val="center"/>
              <w:rPr>
                <w:rFonts w:ascii="Arial" w:eastAsia="標楷體" w:hAnsi="Arial" w:cs="Arial"/>
              </w:rPr>
            </w:pPr>
          </w:p>
          <w:p w14:paraId="586CB87D" w14:textId="77777777" w:rsidR="00B159C1" w:rsidRPr="00727FA9" w:rsidRDefault="00B159C1" w:rsidP="00727FA9">
            <w:pPr>
              <w:snapToGrid w:val="0"/>
              <w:spacing w:line="420" w:lineRule="exact"/>
              <w:jc w:val="center"/>
              <w:rPr>
                <w:rFonts w:ascii="Arial" w:eastAsia="標楷體" w:hAnsi="Arial" w:cs="Arial"/>
              </w:rPr>
            </w:pPr>
          </w:p>
          <w:p w14:paraId="5DEE6B26" w14:textId="77777777" w:rsidR="00B159C1" w:rsidRPr="00727FA9" w:rsidRDefault="00B159C1" w:rsidP="00727FA9">
            <w:pPr>
              <w:snapToGrid w:val="0"/>
              <w:spacing w:line="420" w:lineRule="exact"/>
              <w:jc w:val="center"/>
              <w:rPr>
                <w:rFonts w:ascii="Arial" w:eastAsia="標楷體" w:hAnsi="Arial" w:cs="Arial"/>
              </w:rPr>
            </w:pPr>
          </w:p>
          <w:p w14:paraId="1E91858C" w14:textId="77777777" w:rsidR="00B159C1" w:rsidRPr="00727FA9" w:rsidRDefault="00B159C1" w:rsidP="00727FA9">
            <w:pPr>
              <w:snapToGrid w:val="0"/>
              <w:spacing w:line="420" w:lineRule="exact"/>
              <w:jc w:val="center"/>
              <w:rPr>
                <w:rFonts w:ascii="Arial" w:eastAsia="標楷體" w:hAnsi="Arial" w:cs="Arial"/>
              </w:rPr>
            </w:pPr>
          </w:p>
          <w:p w14:paraId="4FBCFF2F" w14:textId="77777777" w:rsidR="00B159C1" w:rsidRPr="00727FA9" w:rsidRDefault="00B159C1" w:rsidP="00727FA9">
            <w:pPr>
              <w:snapToGrid w:val="0"/>
              <w:spacing w:line="420" w:lineRule="exact"/>
              <w:jc w:val="center"/>
              <w:rPr>
                <w:rFonts w:ascii="Arial" w:eastAsia="標楷體" w:hAnsi="Arial" w:cs="Arial"/>
              </w:rPr>
            </w:pPr>
          </w:p>
          <w:p w14:paraId="2096982D" w14:textId="77777777" w:rsidR="00F21F26" w:rsidRPr="00727FA9" w:rsidRDefault="00F21F26" w:rsidP="00727FA9">
            <w:pPr>
              <w:snapToGrid w:val="0"/>
              <w:spacing w:line="420" w:lineRule="exact"/>
              <w:jc w:val="center"/>
              <w:rPr>
                <w:rFonts w:ascii="Arial" w:eastAsia="標楷體" w:hAnsi="Arial" w:cs="Arial"/>
              </w:rPr>
            </w:pPr>
          </w:p>
          <w:p w14:paraId="4C58B19E" w14:textId="77777777" w:rsidR="00F21F26" w:rsidRPr="00727FA9" w:rsidRDefault="00F21F26" w:rsidP="00727FA9">
            <w:pPr>
              <w:snapToGrid w:val="0"/>
              <w:spacing w:line="420" w:lineRule="exact"/>
              <w:jc w:val="center"/>
              <w:rPr>
                <w:rFonts w:ascii="Arial" w:eastAsia="標楷體" w:hAnsi="Arial" w:cs="Arial"/>
              </w:rPr>
            </w:pPr>
          </w:p>
          <w:p w14:paraId="01A2C7E1" w14:textId="77777777" w:rsidR="00F21F26" w:rsidRPr="00727FA9" w:rsidRDefault="00F21F26" w:rsidP="00727FA9">
            <w:pPr>
              <w:snapToGrid w:val="0"/>
              <w:spacing w:line="420" w:lineRule="exact"/>
              <w:jc w:val="center"/>
              <w:rPr>
                <w:rFonts w:ascii="Arial" w:eastAsia="標楷體" w:hAnsi="Arial" w:cs="Arial"/>
              </w:rPr>
            </w:pPr>
          </w:p>
          <w:p w14:paraId="5CDAAF2B" w14:textId="77777777" w:rsidR="00F21F26" w:rsidRPr="00727FA9" w:rsidRDefault="00F21F26" w:rsidP="00727FA9">
            <w:pPr>
              <w:snapToGrid w:val="0"/>
              <w:spacing w:line="420" w:lineRule="exact"/>
              <w:jc w:val="center"/>
              <w:rPr>
                <w:rFonts w:ascii="Arial" w:eastAsia="標楷體" w:hAnsi="Arial" w:cs="Arial"/>
              </w:rPr>
            </w:pPr>
          </w:p>
          <w:p w14:paraId="4C7EF9CF" w14:textId="77777777" w:rsidR="00F21F26" w:rsidRPr="00727FA9" w:rsidRDefault="00F21F26" w:rsidP="00727FA9">
            <w:pPr>
              <w:snapToGrid w:val="0"/>
              <w:spacing w:line="420" w:lineRule="exact"/>
              <w:jc w:val="center"/>
              <w:rPr>
                <w:rFonts w:ascii="Arial" w:eastAsia="標楷體" w:hAnsi="Arial" w:cs="Arial"/>
              </w:rPr>
            </w:pPr>
          </w:p>
        </w:tc>
        <w:tc>
          <w:tcPr>
            <w:tcW w:w="883" w:type="dxa"/>
          </w:tcPr>
          <w:p w14:paraId="3E4262CD" w14:textId="77777777" w:rsidR="00B159C1" w:rsidRPr="00727FA9" w:rsidRDefault="00B159C1" w:rsidP="00727FA9">
            <w:pPr>
              <w:snapToGrid w:val="0"/>
              <w:spacing w:line="420" w:lineRule="exact"/>
              <w:jc w:val="center"/>
              <w:rPr>
                <w:rFonts w:ascii="Arial" w:eastAsia="標楷體" w:hAnsi="Arial" w:cs="Arial"/>
              </w:rPr>
            </w:pPr>
          </w:p>
          <w:p w14:paraId="13D51BD5" w14:textId="77777777" w:rsidR="00B159C1" w:rsidRPr="00727FA9" w:rsidRDefault="00B159C1" w:rsidP="00727FA9">
            <w:pPr>
              <w:snapToGrid w:val="0"/>
              <w:spacing w:line="420" w:lineRule="exact"/>
              <w:jc w:val="center"/>
              <w:rPr>
                <w:rFonts w:ascii="Arial" w:eastAsia="標楷體" w:hAnsi="Arial" w:cs="Arial"/>
              </w:rPr>
            </w:pPr>
          </w:p>
          <w:p w14:paraId="7199672F" w14:textId="77777777" w:rsidR="00B159C1" w:rsidRPr="00727FA9" w:rsidRDefault="00B159C1" w:rsidP="00727FA9">
            <w:pPr>
              <w:snapToGrid w:val="0"/>
              <w:spacing w:line="420" w:lineRule="exact"/>
              <w:jc w:val="center"/>
              <w:rPr>
                <w:rFonts w:ascii="Arial" w:eastAsia="標楷體" w:hAnsi="Arial" w:cs="Arial"/>
              </w:rPr>
            </w:pPr>
          </w:p>
          <w:p w14:paraId="251867BE" w14:textId="77777777" w:rsidR="00B159C1" w:rsidRPr="00727FA9" w:rsidRDefault="00B159C1" w:rsidP="00727FA9">
            <w:pPr>
              <w:snapToGrid w:val="0"/>
              <w:spacing w:line="420" w:lineRule="exact"/>
              <w:jc w:val="center"/>
              <w:rPr>
                <w:rFonts w:ascii="Arial" w:eastAsia="標楷體" w:hAnsi="Arial" w:cs="Arial"/>
              </w:rPr>
            </w:pPr>
          </w:p>
          <w:p w14:paraId="3450ACA1" w14:textId="77777777" w:rsidR="00B159C1" w:rsidRPr="00727FA9" w:rsidRDefault="00B159C1" w:rsidP="00727FA9">
            <w:pPr>
              <w:snapToGrid w:val="0"/>
              <w:spacing w:line="420" w:lineRule="exact"/>
              <w:jc w:val="center"/>
              <w:rPr>
                <w:rFonts w:ascii="Arial" w:eastAsia="標楷體" w:hAnsi="Arial" w:cs="Arial"/>
              </w:rPr>
            </w:pPr>
          </w:p>
          <w:p w14:paraId="15FB76B4" w14:textId="77777777" w:rsidR="00B159C1" w:rsidRPr="00727FA9" w:rsidRDefault="00B159C1" w:rsidP="00727FA9">
            <w:pPr>
              <w:snapToGrid w:val="0"/>
              <w:spacing w:line="420" w:lineRule="exact"/>
              <w:jc w:val="center"/>
              <w:rPr>
                <w:rFonts w:ascii="Arial" w:eastAsia="標楷體" w:hAnsi="Arial" w:cs="Arial"/>
              </w:rPr>
            </w:pPr>
          </w:p>
          <w:p w14:paraId="6B05A58A" w14:textId="77777777" w:rsidR="00F21F26" w:rsidRPr="00727FA9" w:rsidRDefault="00F21F26" w:rsidP="00727FA9">
            <w:pPr>
              <w:snapToGrid w:val="0"/>
              <w:spacing w:line="420" w:lineRule="exact"/>
              <w:jc w:val="center"/>
              <w:rPr>
                <w:rFonts w:ascii="Arial" w:eastAsia="標楷體" w:hAnsi="Arial" w:cs="Arial"/>
              </w:rPr>
            </w:pPr>
          </w:p>
          <w:p w14:paraId="52AC8A48" w14:textId="77777777" w:rsidR="00F21F26" w:rsidRPr="00727FA9" w:rsidRDefault="00F21F26" w:rsidP="00727FA9">
            <w:pPr>
              <w:snapToGrid w:val="0"/>
              <w:spacing w:line="420" w:lineRule="exact"/>
              <w:jc w:val="center"/>
              <w:rPr>
                <w:rFonts w:ascii="Arial" w:eastAsia="標楷體" w:hAnsi="Arial" w:cs="Arial"/>
              </w:rPr>
            </w:pPr>
          </w:p>
          <w:p w14:paraId="4041BC68" w14:textId="77777777" w:rsidR="00F21F26" w:rsidRPr="00727FA9" w:rsidRDefault="00F21F26" w:rsidP="00727FA9">
            <w:pPr>
              <w:snapToGrid w:val="0"/>
              <w:spacing w:line="420" w:lineRule="exact"/>
              <w:jc w:val="center"/>
              <w:rPr>
                <w:rFonts w:ascii="Arial" w:eastAsia="標楷體" w:hAnsi="Arial" w:cs="Arial"/>
              </w:rPr>
            </w:pPr>
          </w:p>
          <w:p w14:paraId="34E5A9DD" w14:textId="77777777" w:rsidR="00F21F26" w:rsidRPr="00727FA9" w:rsidRDefault="00F21F26" w:rsidP="00727FA9">
            <w:pPr>
              <w:snapToGrid w:val="0"/>
              <w:spacing w:line="420" w:lineRule="exact"/>
              <w:jc w:val="center"/>
              <w:rPr>
                <w:rFonts w:ascii="Arial" w:eastAsia="標楷體" w:hAnsi="Arial" w:cs="Arial"/>
              </w:rPr>
            </w:pPr>
          </w:p>
          <w:p w14:paraId="69B25315" w14:textId="77777777" w:rsidR="00F21F26" w:rsidRPr="00727FA9" w:rsidRDefault="00F21F26" w:rsidP="00727FA9">
            <w:pPr>
              <w:snapToGrid w:val="0"/>
              <w:spacing w:line="420" w:lineRule="exact"/>
              <w:jc w:val="center"/>
              <w:rPr>
                <w:rFonts w:ascii="Arial" w:eastAsia="標楷體" w:hAnsi="Arial" w:cs="Arial"/>
              </w:rPr>
            </w:pPr>
          </w:p>
        </w:tc>
        <w:tc>
          <w:tcPr>
            <w:tcW w:w="1985" w:type="dxa"/>
            <w:tcBorders>
              <w:right w:val="single" w:sz="12" w:space="0" w:color="auto"/>
            </w:tcBorders>
          </w:tcPr>
          <w:p w14:paraId="792A37A0" w14:textId="77777777" w:rsidR="00B159C1" w:rsidRPr="00F215ED" w:rsidRDefault="00B159C1" w:rsidP="00727FA9">
            <w:pPr>
              <w:snapToGrid w:val="0"/>
              <w:spacing w:line="420" w:lineRule="exact"/>
              <w:rPr>
                <w:rFonts w:ascii="標楷體" w:eastAsia="標楷體"/>
              </w:rPr>
            </w:pPr>
          </w:p>
        </w:tc>
      </w:tr>
      <w:tr w:rsidR="00B159C1" w:rsidRPr="00F215ED" w14:paraId="6A3C5A3F" w14:textId="77777777">
        <w:trPr>
          <w:cantSplit/>
          <w:trHeight w:hRule="exact" w:val="1437"/>
        </w:trPr>
        <w:tc>
          <w:tcPr>
            <w:tcW w:w="14176" w:type="dxa"/>
            <w:gridSpan w:val="6"/>
            <w:tcBorders>
              <w:left w:val="single" w:sz="12" w:space="0" w:color="auto"/>
              <w:bottom w:val="single" w:sz="12" w:space="0" w:color="auto"/>
              <w:right w:val="single" w:sz="12" w:space="0" w:color="auto"/>
            </w:tcBorders>
          </w:tcPr>
          <w:p w14:paraId="46D81221" w14:textId="77777777" w:rsidR="00B159C1" w:rsidRPr="00F215ED" w:rsidRDefault="00B159C1"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14:paraId="285F100F" w14:textId="77777777" w:rsidR="00B159C1" w:rsidRDefault="00B159C1"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49CF473A" w14:textId="77777777" w:rsidR="000C0722" w:rsidRDefault="000C0722" w:rsidP="00BA5463">
      <w:pPr>
        <w:spacing w:line="500" w:lineRule="exact"/>
        <w:ind w:leftChars="3700" w:left="8880"/>
        <w:rPr>
          <w:rFonts w:ascii="標楷體" w:eastAsia="標楷體"/>
          <w:spacing w:val="24"/>
        </w:rPr>
      </w:pPr>
    </w:p>
    <w:p w14:paraId="61F7DBE0" w14:textId="77777777" w:rsidR="007B09E7" w:rsidRPr="00F215ED" w:rsidRDefault="007B09E7">
      <w:pPr>
        <w:snapToGrid w:val="0"/>
        <w:spacing w:line="400" w:lineRule="exact"/>
        <w:jc w:val="center"/>
        <w:rPr>
          <w:rFonts w:ascii="標楷體" w:eastAsia="標楷體" w:hAnsi="Albertus Extra Bold"/>
          <w:sz w:val="28"/>
          <w:szCs w:val="24"/>
        </w:rPr>
      </w:pPr>
      <w:r w:rsidRPr="00F215ED">
        <w:rPr>
          <w:rFonts w:ascii="標楷體" w:eastAsia="標楷體" w:hAnsi="Albertus Extra Bold" w:hint="eastAsia"/>
          <w:sz w:val="28"/>
          <w:szCs w:val="24"/>
        </w:rPr>
        <w:lastRenderedPageBreak/>
        <w:t>股份有限公司</w:t>
      </w:r>
    </w:p>
    <w:p w14:paraId="7CBB04B3" w14:textId="77777777" w:rsidR="007B09E7" w:rsidRPr="00F215ED" w:rsidRDefault="007B09E7">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szCs w:val="24"/>
        </w:rPr>
        <w:t>內部稽核查核報告</w:t>
      </w:r>
    </w:p>
    <w:p w14:paraId="2DB04F8C" w14:textId="77777777" w:rsidR="007B09E7" w:rsidRPr="00F215ED" w:rsidRDefault="007B09E7">
      <w:pPr>
        <w:snapToGrid w:val="0"/>
        <w:spacing w:line="240" w:lineRule="atLeast"/>
        <w:jc w:val="center"/>
        <w:rPr>
          <w:rFonts w:ascii="標楷體" w:eastAsia="標楷體" w:hAnsi="Albertus Extra Bold"/>
          <w:sz w:val="28"/>
        </w:rPr>
      </w:pPr>
    </w:p>
    <w:p w14:paraId="5FE885E6" w14:textId="77777777"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作業週期：每月查核</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14:paraId="7492CBD9" w14:textId="77777777">
        <w:tc>
          <w:tcPr>
            <w:tcW w:w="1348" w:type="dxa"/>
          </w:tcPr>
          <w:p w14:paraId="7665B2CD" w14:textId="77777777"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14:paraId="3689520B" w14:textId="77777777"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14:paraId="4D1D354E" w14:textId="77777777" w:rsidR="007B09E7" w:rsidRPr="00F215ED" w:rsidRDefault="007B09E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7B09E7" w:rsidRPr="00F215ED" w14:paraId="0914A844" w14:textId="77777777">
        <w:tc>
          <w:tcPr>
            <w:tcW w:w="1348" w:type="dxa"/>
          </w:tcPr>
          <w:p w14:paraId="3EA32DDB"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14:paraId="1523054D"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14:paraId="7B8F0D2C"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14:paraId="39F945A6"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14:paraId="2AF1C41A"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17FCE846"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5C677C33" w14:textId="77777777" w:rsidR="007B09E7" w:rsidRPr="00F215ED" w:rsidRDefault="007B09E7">
            <w:pPr>
              <w:snapToGrid w:val="0"/>
              <w:spacing w:line="400" w:lineRule="exact"/>
              <w:rPr>
                <w:rFonts w:ascii="標楷體" w:eastAsia="標楷體" w:hAnsi="Albertus Extra Bold"/>
              </w:rPr>
            </w:pPr>
          </w:p>
        </w:tc>
      </w:tr>
      <w:tr w:rsidR="007B09E7" w:rsidRPr="00F215ED" w14:paraId="5CB7B677" w14:textId="77777777">
        <w:tc>
          <w:tcPr>
            <w:tcW w:w="1348" w:type="dxa"/>
          </w:tcPr>
          <w:p w14:paraId="7887F637"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14:paraId="12FDA10E"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14:paraId="27186057"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14:paraId="6D34C3AB"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14:paraId="1C435DB3"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14:paraId="5F6E6921"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29C3ED4F"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5C73ACC4" w14:textId="77777777" w:rsidR="007B09E7" w:rsidRPr="00F215ED" w:rsidRDefault="007B09E7">
            <w:pPr>
              <w:snapToGrid w:val="0"/>
              <w:spacing w:line="400" w:lineRule="exact"/>
              <w:rPr>
                <w:rFonts w:ascii="標楷體" w:eastAsia="標楷體" w:hAnsi="Albertus Extra Bold"/>
              </w:rPr>
            </w:pPr>
          </w:p>
        </w:tc>
      </w:tr>
      <w:tr w:rsidR="007B09E7" w:rsidRPr="00F215ED" w14:paraId="54739B69" w14:textId="77777777">
        <w:tc>
          <w:tcPr>
            <w:tcW w:w="1348" w:type="dxa"/>
          </w:tcPr>
          <w:p w14:paraId="0EDFD637"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14:paraId="3C29AD6F" w14:textId="77777777" w:rsidR="007B09E7" w:rsidRPr="00F215ED" w:rsidRDefault="007B09E7">
            <w:pPr>
              <w:snapToGrid w:val="0"/>
              <w:spacing w:line="360" w:lineRule="exact"/>
              <w:jc w:val="center"/>
              <w:rPr>
                <w:rFonts w:ascii="標楷體" w:eastAsia="標楷體" w:hAnsi="Albertus Extra Bold"/>
              </w:rPr>
            </w:pPr>
          </w:p>
          <w:p w14:paraId="25EF50AB"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14:paraId="68F685B0" w14:textId="77777777" w:rsidR="007B09E7" w:rsidRPr="00F215ED" w:rsidRDefault="007B09E7">
            <w:pPr>
              <w:snapToGrid w:val="0"/>
              <w:spacing w:line="400" w:lineRule="exact"/>
              <w:rPr>
                <w:rFonts w:ascii="標楷體" w:eastAsia="標楷體" w:hAnsi="Albertus Extra Bold"/>
              </w:rPr>
            </w:pPr>
          </w:p>
        </w:tc>
      </w:tr>
    </w:tbl>
    <w:p w14:paraId="721DE940" w14:textId="77777777" w:rsidR="007B09E7" w:rsidRPr="00F215ED" w:rsidRDefault="007B09E7">
      <w:pPr>
        <w:snapToGrid w:val="0"/>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14:paraId="008A41DA" w14:textId="77777777" w:rsidR="007B09E7" w:rsidRPr="00F215ED" w:rsidRDefault="007B09E7">
      <w:pPr>
        <w:spacing w:line="500" w:lineRule="exact"/>
        <w:rPr>
          <w:rFonts w:ascii="標楷體" w:eastAsia="標楷體"/>
          <w:spacing w:val="24"/>
        </w:rPr>
      </w:pPr>
    </w:p>
    <w:p w14:paraId="05782F47" w14:textId="77777777" w:rsidR="00704D81" w:rsidRDefault="00704D81">
      <w:pPr>
        <w:widowControl/>
        <w:rPr>
          <w:rFonts w:ascii="標楷體" w:eastAsia="標楷體"/>
          <w:spacing w:val="24"/>
        </w:rPr>
      </w:pPr>
      <w:r>
        <w:rPr>
          <w:rFonts w:ascii="標楷體" w:eastAsia="標楷體"/>
          <w:spacing w:val="24"/>
        </w:rPr>
        <w:br w:type="page"/>
      </w:r>
    </w:p>
    <w:p w14:paraId="335C4FF4" w14:textId="461DEF75"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14:paraId="77740DD1" w14:textId="77777777"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6224" behindDoc="0" locked="0" layoutInCell="0" allowOverlap="1" wp14:anchorId="770931C0" wp14:editId="36C68877">
                <wp:simplePos x="0" y="0"/>
                <wp:positionH relativeFrom="column">
                  <wp:posOffset>0</wp:posOffset>
                </wp:positionH>
                <wp:positionV relativeFrom="paragraph">
                  <wp:posOffset>30480</wp:posOffset>
                </wp:positionV>
                <wp:extent cx="2133600" cy="342900"/>
                <wp:effectExtent l="0" t="0" r="0" b="0"/>
                <wp:wrapNone/>
                <wp:docPr id="31" name="Rectangl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0070B1" w14:textId="77777777"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0931C0" id="Rectangle 98" o:spid="_x0000_s1041" style="position:absolute;left:0;text-align:left;margin-left:0;margin-top:2.4pt;width:168pt;height:27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Mlyh2sPAgAA&#10;DwQAAA4AAAAAAAAAAAAAAAAALgIAAGRycy9lMm9Eb2MueG1sUEsBAi0AFAAGAAgAAAAhAL6UHEHb&#10;AAAABQEAAA8AAAAAAAAAAAAAAAAAaQQAAGRycy9kb3ducmV2LnhtbFBLBQYAAAAABAAEAPMAAABx&#10;BQAAAAA=&#10;" o:allowincell="f" filled="f" strokecolor="white" strokeweight="4pt">
                <v:textbox inset="1pt,1pt,1pt,1pt">
                  <w:txbxContent>
                    <w:p w14:paraId="130070B1" w14:textId="77777777"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14:paraId="3A430463" w14:textId="77777777"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0DB4D059" w14:textId="77777777">
        <w:trPr>
          <w:cantSplit/>
          <w:trHeight w:hRule="exact" w:val="400"/>
        </w:trPr>
        <w:tc>
          <w:tcPr>
            <w:tcW w:w="1985" w:type="dxa"/>
            <w:vMerge w:val="restart"/>
            <w:tcBorders>
              <w:top w:val="single" w:sz="12" w:space="0" w:color="auto"/>
              <w:left w:val="single" w:sz="12" w:space="0" w:color="auto"/>
            </w:tcBorders>
            <w:vAlign w:val="center"/>
          </w:tcPr>
          <w:p w14:paraId="380C0E60" w14:textId="77777777"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41904C7F" w14:textId="77777777"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57D372E3" w14:textId="77777777"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65EB44A1" w14:textId="77777777"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14:paraId="7DFBE8C0" w14:textId="77777777">
        <w:trPr>
          <w:cantSplit/>
          <w:trHeight w:hRule="exact" w:val="400"/>
        </w:trPr>
        <w:tc>
          <w:tcPr>
            <w:tcW w:w="1985" w:type="dxa"/>
            <w:vMerge/>
            <w:tcBorders>
              <w:left w:val="single" w:sz="12" w:space="0" w:color="auto"/>
            </w:tcBorders>
          </w:tcPr>
          <w:p w14:paraId="6CA9A379" w14:textId="77777777" w:rsidR="007B09E7" w:rsidRPr="00F215ED" w:rsidRDefault="007B09E7">
            <w:pPr>
              <w:spacing w:line="240" w:lineRule="atLeast"/>
              <w:rPr>
                <w:rFonts w:ascii="標楷體" w:eastAsia="標楷體"/>
              </w:rPr>
            </w:pPr>
          </w:p>
        </w:tc>
        <w:tc>
          <w:tcPr>
            <w:tcW w:w="7938" w:type="dxa"/>
            <w:vMerge/>
          </w:tcPr>
          <w:p w14:paraId="42F13B30" w14:textId="77777777" w:rsidR="007B09E7" w:rsidRPr="00F215ED" w:rsidRDefault="007B09E7">
            <w:pPr>
              <w:spacing w:line="240" w:lineRule="atLeast"/>
              <w:rPr>
                <w:rFonts w:ascii="標楷體" w:eastAsia="標楷體"/>
              </w:rPr>
            </w:pPr>
          </w:p>
        </w:tc>
        <w:tc>
          <w:tcPr>
            <w:tcW w:w="692" w:type="dxa"/>
          </w:tcPr>
          <w:p w14:paraId="3B787F5F"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18BB3EAC"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62601A2F"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1BD964C7" w14:textId="77777777" w:rsidR="007B09E7" w:rsidRPr="00F215ED" w:rsidRDefault="007B09E7">
            <w:pPr>
              <w:spacing w:line="240" w:lineRule="atLeast"/>
              <w:rPr>
                <w:rFonts w:ascii="標楷體" w:eastAsia="標楷體"/>
              </w:rPr>
            </w:pPr>
          </w:p>
        </w:tc>
      </w:tr>
      <w:tr w:rsidR="007B09E7" w:rsidRPr="00F215ED" w14:paraId="3866F958" w14:textId="77777777">
        <w:trPr>
          <w:trHeight w:hRule="exact" w:val="5120"/>
        </w:trPr>
        <w:tc>
          <w:tcPr>
            <w:tcW w:w="1985" w:type="dxa"/>
            <w:tcBorders>
              <w:left w:val="single" w:sz="12" w:space="0" w:color="auto"/>
            </w:tcBorders>
          </w:tcPr>
          <w:p w14:paraId="441D1260" w14:textId="77777777" w:rsidR="007B09E7" w:rsidRPr="00F215ED" w:rsidRDefault="007B09E7" w:rsidP="00727FA9">
            <w:pPr>
              <w:pStyle w:val="a5"/>
              <w:snapToGrid w:val="0"/>
              <w:spacing w:line="420" w:lineRule="exact"/>
              <w:ind w:left="480" w:hanging="480"/>
              <w:jc w:val="center"/>
            </w:pPr>
            <w:r w:rsidRPr="00F215ED">
              <w:rPr>
                <w:rFonts w:hint="eastAsia"/>
              </w:rPr>
              <w:t>人員配置作業</w:t>
            </w:r>
          </w:p>
        </w:tc>
        <w:tc>
          <w:tcPr>
            <w:tcW w:w="7938" w:type="dxa"/>
          </w:tcPr>
          <w:p w14:paraId="2A56B3D5" w14:textId="77777777" w:rsidR="007B09E7" w:rsidRPr="00F215ED" w:rsidRDefault="007B09E7" w:rsidP="00D340E6">
            <w:pPr>
              <w:snapToGrid w:val="0"/>
              <w:spacing w:line="420" w:lineRule="exact"/>
              <w:ind w:left="384" w:hangingChars="160" w:hanging="384"/>
              <w:jc w:val="both"/>
              <w:textDirection w:val="lrTbV"/>
              <w:rPr>
                <w:rFonts w:eastAsia="標楷體"/>
              </w:rPr>
            </w:pPr>
            <w:r w:rsidRPr="00F215ED">
              <w:rPr>
                <w:rFonts w:eastAsia="標楷體" w:hint="eastAsia"/>
              </w:rPr>
              <w:t>一、期貨經紀商及期貨經理事業兼</w:t>
            </w:r>
            <w:r w:rsidRPr="00F215ED">
              <w:rPr>
                <w:rFonts w:ascii="標楷體" w:eastAsia="標楷體" w:hAnsi="標楷體" w:hint="eastAsia"/>
              </w:rPr>
              <w:t>營期貨顧問事業者</w:t>
            </w:r>
            <w:r w:rsidR="00207584" w:rsidRPr="00F215ED">
              <w:rPr>
                <w:rFonts w:ascii="標楷體" w:eastAsia="標楷體" w:hAnsi="標楷體" w:hint="eastAsia"/>
              </w:rPr>
              <w:t>，是否由專責部門辦理，且是否</w:t>
            </w:r>
            <w:r w:rsidRPr="00F215ED">
              <w:rPr>
                <w:rFonts w:ascii="標楷體" w:eastAsia="標楷體" w:hAnsi="標楷體" w:hint="eastAsia"/>
              </w:rPr>
              <w:t>指派專人負責管理。</w:t>
            </w:r>
            <w:r w:rsidRPr="00F215ED">
              <w:rPr>
                <w:rFonts w:eastAsia="標楷體" w:hint="eastAsia"/>
              </w:rPr>
              <w:t>證券經紀商及證券投資顧問事業兼營期貨顧問事業者，總公司是否設獨立專責顧問部門，</w:t>
            </w:r>
            <w:r w:rsidR="00207584" w:rsidRPr="00F215ED">
              <w:rPr>
                <w:rFonts w:ascii="標楷體" w:eastAsia="標楷體" w:hAnsi="標楷體" w:hint="eastAsia"/>
              </w:rPr>
              <w:t>且是否</w:t>
            </w:r>
            <w:r w:rsidRPr="00F215ED">
              <w:rPr>
                <w:rFonts w:eastAsia="標楷體" w:hint="eastAsia"/>
              </w:rPr>
              <w:t>指派專責部門主管及業務員辦理之。</w:t>
            </w:r>
          </w:p>
          <w:p w14:paraId="5B3DCCBE" w14:textId="77777777" w:rsidR="007B09E7" w:rsidRPr="00F215ED" w:rsidRDefault="007B09E7" w:rsidP="00727FA9">
            <w:pPr>
              <w:snapToGrid w:val="0"/>
              <w:spacing w:line="420" w:lineRule="exact"/>
              <w:ind w:left="478" w:hangingChars="199" w:hanging="478"/>
              <w:jc w:val="both"/>
              <w:rPr>
                <w:rFonts w:ascii="標楷體" w:eastAsia="標楷體"/>
              </w:rPr>
            </w:pPr>
            <w:r w:rsidRPr="00F215ED">
              <w:rPr>
                <w:rFonts w:eastAsia="標楷體" w:hint="eastAsia"/>
              </w:rPr>
              <w:t>二、辦理期貨顧問業務之部門是否依事業規模、業務情況及內部控制之管理需要，配置適足、適任且符合期貨顧問事業管理規則所定資格條件之經理人及業務員。</w:t>
            </w:r>
          </w:p>
        </w:tc>
        <w:tc>
          <w:tcPr>
            <w:tcW w:w="692" w:type="dxa"/>
          </w:tcPr>
          <w:p w14:paraId="6CE4711C" w14:textId="77777777" w:rsidR="007B09E7" w:rsidRPr="00F215ED" w:rsidRDefault="007B09E7" w:rsidP="00727FA9">
            <w:pPr>
              <w:snapToGrid w:val="0"/>
              <w:spacing w:line="420" w:lineRule="exact"/>
              <w:rPr>
                <w:rFonts w:ascii="標楷體" w:eastAsia="標楷體"/>
              </w:rPr>
            </w:pPr>
          </w:p>
        </w:tc>
        <w:tc>
          <w:tcPr>
            <w:tcW w:w="693" w:type="dxa"/>
          </w:tcPr>
          <w:p w14:paraId="12D42215" w14:textId="77777777" w:rsidR="007B09E7" w:rsidRPr="00F215ED" w:rsidRDefault="007B09E7" w:rsidP="00727FA9">
            <w:pPr>
              <w:snapToGrid w:val="0"/>
              <w:spacing w:line="420" w:lineRule="exact"/>
              <w:rPr>
                <w:rFonts w:ascii="標楷體" w:eastAsia="標楷體"/>
              </w:rPr>
            </w:pPr>
          </w:p>
        </w:tc>
        <w:tc>
          <w:tcPr>
            <w:tcW w:w="883" w:type="dxa"/>
          </w:tcPr>
          <w:p w14:paraId="6F2C2A1C" w14:textId="77777777" w:rsidR="007B09E7" w:rsidRPr="00F215ED" w:rsidRDefault="007B09E7" w:rsidP="00727FA9">
            <w:pPr>
              <w:snapToGrid w:val="0"/>
              <w:spacing w:line="420" w:lineRule="exact"/>
              <w:rPr>
                <w:rFonts w:ascii="標楷體" w:eastAsia="標楷體"/>
              </w:rPr>
            </w:pPr>
          </w:p>
        </w:tc>
        <w:tc>
          <w:tcPr>
            <w:tcW w:w="1985" w:type="dxa"/>
            <w:tcBorders>
              <w:right w:val="single" w:sz="12" w:space="0" w:color="auto"/>
            </w:tcBorders>
          </w:tcPr>
          <w:p w14:paraId="0C587401" w14:textId="77777777" w:rsidR="007B09E7" w:rsidRPr="00F215ED" w:rsidRDefault="007B09E7" w:rsidP="00727FA9">
            <w:pPr>
              <w:snapToGrid w:val="0"/>
              <w:spacing w:line="420" w:lineRule="exact"/>
              <w:rPr>
                <w:rFonts w:ascii="標楷體" w:eastAsia="標楷體"/>
              </w:rPr>
            </w:pPr>
          </w:p>
        </w:tc>
      </w:tr>
      <w:tr w:rsidR="007B09E7" w:rsidRPr="00F215ED" w14:paraId="6601C43E" w14:textId="77777777" w:rsidTr="00013311">
        <w:trPr>
          <w:cantSplit/>
          <w:trHeight w:hRule="exact" w:val="1457"/>
        </w:trPr>
        <w:tc>
          <w:tcPr>
            <w:tcW w:w="14176" w:type="dxa"/>
            <w:gridSpan w:val="6"/>
            <w:tcBorders>
              <w:left w:val="single" w:sz="12" w:space="0" w:color="auto"/>
              <w:bottom w:val="single" w:sz="12" w:space="0" w:color="auto"/>
              <w:right w:val="single" w:sz="12" w:space="0" w:color="auto"/>
            </w:tcBorders>
          </w:tcPr>
          <w:p w14:paraId="61787A89" w14:textId="77777777"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14:paraId="6CD25CA2" w14:textId="77777777" w:rsidR="007B09E7" w:rsidRPr="00F215ED" w:rsidRDefault="007B09E7" w:rsidP="00BA5463">
      <w:pPr>
        <w:spacing w:line="500" w:lineRule="atLeast"/>
        <w:ind w:firstLineChars="3000" w:firstLine="8640"/>
        <w:jc w:val="both"/>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5F88E540" w14:textId="6DBF2715" w:rsidR="00EF22D1" w:rsidRDefault="007B09E7">
      <w:pPr>
        <w:spacing w:line="240" w:lineRule="atLeast"/>
        <w:jc w:val="center"/>
        <w:rPr>
          <w:rFonts w:ascii="標楷體" w:eastAsia="標楷體"/>
          <w:spacing w:val="24"/>
        </w:rPr>
      </w:pPr>
      <w:r w:rsidRPr="00F215ED">
        <w:rPr>
          <w:rFonts w:ascii="標楷體" w:eastAsia="標楷體"/>
          <w:spacing w:val="24"/>
        </w:rPr>
        <w:t xml:space="preserve"> </w:t>
      </w:r>
      <w:r w:rsidR="00C51552">
        <w:rPr>
          <w:rFonts w:ascii="標楷體" w:eastAsia="標楷體" w:hint="eastAsia"/>
          <w:spacing w:val="24"/>
        </w:rPr>
        <w:t xml:space="preserve"> </w:t>
      </w:r>
    </w:p>
    <w:p w14:paraId="00F8E5D4" w14:textId="77777777" w:rsidR="00704D81" w:rsidRDefault="00704D81">
      <w:pPr>
        <w:widowControl/>
        <w:rPr>
          <w:rFonts w:ascii="標楷體" w:eastAsia="標楷體"/>
          <w:spacing w:val="24"/>
        </w:rPr>
      </w:pPr>
      <w:r>
        <w:rPr>
          <w:rFonts w:ascii="標楷體" w:eastAsia="標楷體"/>
          <w:spacing w:val="24"/>
        </w:rPr>
        <w:br w:type="page"/>
      </w:r>
    </w:p>
    <w:p w14:paraId="5E492ABC" w14:textId="6EBA6D1D"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lastRenderedPageBreak/>
        <w:t>股份有限公司</w:t>
      </w:r>
    </w:p>
    <w:p w14:paraId="37F958D9" w14:textId="77777777"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7248" behindDoc="0" locked="0" layoutInCell="0" allowOverlap="1" wp14:anchorId="796DFE7D" wp14:editId="0BC909A2">
                <wp:simplePos x="0" y="0"/>
                <wp:positionH relativeFrom="column">
                  <wp:posOffset>0</wp:posOffset>
                </wp:positionH>
                <wp:positionV relativeFrom="paragraph">
                  <wp:posOffset>30480</wp:posOffset>
                </wp:positionV>
                <wp:extent cx="2133600" cy="342900"/>
                <wp:effectExtent l="0" t="0" r="0" b="0"/>
                <wp:wrapNone/>
                <wp:docPr id="30" name="Rectangl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AD3D2DA" w14:textId="77777777"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DFE7D" id="Rectangle 99" o:spid="_x0000_s1042" style="position:absolute;left:0;text-align:left;margin-left:0;margin-top:2.4pt;width:168pt;height:27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Gin6YUPAgAA&#10;DwQAAA4AAAAAAAAAAAAAAAAALgIAAGRycy9lMm9Eb2MueG1sUEsBAi0AFAAGAAgAAAAhAL6UHEHb&#10;AAAABQEAAA8AAAAAAAAAAAAAAAAAaQQAAGRycy9kb3ducmV2LnhtbFBLBQYAAAAABAAEAPMAAABx&#10;BQAAAAA=&#10;" o:allowincell="f" filled="f" strokecolor="white" strokeweight="4pt">
                <v:textbox inset="1pt,1pt,1pt,1pt">
                  <w:txbxContent>
                    <w:p w14:paraId="1AD3D2DA" w14:textId="77777777"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14:paraId="73D23B8B" w14:textId="77777777"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4309E61C" w14:textId="77777777">
        <w:trPr>
          <w:cantSplit/>
          <w:trHeight w:hRule="exact" w:val="400"/>
        </w:trPr>
        <w:tc>
          <w:tcPr>
            <w:tcW w:w="1985" w:type="dxa"/>
            <w:vMerge w:val="restart"/>
            <w:tcBorders>
              <w:top w:val="single" w:sz="12" w:space="0" w:color="auto"/>
              <w:left w:val="single" w:sz="12" w:space="0" w:color="auto"/>
            </w:tcBorders>
            <w:vAlign w:val="center"/>
          </w:tcPr>
          <w:p w14:paraId="634344F8" w14:textId="77777777"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6B9D981" w14:textId="77777777"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42D9E38F" w14:textId="77777777"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3BFBB98B" w14:textId="77777777"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14:paraId="2688135E" w14:textId="77777777">
        <w:trPr>
          <w:cantSplit/>
          <w:trHeight w:hRule="exact" w:val="400"/>
        </w:trPr>
        <w:tc>
          <w:tcPr>
            <w:tcW w:w="1985" w:type="dxa"/>
            <w:vMerge/>
            <w:tcBorders>
              <w:left w:val="single" w:sz="12" w:space="0" w:color="auto"/>
            </w:tcBorders>
          </w:tcPr>
          <w:p w14:paraId="6DCD8720" w14:textId="77777777" w:rsidR="007B09E7" w:rsidRPr="00F215ED" w:rsidRDefault="007B09E7">
            <w:pPr>
              <w:spacing w:line="240" w:lineRule="atLeast"/>
              <w:rPr>
                <w:rFonts w:ascii="標楷體" w:eastAsia="標楷體"/>
              </w:rPr>
            </w:pPr>
          </w:p>
        </w:tc>
        <w:tc>
          <w:tcPr>
            <w:tcW w:w="7938" w:type="dxa"/>
            <w:vMerge/>
          </w:tcPr>
          <w:p w14:paraId="00C5D75B" w14:textId="77777777" w:rsidR="007B09E7" w:rsidRPr="00F215ED" w:rsidRDefault="007B09E7">
            <w:pPr>
              <w:spacing w:line="240" w:lineRule="atLeast"/>
              <w:rPr>
                <w:rFonts w:ascii="標楷體" w:eastAsia="標楷體"/>
              </w:rPr>
            </w:pPr>
          </w:p>
        </w:tc>
        <w:tc>
          <w:tcPr>
            <w:tcW w:w="692" w:type="dxa"/>
          </w:tcPr>
          <w:p w14:paraId="40E373EF"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70E3624D"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5E3F1E67"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367E4E21" w14:textId="77777777" w:rsidR="007B09E7" w:rsidRPr="00F215ED" w:rsidRDefault="007B09E7">
            <w:pPr>
              <w:spacing w:line="240" w:lineRule="atLeast"/>
              <w:rPr>
                <w:rFonts w:ascii="標楷體" w:eastAsia="標楷體"/>
              </w:rPr>
            </w:pPr>
          </w:p>
        </w:tc>
      </w:tr>
      <w:tr w:rsidR="007B09E7" w:rsidRPr="00F215ED" w14:paraId="7DB2E932" w14:textId="77777777" w:rsidTr="00013311">
        <w:trPr>
          <w:trHeight w:hRule="exact" w:val="5691"/>
        </w:trPr>
        <w:tc>
          <w:tcPr>
            <w:tcW w:w="1985" w:type="dxa"/>
            <w:tcBorders>
              <w:left w:val="single" w:sz="12" w:space="0" w:color="auto"/>
            </w:tcBorders>
          </w:tcPr>
          <w:p w14:paraId="4D5BCCA6" w14:textId="77777777" w:rsidR="007B09E7" w:rsidRPr="00F215ED" w:rsidRDefault="007B09E7" w:rsidP="00727FA9">
            <w:pPr>
              <w:pStyle w:val="a5"/>
              <w:spacing w:line="390" w:lineRule="exact"/>
              <w:ind w:left="482" w:hanging="482"/>
              <w:jc w:val="center"/>
            </w:pPr>
            <w:r w:rsidRPr="00F215ED">
              <w:rPr>
                <w:rFonts w:hint="eastAsia"/>
              </w:rPr>
              <w:t>資格條件</w:t>
            </w:r>
          </w:p>
        </w:tc>
        <w:tc>
          <w:tcPr>
            <w:tcW w:w="7938" w:type="dxa"/>
          </w:tcPr>
          <w:p w14:paraId="55C6CB6E" w14:textId="77777777" w:rsidR="007B09E7" w:rsidRPr="00727FA9" w:rsidRDefault="007B09E7" w:rsidP="00727FA9">
            <w:pPr>
              <w:snapToGrid w:val="0"/>
              <w:spacing w:line="420" w:lineRule="exact"/>
              <w:ind w:left="478" w:hangingChars="199" w:hanging="478"/>
              <w:jc w:val="both"/>
              <w:rPr>
                <w:rFonts w:ascii="Arial" w:eastAsia="標楷體" w:hAnsi="Arial" w:cs="Arial"/>
              </w:rPr>
            </w:pPr>
            <w:r w:rsidRPr="00727FA9">
              <w:rPr>
                <w:rFonts w:ascii="Arial" w:eastAsia="標楷體" w:cs="Arial"/>
              </w:rPr>
              <w:t>一、從事期貨顧問事業管理規則第四條各款業務之業務員</w:t>
            </w:r>
            <w:r w:rsidRPr="00727FA9">
              <w:rPr>
                <w:rFonts w:ascii="Arial" w:eastAsia="標楷體" w:hAnsi="標楷體" w:cs="Arial"/>
              </w:rPr>
              <w:t>，</w:t>
            </w:r>
            <w:r w:rsidRPr="00727FA9">
              <w:rPr>
                <w:rFonts w:ascii="Arial" w:eastAsia="標楷體" w:cs="Arial"/>
              </w:rPr>
              <w:t>除期貨顧問事業管理</w:t>
            </w:r>
            <w:r w:rsidRPr="00727FA9">
              <w:rPr>
                <w:rFonts w:eastAsia="標楷體"/>
              </w:rPr>
              <w:t>規則</w:t>
            </w:r>
            <w:r w:rsidRPr="00727FA9">
              <w:rPr>
                <w:rFonts w:ascii="Arial" w:eastAsia="標楷體" w:cs="Arial"/>
              </w:rPr>
              <w:t>另有規定外，是否具備下列資格條件之一：</w:t>
            </w:r>
          </w:p>
          <w:p w14:paraId="46770D9B" w14:textId="77777777" w:rsidR="007B09E7" w:rsidRPr="00727FA9" w:rsidRDefault="00727FA9" w:rsidP="00727FA9">
            <w:pPr>
              <w:snapToGrid w:val="0"/>
              <w:spacing w:line="420" w:lineRule="exact"/>
              <w:ind w:left="633" w:hanging="406"/>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一</w:t>
            </w:r>
            <w:r>
              <w:rPr>
                <w:rFonts w:ascii="Arial" w:eastAsia="標楷體" w:hAnsi="Arial" w:cs="Arial" w:hint="eastAsia"/>
              </w:rPr>
              <w:t>)</w:t>
            </w:r>
            <w:r w:rsidR="007B09E7" w:rsidRPr="00727FA9">
              <w:rPr>
                <w:rFonts w:ascii="Arial" w:eastAsia="標楷體" w:cs="Arial"/>
              </w:rPr>
              <w:t>依</w:t>
            </w:r>
            <w:r w:rsidR="007B09E7" w:rsidRPr="00727FA9">
              <w:rPr>
                <w:rFonts w:ascii="Arial" w:eastAsia="標楷體" w:hAnsi="標楷體" w:cs="Arial"/>
                <w:szCs w:val="28"/>
              </w:rPr>
              <w:t>期貨</w:t>
            </w:r>
            <w:r w:rsidR="007B09E7" w:rsidRPr="00727FA9">
              <w:rPr>
                <w:rFonts w:ascii="Arial" w:eastAsia="標楷體" w:cs="Arial"/>
              </w:rPr>
              <w:t>經理事業管理規則規定，取得期貨交易分析人員資格者。</w:t>
            </w:r>
          </w:p>
          <w:p w14:paraId="6051DA8F" w14:textId="77777777" w:rsidR="007B09E7" w:rsidRPr="00727FA9" w:rsidRDefault="00727FA9" w:rsidP="00727FA9">
            <w:pPr>
              <w:snapToGrid w:val="0"/>
              <w:spacing w:line="420" w:lineRule="exact"/>
              <w:ind w:left="661" w:hanging="434"/>
              <w:jc w:val="both"/>
              <w:textDirection w:val="lrTbV"/>
              <w:rPr>
                <w:rFonts w:ascii="Arial" w:eastAsia="標楷體" w:hAnsi="Arial" w:cs="Arial"/>
              </w:rPr>
            </w:pPr>
            <w:r>
              <w:rPr>
                <w:rFonts w:ascii="Arial" w:eastAsia="標楷體" w:hAnsi="Arial" w:cs="Arial" w:hint="eastAsia"/>
              </w:rPr>
              <w:t>(</w:t>
            </w:r>
            <w:r w:rsidR="007B09E7" w:rsidRPr="00727FA9">
              <w:rPr>
                <w:rFonts w:ascii="Arial" w:eastAsia="標楷體" w:hAnsi="Arial" w:cs="Arial"/>
              </w:rPr>
              <w:t>二</w:t>
            </w:r>
            <w:r>
              <w:rPr>
                <w:rFonts w:ascii="Arial" w:eastAsia="標楷體" w:hAnsi="Arial" w:cs="Arial" w:hint="eastAsia"/>
              </w:rPr>
              <w:t>)</w:t>
            </w:r>
            <w:r w:rsidR="007B09E7" w:rsidRPr="00727FA9">
              <w:rPr>
                <w:rFonts w:ascii="Arial" w:eastAsia="標楷體" w:cs="Arial"/>
              </w:rPr>
              <w:t>依期貨商負責人及業務員管理規則第五條第一項第一款至第三款規定，取得期貨商業務員資格者。</w:t>
            </w:r>
          </w:p>
          <w:p w14:paraId="3F3A8554" w14:textId="77777777" w:rsidR="007B12A1" w:rsidRPr="00727FA9" w:rsidRDefault="007B09E7" w:rsidP="00727FA9">
            <w:pPr>
              <w:snapToGrid w:val="0"/>
              <w:spacing w:line="420" w:lineRule="exact"/>
              <w:ind w:left="449" w:hangingChars="187" w:hanging="449"/>
              <w:jc w:val="both"/>
              <w:rPr>
                <w:rFonts w:ascii="Arial" w:eastAsia="標楷體" w:hAnsi="Arial" w:cs="Arial"/>
              </w:rPr>
            </w:pPr>
            <w:r w:rsidRPr="00727FA9">
              <w:rPr>
                <w:rFonts w:ascii="Arial" w:eastAsia="標楷體" w:cs="Arial"/>
              </w:rPr>
              <w:t>二、執行期貨</w:t>
            </w:r>
            <w:r w:rsidRPr="00727FA9">
              <w:rPr>
                <w:rFonts w:ascii="Arial" w:eastAsia="標楷體" w:hAnsi="Arial" w:cs="Arial"/>
              </w:rPr>
              <w:t>顧問事業管理規則第四</w:t>
            </w:r>
            <w:r w:rsidRPr="00727FA9">
              <w:rPr>
                <w:rFonts w:ascii="Arial" w:eastAsia="標楷體" w:cs="Arial"/>
              </w:rPr>
              <w:t>條所定業務之經理人及從事第四條第一款</w:t>
            </w:r>
            <w:r w:rsidR="007B12A1" w:rsidRPr="00727FA9">
              <w:rPr>
                <w:rFonts w:ascii="Arial" w:eastAsia="標楷體" w:cs="Arial"/>
              </w:rPr>
              <w:t>期貨</w:t>
            </w:r>
            <w:r w:rsidRPr="00727FA9">
              <w:rPr>
                <w:rFonts w:ascii="Arial" w:eastAsia="標楷體" w:cs="Arial"/>
              </w:rPr>
              <w:t>顧問服務之業務員，是否</w:t>
            </w:r>
            <w:r w:rsidR="007B12A1" w:rsidRPr="00727FA9">
              <w:rPr>
                <w:rFonts w:ascii="Arial" w:eastAsia="標楷體" w:cs="Arial"/>
              </w:rPr>
              <w:t>具備下列資格條件之一：</w:t>
            </w:r>
          </w:p>
          <w:p w14:paraId="4319B823" w14:textId="77777777" w:rsidR="00E20419" w:rsidRPr="00727FA9" w:rsidRDefault="00727FA9" w:rsidP="00727FA9">
            <w:pPr>
              <w:snapToGrid w:val="0"/>
              <w:spacing w:line="420" w:lineRule="exact"/>
              <w:ind w:left="633" w:hanging="406"/>
              <w:jc w:val="both"/>
              <w:rPr>
                <w:rFonts w:ascii="Arial" w:eastAsia="標楷體" w:hAnsi="Arial" w:cs="Arial"/>
              </w:rPr>
            </w:pPr>
            <w:r>
              <w:rPr>
                <w:rFonts w:ascii="Arial" w:eastAsia="標楷體" w:hAnsi="標楷體" w:cs="Arial" w:hint="eastAsia"/>
              </w:rPr>
              <w:t>(</w:t>
            </w:r>
            <w:r w:rsidR="007B12A1" w:rsidRPr="00727FA9">
              <w:rPr>
                <w:rFonts w:ascii="Arial" w:eastAsia="標楷體" w:hAnsi="標楷體" w:cs="Arial"/>
              </w:rPr>
              <w:t>ㄧ</w:t>
            </w:r>
            <w:r>
              <w:rPr>
                <w:rFonts w:ascii="Arial" w:eastAsia="標楷體" w:hAnsi="標楷體" w:cs="Arial" w:hint="eastAsia"/>
              </w:rPr>
              <w:t>)</w:t>
            </w:r>
            <w:r w:rsidR="007B09E7" w:rsidRPr="00727FA9">
              <w:rPr>
                <w:rFonts w:ascii="Arial" w:eastAsia="標楷體" w:cs="Arial"/>
              </w:rPr>
              <w:t>取得</w:t>
            </w:r>
            <w:r w:rsidR="007B09E7" w:rsidRPr="00727FA9">
              <w:rPr>
                <w:rFonts w:ascii="Arial" w:eastAsia="標楷體" w:hAnsi="標楷體" w:cs="Arial"/>
                <w:szCs w:val="28"/>
              </w:rPr>
              <w:t>期貨交易</w:t>
            </w:r>
            <w:r w:rsidR="007B09E7" w:rsidRPr="00727FA9">
              <w:rPr>
                <w:rFonts w:ascii="Arial" w:eastAsia="標楷體" w:cs="Arial"/>
              </w:rPr>
              <w:t>分析人員資格</w:t>
            </w:r>
            <w:r w:rsidR="00E20419" w:rsidRPr="00727FA9">
              <w:rPr>
                <w:rFonts w:ascii="Arial" w:eastAsia="標楷體" w:cs="Arial"/>
              </w:rPr>
              <w:t>者。</w:t>
            </w:r>
          </w:p>
          <w:p w14:paraId="4CBA01A3" w14:textId="77777777" w:rsidR="007B09E7" w:rsidRPr="00727FA9" w:rsidRDefault="00727FA9" w:rsidP="00727FA9">
            <w:pPr>
              <w:snapToGrid w:val="0"/>
              <w:spacing w:line="420" w:lineRule="exact"/>
              <w:ind w:left="661" w:hanging="434"/>
              <w:jc w:val="both"/>
              <w:rPr>
                <w:rFonts w:ascii="Arial" w:eastAsia="標楷體" w:hAnsi="Arial" w:cs="Arial"/>
              </w:rPr>
            </w:pPr>
            <w:r>
              <w:rPr>
                <w:rFonts w:ascii="Arial" w:eastAsia="標楷體" w:hAnsi="標楷體" w:cs="Arial" w:hint="eastAsia"/>
              </w:rPr>
              <w:t>(</w:t>
            </w:r>
            <w:r w:rsidR="00E20419" w:rsidRPr="00727FA9">
              <w:rPr>
                <w:rFonts w:ascii="Arial" w:eastAsia="標楷體" w:hAnsi="標楷體" w:cs="Arial"/>
              </w:rPr>
              <w:t>二</w:t>
            </w:r>
            <w:r>
              <w:rPr>
                <w:rFonts w:ascii="Arial" w:eastAsia="標楷體" w:hAnsi="標楷體" w:cs="Arial" w:hint="eastAsia"/>
              </w:rPr>
              <w:t>)</w:t>
            </w:r>
            <w:r w:rsidR="007B09E7" w:rsidRPr="00727FA9">
              <w:rPr>
                <w:rFonts w:ascii="Arial" w:eastAsia="標楷體" w:cs="Arial"/>
              </w:rPr>
              <w:t>依期貨商負責人及業務員管理規則第五條第一項第一款至第三款規定，取得期貨商業務員資格，並在證券或期貨機構從事證券或期貨相關工作二年以上</w:t>
            </w:r>
            <w:r w:rsidR="00E20419" w:rsidRPr="00727FA9">
              <w:rPr>
                <w:rFonts w:ascii="Arial" w:eastAsia="標楷體" w:cs="Arial"/>
              </w:rPr>
              <w:t>者</w:t>
            </w:r>
            <w:r w:rsidR="007B09E7" w:rsidRPr="00727FA9">
              <w:rPr>
                <w:rFonts w:ascii="Arial" w:eastAsia="標楷體" w:cs="Arial"/>
              </w:rPr>
              <w:t>。</w:t>
            </w:r>
          </w:p>
          <w:p w14:paraId="16DDABC6" w14:textId="77777777" w:rsidR="00A87742" w:rsidRPr="00F215ED" w:rsidRDefault="00A87742" w:rsidP="00F00547">
            <w:pPr>
              <w:snapToGrid w:val="0"/>
              <w:spacing w:line="420" w:lineRule="exact"/>
              <w:ind w:left="227"/>
              <w:jc w:val="both"/>
              <w:rPr>
                <w:rFonts w:ascii="標楷體" w:eastAsia="標楷體"/>
              </w:rPr>
            </w:pPr>
            <w:r w:rsidRPr="00727FA9">
              <w:rPr>
                <w:rFonts w:ascii="Arial" w:eastAsia="標楷體" w:hAnsi="標楷體" w:cs="Arial"/>
              </w:rPr>
              <w:t>期貨</w:t>
            </w:r>
            <w:r w:rsidRPr="00F00547">
              <w:rPr>
                <w:rFonts w:ascii="Arial" w:eastAsia="標楷體" w:cs="Arial"/>
              </w:rPr>
              <w:t>顧問</w:t>
            </w:r>
            <w:r w:rsidRPr="00727FA9">
              <w:rPr>
                <w:rFonts w:ascii="Arial" w:eastAsia="標楷體" w:hAnsi="標楷體" w:cs="Arial"/>
              </w:rPr>
              <w:t>事業於各種傳播媒體從事期貨交易分析之人員，是否具備前項第一款資格條件並依期貨顧問事業管理規則第二十一條第三項規定辦理。</w:t>
            </w:r>
          </w:p>
        </w:tc>
        <w:tc>
          <w:tcPr>
            <w:tcW w:w="692" w:type="dxa"/>
          </w:tcPr>
          <w:p w14:paraId="51139170" w14:textId="77777777" w:rsidR="007B09E7" w:rsidRPr="00F215ED" w:rsidRDefault="007B09E7">
            <w:pPr>
              <w:spacing w:line="240" w:lineRule="atLeast"/>
              <w:rPr>
                <w:rFonts w:ascii="標楷體" w:eastAsia="標楷體"/>
              </w:rPr>
            </w:pPr>
          </w:p>
        </w:tc>
        <w:tc>
          <w:tcPr>
            <w:tcW w:w="693" w:type="dxa"/>
          </w:tcPr>
          <w:p w14:paraId="76BF4C9A" w14:textId="77777777" w:rsidR="007B09E7" w:rsidRPr="00F215ED" w:rsidRDefault="007B09E7">
            <w:pPr>
              <w:spacing w:line="240" w:lineRule="atLeast"/>
              <w:rPr>
                <w:rFonts w:ascii="標楷體" w:eastAsia="標楷體"/>
              </w:rPr>
            </w:pPr>
          </w:p>
        </w:tc>
        <w:tc>
          <w:tcPr>
            <w:tcW w:w="883" w:type="dxa"/>
          </w:tcPr>
          <w:p w14:paraId="23EAA4C3" w14:textId="77777777" w:rsidR="007B09E7" w:rsidRPr="00F215ED" w:rsidRDefault="007B09E7">
            <w:pPr>
              <w:spacing w:line="240" w:lineRule="atLeast"/>
              <w:rPr>
                <w:rFonts w:ascii="標楷體" w:eastAsia="標楷體"/>
              </w:rPr>
            </w:pPr>
          </w:p>
        </w:tc>
        <w:tc>
          <w:tcPr>
            <w:tcW w:w="1985" w:type="dxa"/>
            <w:tcBorders>
              <w:right w:val="single" w:sz="12" w:space="0" w:color="auto"/>
            </w:tcBorders>
          </w:tcPr>
          <w:p w14:paraId="7BBF8735" w14:textId="77777777" w:rsidR="007B09E7" w:rsidRPr="00F215ED" w:rsidRDefault="007B09E7">
            <w:pPr>
              <w:spacing w:line="240" w:lineRule="atLeast"/>
              <w:rPr>
                <w:rFonts w:ascii="標楷體" w:eastAsia="標楷體"/>
              </w:rPr>
            </w:pPr>
          </w:p>
        </w:tc>
      </w:tr>
      <w:tr w:rsidR="007B09E7" w:rsidRPr="00F215ED" w14:paraId="1B5F97A8" w14:textId="77777777" w:rsidTr="00EF22D1">
        <w:trPr>
          <w:cantSplit/>
          <w:trHeight w:hRule="exact" w:val="933"/>
        </w:trPr>
        <w:tc>
          <w:tcPr>
            <w:tcW w:w="14176" w:type="dxa"/>
            <w:gridSpan w:val="6"/>
            <w:tcBorders>
              <w:left w:val="single" w:sz="12" w:space="0" w:color="auto"/>
              <w:bottom w:val="single" w:sz="12" w:space="0" w:color="auto"/>
              <w:right w:val="single" w:sz="12" w:space="0" w:color="auto"/>
            </w:tcBorders>
          </w:tcPr>
          <w:p w14:paraId="53A92790" w14:textId="77777777" w:rsidR="007B09E7" w:rsidRPr="00F215ED" w:rsidRDefault="007B09E7" w:rsidP="00727FA9">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14:paraId="3D49C16D" w14:textId="77777777" w:rsidR="007B09E7" w:rsidRPr="00F215ED" w:rsidRDefault="007B09E7" w:rsidP="00BA5463">
      <w:pPr>
        <w:spacing w:line="500" w:lineRule="atLeast"/>
        <w:ind w:firstLineChars="3000" w:firstLine="8640"/>
        <w:jc w:val="both"/>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30A1EA7" w14:textId="77777777" w:rsidR="00704D81" w:rsidRDefault="00704D81">
      <w:pPr>
        <w:widowControl/>
        <w:rPr>
          <w:rFonts w:ascii="標楷體" w:eastAsia="標楷體"/>
          <w:spacing w:val="24"/>
        </w:rPr>
      </w:pPr>
      <w:r>
        <w:rPr>
          <w:rFonts w:ascii="標楷體" w:eastAsia="標楷體"/>
          <w:spacing w:val="24"/>
        </w:rPr>
        <w:br w:type="page"/>
      </w:r>
    </w:p>
    <w:p w14:paraId="5BE06D4E" w14:textId="6795A5E5"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t>股份有限公司</w:t>
      </w:r>
    </w:p>
    <w:p w14:paraId="4BCE3528" w14:textId="77777777"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8272" behindDoc="0" locked="0" layoutInCell="0" allowOverlap="1" wp14:anchorId="3A834805" wp14:editId="596EBC2F">
                <wp:simplePos x="0" y="0"/>
                <wp:positionH relativeFrom="column">
                  <wp:posOffset>0</wp:posOffset>
                </wp:positionH>
                <wp:positionV relativeFrom="paragraph">
                  <wp:posOffset>30480</wp:posOffset>
                </wp:positionV>
                <wp:extent cx="2133600" cy="342900"/>
                <wp:effectExtent l="0" t="0" r="0" b="0"/>
                <wp:wrapNone/>
                <wp:docPr id="29" name="Rectangl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A7ED729" w14:textId="77777777"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834805" id="Rectangle 100" o:spid="_x0000_s1043" style="position:absolute;left:0;text-align:left;margin-left:0;margin-top:2.4pt;width:168pt;height:27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MjpHGkPAgAA&#10;DwQAAA4AAAAAAAAAAAAAAAAALgIAAGRycy9lMm9Eb2MueG1sUEsBAi0AFAAGAAgAAAAhAL6UHEHb&#10;AAAABQEAAA8AAAAAAAAAAAAAAAAAaQQAAGRycy9kb3ducmV2LnhtbFBLBQYAAAAABAAEAPMAAABx&#10;BQAAAAA=&#10;" o:allowincell="f" filled="f" strokecolor="white" strokeweight="4pt">
                <v:textbox inset="1pt,1pt,1pt,1pt">
                  <w:txbxContent>
                    <w:p w14:paraId="5A7ED729" w14:textId="77777777"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14:paraId="40DA27FB" w14:textId="77777777"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155E2CB6" w14:textId="77777777">
        <w:trPr>
          <w:cantSplit/>
          <w:trHeight w:hRule="exact" w:val="400"/>
        </w:trPr>
        <w:tc>
          <w:tcPr>
            <w:tcW w:w="1985" w:type="dxa"/>
            <w:vMerge w:val="restart"/>
            <w:tcBorders>
              <w:top w:val="single" w:sz="12" w:space="0" w:color="auto"/>
              <w:left w:val="single" w:sz="12" w:space="0" w:color="auto"/>
            </w:tcBorders>
            <w:vAlign w:val="center"/>
          </w:tcPr>
          <w:p w14:paraId="0C3CA9F8" w14:textId="77777777"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0E514425" w14:textId="77777777"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5EB009FE" w14:textId="77777777"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227C4B36" w14:textId="77777777"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14:paraId="7A0E7BD8" w14:textId="77777777">
        <w:trPr>
          <w:cantSplit/>
          <w:trHeight w:hRule="exact" w:val="400"/>
        </w:trPr>
        <w:tc>
          <w:tcPr>
            <w:tcW w:w="1985" w:type="dxa"/>
            <w:vMerge/>
            <w:tcBorders>
              <w:left w:val="single" w:sz="12" w:space="0" w:color="auto"/>
            </w:tcBorders>
          </w:tcPr>
          <w:p w14:paraId="58E610A4" w14:textId="77777777" w:rsidR="007B09E7" w:rsidRPr="00F215ED" w:rsidRDefault="007B09E7">
            <w:pPr>
              <w:spacing w:line="240" w:lineRule="atLeast"/>
              <w:rPr>
                <w:rFonts w:ascii="標楷體" w:eastAsia="標楷體"/>
              </w:rPr>
            </w:pPr>
          </w:p>
        </w:tc>
        <w:tc>
          <w:tcPr>
            <w:tcW w:w="7938" w:type="dxa"/>
            <w:vMerge/>
          </w:tcPr>
          <w:p w14:paraId="0D194B35" w14:textId="77777777" w:rsidR="007B09E7" w:rsidRPr="00F215ED" w:rsidRDefault="007B09E7">
            <w:pPr>
              <w:spacing w:line="240" w:lineRule="atLeast"/>
              <w:rPr>
                <w:rFonts w:ascii="標楷體" w:eastAsia="標楷體"/>
              </w:rPr>
            </w:pPr>
          </w:p>
        </w:tc>
        <w:tc>
          <w:tcPr>
            <w:tcW w:w="692" w:type="dxa"/>
          </w:tcPr>
          <w:p w14:paraId="1E66EBC0"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6D6EE0C4"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51B1AC00"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28204BF3" w14:textId="77777777" w:rsidR="007B09E7" w:rsidRPr="00F215ED" w:rsidRDefault="007B09E7">
            <w:pPr>
              <w:spacing w:line="240" w:lineRule="atLeast"/>
              <w:rPr>
                <w:rFonts w:ascii="標楷體" w:eastAsia="標楷體"/>
              </w:rPr>
            </w:pPr>
          </w:p>
        </w:tc>
      </w:tr>
      <w:tr w:rsidR="007B09E7" w:rsidRPr="00F215ED" w14:paraId="7F9DD65E" w14:textId="77777777" w:rsidTr="00F00547">
        <w:trPr>
          <w:trHeight w:hRule="exact" w:val="5783"/>
        </w:trPr>
        <w:tc>
          <w:tcPr>
            <w:tcW w:w="1985" w:type="dxa"/>
            <w:tcBorders>
              <w:left w:val="single" w:sz="12" w:space="0" w:color="auto"/>
            </w:tcBorders>
          </w:tcPr>
          <w:p w14:paraId="18B2141E" w14:textId="77777777" w:rsidR="007B09E7" w:rsidRPr="00F215ED" w:rsidRDefault="007B09E7" w:rsidP="00F00547">
            <w:pPr>
              <w:pStyle w:val="a5"/>
              <w:snapToGrid w:val="0"/>
              <w:spacing w:line="360" w:lineRule="exact"/>
              <w:ind w:left="482" w:hanging="482"/>
              <w:jc w:val="center"/>
            </w:pPr>
            <w:r w:rsidRPr="00F215ED">
              <w:rPr>
                <w:rFonts w:hint="eastAsia"/>
              </w:rPr>
              <w:t>業務執行與管理</w:t>
            </w:r>
          </w:p>
        </w:tc>
        <w:tc>
          <w:tcPr>
            <w:tcW w:w="7938" w:type="dxa"/>
          </w:tcPr>
          <w:p w14:paraId="02BA861D" w14:textId="77777777" w:rsidR="007B09E7" w:rsidRPr="00F00547" w:rsidRDefault="007B09E7" w:rsidP="00F00547">
            <w:pPr>
              <w:snapToGrid w:val="0"/>
              <w:spacing w:line="360" w:lineRule="exact"/>
              <w:ind w:left="437" w:hangingChars="182" w:hanging="437"/>
              <w:jc w:val="both"/>
              <w:rPr>
                <w:rFonts w:ascii="Arial" w:eastAsia="標楷體" w:hAnsi="Arial" w:cs="Arial"/>
              </w:rPr>
            </w:pPr>
            <w:r w:rsidRPr="00F00547">
              <w:rPr>
                <w:rFonts w:ascii="Arial" w:eastAsia="標楷體" w:cs="Arial"/>
              </w:rPr>
              <w:t>一、期貨顧問事業經營業務，是否由登記合格之業務員執行業務</w:t>
            </w:r>
            <w:r w:rsidR="00F00547">
              <w:rPr>
                <w:rFonts w:ascii="Arial" w:eastAsia="標楷體" w:cs="Arial" w:hint="eastAsia"/>
              </w:rPr>
              <w:t>(</w:t>
            </w:r>
            <w:r w:rsidRPr="00F00547">
              <w:rPr>
                <w:rFonts w:ascii="Arial" w:eastAsia="標楷體" w:cs="Arial"/>
              </w:rPr>
              <w:t>非經登記不得執行職務</w:t>
            </w:r>
            <w:r w:rsidR="00F00547">
              <w:rPr>
                <w:rFonts w:ascii="Arial" w:eastAsia="標楷體" w:cs="Arial" w:hint="eastAsia"/>
              </w:rPr>
              <w:t>)</w:t>
            </w:r>
            <w:r w:rsidR="003760A0" w:rsidRPr="00F00547">
              <w:rPr>
                <w:rFonts w:ascii="Arial" w:eastAsia="標楷體" w:cs="Arial"/>
              </w:rPr>
              <w:t>；登記合格之業務員執行業務，是否佩帶工作證</w:t>
            </w:r>
            <w:r w:rsidRPr="00F00547">
              <w:rPr>
                <w:rFonts w:ascii="Arial" w:eastAsia="標楷體" w:cs="Arial"/>
              </w:rPr>
              <w:t>。</w:t>
            </w:r>
          </w:p>
          <w:p w14:paraId="48B7B763" w14:textId="77777777" w:rsidR="00BC578A" w:rsidRPr="00F00547" w:rsidRDefault="00BC578A" w:rsidP="00F00547">
            <w:pPr>
              <w:snapToGrid w:val="0"/>
              <w:spacing w:line="360" w:lineRule="exact"/>
              <w:ind w:left="478" w:hangingChars="199" w:hanging="478"/>
              <w:jc w:val="both"/>
              <w:rPr>
                <w:rFonts w:ascii="Arial" w:eastAsia="標楷體" w:hAnsi="Arial" w:cs="Arial"/>
              </w:rPr>
            </w:pPr>
            <w:r w:rsidRPr="00F00547">
              <w:rPr>
                <w:rFonts w:ascii="Arial" w:eastAsia="標楷體" w:cs="Arial"/>
              </w:rPr>
              <w:t>二、期貨顧問事業之負責人及業務員之登記、異動，是否由所屬期貨顧問事業依規定向同業公會辦理。期貨顧問事業負責人及業務員有異動者，期貨顧問事業是否於異動後五個營業日內向同業公會申報，並辦理工作證之換發或繳回。</w:t>
            </w:r>
          </w:p>
          <w:p w14:paraId="4B033B4A" w14:textId="77777777" w:rsidR="007B09E7" w:rsidRPr="00F00547" w:rsidRDefault="009A4FBC" w:rsidP="00F00547">
            <w:pPr>
              <w:snapToGrid w:val="0"/>
              <w:spacing w:line="360" w:lineRule="exact"/>
              <w:ind w:left="492" w:hangingChars="205" w:hanging="492"/>
              <w:jc w:val="both"/>
              <w:rPr>
                <w:rFonts w:ascii="Arial" w:eastAsia="標楷體" w:hAnsi="Arial" w:cs="Arial"/>
              </w:rPr>
            </w:pPr>
            <w:r w:rsidRPr="00F00547">
              <w:rPr>
                <w:rFonts w:ascii="Arial" w:eastAsia="標楷體" w:hAnsi="Arial" w:cs="Arial"/>
              </w:rPr>
              <w:t>三、</w:t>
            </w:r>
            <w:r w:rsidRPr="00F00547">
              <w:rPr>
                <w:rFonts w:ascii="Arial" w:eastAsia="標楷體" w:cs="Arial"/>
              </w:rPr>
              <w:t>期貨顧問事業負責人及業務員是否本誠實及信用原則，忠實執行業務，是否未有期貨交易法第六十三條所禁止之行為，且未有</w:t>
            </w:r>
            <w:r w:rsidR="00CC0632" w:rsidRPr="00F00547">
              <w:rPr>
                <w:rFonts w:ascii="Arial" w:eastAsia="標楷體" w:cs="Arial"/>
              </w:rPr>
              <w:t>期貨顧問事業管理規則第二十六條第二項所定</w:t>
            </w:r>
            <w:r w:rsidRPr="00F00547">
              <w:rPr>
                <w:rFonts w:ascii="Arial" w:eastAsia="標楷體" w:cs="Arial"/>
              </w:rPr>
              <w:t>下列行為：</w:t>
            </w:r>
          </w:p>
          <w:p w14:paraId="56066D0F" w14:textId="77777777" w:rsidR="007B09E7"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rPr>
              <w:t>(</w:t>
            </w:r>
            <w:r w:rsidR="009A4FBC" w:rsidRPr="00F00547">
              <w:rPr>
                <w:rFonts w:ascii="Arial" w:eastAsia="標楷體" w:hAnsi="標楷體" w:cs="Arial"/>
              </w:rPr>
              <w:t>ㄧ</w:t>
            </w:r>
            <w:r>
              <w:rPr>
                <w:rFonts w:ascii="Arial" w:eastAsia="標楷體" w:hAnsi="標楷體" w:cs="Arial" w:hint="eastAsia"/>
              </w:rPr>
              <w:t>)</w:t>
            </w:r>
            <w:r w:rsidR="002D2438" w:rsidRPr="00F00547">
              <w:rPr>
                <w:rFonts w:ascii="Arial" w:eastAsia="標楷體" w:cs="Arial"/>
              </w:rPr>
              <w:t>以詐</w:t>
            </w:r>
            <w:r w:rsidR="002D2438" w:rsidRPr="00F00547">
              <w:rPr>
                <w:rFonts w:ascii="Arial" w:eastAsia="標楷體" w:hAnsi="標楷體" w:cs="Arial"/>
                <w:szCs w:val="28"/>
              </w:rPr>
              <w:t>欺、脅迫或其他不正當方式簽訂期貨顧問委任契約。</w:t>
            </w:r>
          </w:p>
          <w:p w14:paraId="4F92B6DC" w14:textId="77777777" w:rsidR="000C7F42"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二</w:t>
            </w:r>
            <w:r>
              <w:rPr>
                <w:rFonts w:ascii="Arial" w:eastAsia="標楷體" w:hAnsi="標楷體" w:cs="Arial" w:hint="eastAsia"/>
                <w:szCs w:val="28"/>
              </w:rPr>
              <w:t>)</w:t>
            </w:r>
            <w:r w:rsidR="002D2438" w:rsidRPr="00F00547">
              <w:rPr>
                <w:rFonts w:ascii="Arial" w:eastAsia="標楷體" w:hAnsi="標楷體" w:cs="Arial"/>
                <w:szCs w:val="28"/>
              </w:rPr>
              <w:t>為虛偽、隱匿、詐欺或其他顯有違背事實或足致他人誤信之行為。</w:t>
            </w:r>
          </w:p>
          <w:p w14:paraId="4A7DEAAA" w14:textId="77777777"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三</w:t>
            </w:r>
            <w:r>
              <w:rPr>
                <w:rFonts w:ascii="Arial" w:eastAsia="標楷體" w:hAnsi="標楷體" w:cs="Arial" w:hint="eastAsia"/>
                <w:szCs w:val="28"/>
              </w:rPr>
              <w:t>)</w:t>
            </w:r>
            <w:r w:rsidR="002D2438" w:rsidRPr="00F00547">
              <w:rPr>
                <w:rFonts w:ascii="Arial" w:eastAsia="標楷體" w:hAnsi="標楷體" w:cs="Arial"/>
                <w:szCs w:val="28"/>
              </w:rPr>
              <w:t>意圖利用對委任人之期貨交易研究分析意見或建議、發行之出版品或舉辦之講習，謀求自己、其他委任人或第三人利益之行為。</w:t>
            </w:r>
          </w:p>
          <w:p w14:paraId="5BA0664E" w14:textId="77777777" w:rsidR="009A4FBC" w:rsidRPr="00F00547" w:rsidRDefault="00F00547" w:rsidP="00F00547">
            <w:pPr>
              <w:snapToGrid w:val="0"/>
              <w:spacing w:line="360" w:lineRule="exact"/>
              <w:ind w:left="635" w:hanging="408"/>
              <w:jc w:val="both"/>
              <w:rPr>
                <w:rFonts w:ascii="Arial" w:eastAsia="標楷體" w:hAnsi="標楷體" w:cs="Arial"/>
                <w:szCs w:val="28"/>
              </w:rPr>
            </w:pPr>
            <w:r>
              <w:rPr>
                <w:rFonts w:ascii="Arial" w:eastAsia="標楷體" w:hAnsi="標楷體" w:cs="Arial" w:hint="eastAsia"/>
                <w:szCs w:val="28"/>
              </w:rPr>
              <w:t>(</w:t>
            </w:r>
            <w:r w:rsidR="009A4FBC" w:rsidRPr="00F00547">
              <w:rPr>
                <w:rFonts w:ascii="Arial" w:eastAsia="標楷體" w:hAnsi="標楷體" w:cs="Arial"/>
                <w:szCs w:val="28"/>
              </w:rPr>
              <w:t>四</w:t>
            </w:r>
            <w:r>
              <w:rPr>
                <w:rFonts w:ascii="Arial" w:eastAsia="標楷體" w:hAnsi="標楷體" w:cs="Arial" w:hint="eastAsia"/>
                <w:szCs w:val="28"/>
              </w:rPr>
              <w:t>)</w:t>
            </w:r>
            <w:r w:rsidR="00451BC7" w:rsidRPr="00F00547">
              <w:rPr>
                <w:rFonts w:ascii="Arial" w:eastAsia="標楷體" w:hAnsi="標楷體" w:cs="Arial"/>
                <w:szCs w:val="28"/>
              </w:rPr>
              <w:t>以非登記名稱或非真實姓名從事期貨交易分析。</w:t>
            </w:r>
          </w:p>
          <w:p w14:paraId="3381A36A" w14:textId="77777777" w:rsidR="009A4FBC" w:rsidRPr="00F215ED" w:rsidRDefault="00F00547" w:rsidP="00F00547">
            <w:pPr>
              <w:snapToGrid w:val="0"/>
              <w:spacing w:line="360" w:lineRule="exact"/>
              <w:ind w:left="635" w:hanging="408"/>
              <w:jc w:val="both"/>
              <w:rPr>
                <w:rFonts w:ascii="標楷體" w:eastAsia="標楷體"/>
              </w:rPr>
            </w:pPr>
            <w:r>
              <w:rPr>
                <w:rFonts w:ascii="Arial" w:eastAsia="標楷體" w:hAnsi="標楷體" w:cs="Arial" w:hint="eastAsia"/>
                <w:szCs w:val="28"/>
              </w:rPr>
              <w:t>(</w:t>
            </w:r>
            <w:r w:rsidR="009A4FBC" w:rsidRPr="00F00547">
              <w:rPr>
                <w:rFonts w:ascii="Arial" w:eastAsia="標楷體" w:hAnsi="標楷體" w:cs="Arial"/>
                <w:szCs w:val="28"/>
              </w:rPr>
              <w:t>五</w:t>
            </w:r>
            <w:r>
              <w:rPr>
                <w:rFonts w:ascii="Arial" w:eastAsia="標楷體" w:hAnsi="標楷體" w:cs="Arial" w:hint="eastAsia"/>
                <w:szCs w:val="28"/>
              </w:rPr>
              <w:t>)</w:t>
            </w:r>
            <w:r w:rsidR="00883788" w:rsidRPr="00F00547">
              <w:rPr>
                <w:rFonts w:ascii="Arial" w:eastAsia="標楷體" w:hAnsi="標楷體" w:cs="Arial"/>
                <w:szCs w:val="28"/>
              </w:rPr>
              <w:t>於其本公司或</w:t>
            </w:r>
            <w:r w:rsidR="00883788" w:rsidRPr="00F00547">
              <w:rPr>
                <w:rFonts w:ascii="Arial" w:eastAsia="標楷體" w:cs="Arial"/>
              </w:rPr>
              <w:t>分支機構之營業場所外，直接或間接設置固定場所與委任人簽訂委任契約。但主管機關另有規定者，不在此限。</w:t>
            </w:r>
          </w:p>
        </w:tc>
        <w:tc>
          <w:tcPr>
            <w:tcW w:w="692" w:type="dxa"/>
          </w:tcPr>
          <w:p w14:paraId="0F66F4A0" w14:textId="77777777" w:rsidR="007B09E7" w:rsidRPr="00F215ED" w:rsidRDefault="007B09E7" w:rsidP="00F00547">
            <w:pPr>
              <w:snapToGrid w:val="0"/>
              <w:spacing w:line="360" w:lineRule="exact"/>
              <w:rPr>
                <w:rFonts w:ascii="標楷體" w:eastAsia="標楷體"/>
              </w:rPr>
            </w:pPr>
          </w:p>
        </w:tc>
        <w:tc>
          <w:tcPr>
            <w:tcW w:w="693" w:type="dxa"/>
          </w:tcPr>
          <w:p w14:paraId="7BC34CCD" w14:textId="77777777" w:rsidR="007B09E7" w:rsidRPr="00F215ED" w:rsidRDefault="007B09E7" w:rsidP="00F00547">
            <w:pPr>
              <w:snapToGrid w:val="0"/>
              <w:spacing w:line="360" w:lineRule="exact"/>
              <w:rPr>
                <w:rFonts w:ascii="標楷體" w:eastAsia="標楷體"/>
              </w:rPr>
            </w:pPr>
          </w:p>
        </w:tc>
        <w:tc>
          <w:tcPr>
            <w:tcW w:w="883" w:type="dxa"/>
          </w:tcPr>
          <w:p w14:paraId="0E665AE6" w14:textId="77777777" w:rsidR="007B09E7" w:rsidRPr="00F215ED" w:rsidRDefault="007B09E7" w:rsidP="00F00547">
            <w:pPr>
              <w:snapToGrid w:val="0"/>
              <w:spacing w:line="360" w:lineRule="exact"/>
              <w:rPr>
                <w:rFonts w:ascii="標楷體" w:eastAsia="標楷體"/>
              </w:rPr>
            </w:pPr>
          </w:p>
        </w:tc>
        <w:tc>
          <w:tcPr>
            <w:tcW w:w="1985" w:type="dxa"/>
            <w:tcBorders>
              <w:right w:val="single" w:sz="12" w:space="0" w:color="auto"/>
            </w:tcBorders>
          </w:tcPr>
          <w:p w14:paraId="07B9D7F0" w14:textId="77777777" w:rsidR="007B09E7" w:rsidRPr="00F215ED" w:rsidRDefault="007B09E7" w:rsidP="00F00547">
            <w:pPr>
              <w:snapToGrid w:val="0"/>
              <w:spacing w:line="360" w:lineRule="exact"/>
              <w:rPr>
                <w:rFonts w:ascii="標楷體" w:eastAsia="標楷體"/>
              </w:rPr>
            </w:pPr>
          </w:p>
        </w:tc>
      </w:tr>
      <w:tr w:rsidR="007B09E7" w:rsidRPr="00F215ED" w14:paraId="5ECF7F0B" w14:textId="77777777" w:rsidTr="00C51552">
        <w:trPr>
          <w:cantSplit/>
          <w:trHeight w:hRule="exact" w:val="782"/>
        </w:trPr>
        <w:tc>
          <w:tcPr>
            <w:tcW w:w="14176" w:type="dxa"/>
            <w:gridSpan w:val="6"/>
            <w:tcBorders>
              <w:left w:val="single" w:sz="12" w:space="0" w:color="auto"/>
              <w:bottom w:val="single" w:sz="12" w:space="0" w:color="auto"/>
              <w:right w:val="single" w:sz="12" w:space="0" w:color="auto"/>
            </w:tcBorders>
          </w:tcPr>
          <w:p w14:paraId="6535DF97" w14:textId="77777777"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14:paraId="5949A502" w14:textId="77777777" w:rsidR="007B09E7" w:rsidRDefault="007B09E7" w:rsidP="00BA5463">
      <w:pPr>
        <w:spacing w:line="50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46C6BDB1" w14:textId="77777777" w:rsidR="00704D81" w:rsidRDefault="00704D81">
      <w:pPr>
        <w:widowControl/>
        <w:rPr>
          <w:rFonts w:ascii="標楷體" w:eastAsia="標楷體"/>
          <w:spacing w:val="24"/>
        </w:rPr>
      </w:pPr>
      <w:r>
        <w:rPr>
          <w:rFonts w:ascii="標楷體" w:eastAsia="標楷體"/>
          <w:spacing w:val="24"/>
        </w:rPr>
        <w:br w:type="page"/>
      </w:r>
    </w:p>
    <w:p w14:paraId="794C19A9" w14:textId="6646D784"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t>股份有限公司</w:t>
      </w:r>
    </w:p>
    <w:p w14:paraId="778163B9" w14:textId="77777777"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39296" behindDoc="0" locked="0" layoutInCell="0" allowOverlap="1" wp14:anchorId="08364526" wp14:editId="25076FC3">
                <wp:simplePos x="0" y="0"/>
                <wp:positionH relativeFrom="column">
                  <wp:posOffset>0</wp:posOffset>
                </wp:positionH>
                <wp:positionV relativeFrom="paragraph">
                  <wp:posOffset>30480</wp:posOffset>
                </wp:positionV>
                <wp:extent cx="2133600" cy="342900"/>
                <wp:effectExtent l="0" t="0" r="0" b="0"/>
                <wp:wrapNone/>
                <wp:docPr id="28" name="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DB6373C" w14:textId="77777777"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364526" id="Rectangle 111" o:spid="_x0000_s1044" style="position:absolute;left:0;text-align:left;margin-left:0;margin-top:2.4pt;width:168pt;height:27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G9mK4gPAgAA&#10;DwQAAA4AAAAAAAAAAAAAAAAALgIAAGRycy9lMm9Eb2MueG1sUEsBAi0AFAAGAAgAAAAhAL6UHEHb&#10;AAAABQEAAA8AAAAAAAAAAAAAAAAAaQQAAGRycy9kb3ducmV2LnhtbFBLBQYAAAAABAAEAPMAAABx&#10;BQAAAAA=&#10;" o:allowincell="f" filled="f" strokecolor="white" strokeweight="4pt">
                <v:textbox inset="1pt,1pt,1pt,1pt">
                  <w:txbxContent>
                    <w:p w14:paraId="5DB6373C" w14:textId="77777777"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14:paraId="39DBAFD0" w14:textId="77777777" w:rsidR="007B09E7" w:rsidRPr="00F215ED" w:rsidRDefault="007B09E7">
      <w:pPr>
        <w:spacing w:line="240" w:lineRule="atLeast"/>
        <w:jc w:val="center"/>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17182255" w14:textId="77777777">
        <w:trPr>
          <w:cantSplit/>
          <w:trHeight w:hRule="exact" w:val="400"/>
        </w:trPr>
        <w:tc>
          <w:tcPr>
            <w:tcW w:w="1985" w:type="dxa"/>
            <w:vMerge w:val="restart"/>
            <w:tcBorders>
              <w:top w:val="single" w:sz="12" w:space="0" w:color="auto"/>
              <w:left w:val="single" w:sz="12" w:space="0" w:color="auto"/>
            </w:tcBorders>
            <w:vAlign w:val="center"/>
          </w:tcPr>
          <w:p w14:paraId="3BF47EED" w14:textId="77777777" w:rsidR="007B09E7" w:rsidRPr="00F215ED" w:rsidRDefault="007B09E7">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DB62510" w14:textId="77777777"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3FB89DEB" w14:textId="77777777"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288F28AC" w14:textId="77777777"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14:paraId="32F70F5E" w14:textId="77777777">
        <w:trPr>
          <w:cantSplit/>
          <w:trHeight w:hRule="exact" w:val="400"/>
        </w:trPr>
        <w:tc>
          <w:tcPr>
            <w:tcW w:w="1985" w:type="dxa"/>
            <w:vMerge/>
            <w:tcBorders>
              <w:left w:val="single" w:sz="12" w:space="0" w:color="auto"/>
            </w:tcBorders>
          </w:tcPr>
          <w:p w14:paraId="13E9D42C" w14:textId="77777777" w:rsidR="007B09E7" w:rsidRPr="00F215ED" w:rsidRDefault="007B09E7">
            <w:pPr>
              <w:spacing w:line="240" w:lineRule="atLeast"/>
              <w:rPr>
                <w:rFonts w:ascii="標楷體" w:eastAsia="標楷體"/>
              </w:rPr>
            </w:pPr>
          </w:p>
        </w:tc>
        <w:tc>
          <w:tcPr>
            <w:tcW w:w="7938" w:type="dxa"/>
            <w:vMerge/>
          </w:tcPr>
          <w:p w14:paraId="0C7D65CB" w14:textId="77777777" w:rsidR="007B09E7" w:rsidRPr="00F215ED" w:rsidRDefault="007B09E7">
            <w:pPr>
              <w:spacing w:line="240" w:lineRule="atLeast"/>
              <w:rPr>
                <w:rFonts w:ascii="標楷體" w:eastAsia="標楷體"/>
              </w:rPr>
            </w:pPr>
          </w:p>
        </w:tc>
        <w:tc>
          <w:tcPr>
            <w:tcW w:w="692" w:type="dxa"/>
          </w:tcPr>
          <w:p w14:paraId="41B6CD00"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1CE351F1"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57CB5554"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2E955BFF" w14:textId="77777777" w:rsidR="007B09E7" w:rsidRPr="00F215ED" w:rsidRDefault="007B09E7">
            <w:pPr>
              <w:spacing w:line="240" w:lineRule="atLeast"/>
              <w:rPr>
                <w:rFonts w:ascii="標楷體" w:eastAsia="標楷體"/>
              </w:rPr>
            </w:pPr>
          </w:p>
        </w:tc>
      </w:tr>
      <w:tr w:rsidR="007B09E7" w:rsidRPr="00F215ED" w14:paraId="4048747D" w14:textId="77777777">
        <w:trPr>
          <w:trHeight w:hRule="exact" w:val="5493"/>
        </w:trPr>
        <w:tc>
          <w:tcPr>
            <w:tcW w:w="1985" w:type="dxa"/>
            <w:tcBorders>
              <w:left w:val="single" w:sz="12" w:space="0" w:color="auto"/>
            </w:tcBorders>
          </w:tcPr>
          <w:p w14:paraId="4B1558CC" w14:textId="77777777" w:rsidR="007B09E7" w:rsidRPr="00F215ED" w:rsidRDefault="007B09E7" w:rsidP="00F00547">
            <w:pPr>
              <w:pStyle w:val="a5"/>
              <w:snapToGrid w:val="0"/>
              <w:spacing w:line="380" w:lineRule="exact"/>
              <w:ind w:left="480" w:hanging="480"/>
              <w:jc w:val="center"/>
            </w:pPr>
            <w:r w:rsidRPr="00F215ED">
              <w:rPr>
                <w:rFonts w:hint="eastAsia"/>
              </w:rPr>
              <w:t>業務執行與管理</w:t>
            </w:r>
          </w:p>
        </w:tc>
        <w:tc>
          <w:tcPr>
            <w:tcW w:w="7938" w:type="dxa"/>
          </w:tcPr>
          <w:p w14:paraId="0CFC672C" w14:textId="77777777" w:rsidR="007B09E7"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六</w:t>
            </w:r>
            <w:r>
              <w:rPr>
                <w:rFonts w:ascii="Arial" w:eastAsia="標楷體" w:hAnsi="標楷體" w:cs="Arial" w:hint="eastAsia"/>
                <w:szCs w:val="28"/>
              </w:rPr>
              <w:t>)</w:t>
            </w:r>
            <w:r w:rsidR="00A23CA0" w:rsidRPr="00F00547">
              <w:rPr>
                <w:rFonts w:ascii="Arial" w:eastAsia="標楷體" w:hAnsi="標楷體" w:cs="Arial" w:hint="eastAsia"/>
                <w:szCs w:val="28"/>
              </w:rPr>
              <w:t>非依法令所為之查詢，而洩露委任人委任事項及其他業務上所獲悉之秘密。</w:t>
            </w:r>
          </w:p>
          <w:p w14:paraId="4A0ECD63" w14:textId="77777777" w:rsidR="00BC578A"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七</w:t>
            </w:r>
            <w:r>
              <w:rPr>
                <w:rFonts w:ascii="Arial" w:eastAsia="標楷體" w:hAnsi="標楷體" w:cs="Arial" w:hint="eastAsia"/>
                <w:szCs w:val="28"/>
              </w:rPr>
              <w:t>)</w:t>
            </w:r>
            <w:r w:rsidR="00A23CA0" w:rsidRPr="00F00547">
              <w:rPr>
                <w:rFonts w:ascii="Arial" w:eastAsia="標楷體" w:hAnsi="標楷體" w:cs="Arial"/>
                <w:szCs w:val="28"/>
              </w:rPr>
              <w:t>對於依法令規定之帳簿、表冊、文件，未依規定製作、申報、備置、保存或為虛偽之記載。</w:t>
            </w:r>
          </w:p>
          <w:p w14:paraId="34EA36F7" w14:textId="77777777" w:rsidR="007B09E7"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八</w:t>
            </w:r>
            <w:r>
              <w:rPr>
                <w:rFonts w:ascii="Arial" w:eastAsia="標楷體" w:hAnsi="標楷體" w:cs="Arial" w:hint="eastAsia"/>
                <w:szCs w:val="28"/>
              </w:rPr>
              <w:t>)</w:t>
            </w:r>
            <w:r w:rsidR="00A23CA0" w:rsidRPr="00F00547">
              <w:rPr>
                <w:rFonts w:ascii="Arial" w:eastAsia="標楷體" w:hAnsi="標楷體" w:cs="Arial" w:hint="eastAsia"/>
                <w:szCs w:val="28"/>
              </w:rPr>
              <w:t>對主管機關命令提出之帳簿、表冊、文件、宣傳資料、廣告物或其他參考報告資料，屆期不提出，或對主管機關依法所為之檢查予以拒絕或妨礙。</w:t>
            </w:r>
          </w:p>
          <w:p w14:paraId="184B8011" w14:textId="77777777" w:rsidR="007B09E7"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九</w:t>
            </w:r>
            <w:r>
              <w:rPr>
                <w:rFonts w:ascii="Arial" w:eastAsia="標楷體" w:hAnsi="標楷體" w:cs="Arial" w:hint="eastAsia"/>
                <w:szCs w:val="28"/>
              </w:rPr>
              <w:t>)</w:t>
            </w:r>
            <w:r w:rsidR="00A23CA0" w:rsidRPr="00F00547">
              <w:rPr>
                <w:rFonts w:ascii="Arial" w:eastAsia="標楷體" w:hAnsi="標楷體" w:cs="Arial" w:hint="eastAsia"/>
                <w:szCs w:val="28"/>
              </w:rPr>
              <w:t>保管或挪用委任人之款項、印鑑或存摺。</w:t>
            </w:r>
          </w:p>
          <w:p w14:paraId="237CD9F4" w14:textId="77777777" w:rsidR="007B09E7"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w:t>
            </w:r>
            <w:r>
              <w:rPr>
                <w:rFonts w:ascii="Arial" w:eastAsia="標楷體" w:hAnsi="標楷體" w:cs="Arial" w:hint="eastAsia"/>
                <w:szCs w:val="28"/>
              </w:rPr>
              <w:t>)</w:t>
            </w:r>
            <w:r w:rsidR="00A23CA0" w:rsidRPr="00F00547">
              <w:rPr>
                <w:rFonts w:ascii="Arial" w:eastAsia="標楷體" w:hAnsi="標楷體" w:cs="Arial" w:hint="eastAsia"/>
                <w:szCs w:val="28"/>
              </w:rPr>
              <w:t>與委任人有借貸款項或為借貸款項之媒介情事。</w:t>
            </w:r>
          </w:p>
          <w:p w14:paraId="07C22DF3" w14:textId="77777777"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十一</w:t>
            </w:r>
            <w:r>
              <w:rPr>
                <w:rFonts w:ascii="Arial" w:eastAsia="標楷體" w:hAnsi="標楷體" w:cs="Arial" w:hint="eastAsia"/>
                <w:szCs w:val="28"/>
              </w:rPr>
              <w:t>)</w:t>
            </w:r>
            <w:r w:rsidR="00A23CA0" w:rsidRPr="00F00547">
              <w:rPr>
                <w:rFonts w:ascii="Arial" w:eastAsia="標楷體" w:hAnsi="標楷體" w:cs="Arial" w:hint="eastAsia"/>
                <w:szCs w:val="28"/>
              </w:rPr>
              <w:t>接受全權委託進行期貨交易。</w:t>
            </w:r>
          </w:p>
          <w:p w14:paraId="3F69819E" w14:textId="77777777"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十二</w:t>
            </w:r>
            <w:r>
              <w:rPr>
                <w:rFonts w:ascii="Arial" w:eastAsia="標楷體" w:hAnsi="標楷體" w:cs="Arial" w:hint="eastAsia"/>
                <w:szCs w:val="28"/>
              </w:rPr>
              <w:t>)</w:t>
            </w:r>
            <w:r w:rsidR="00A23CA0" w:rsidRPr="00F00547">
              <w:rPr>
                <w:rFonts w:ascii="Arial" w:eastAsia="標楷體" w:hAnsi="標楷體" w:cs="Arial" w:hint="eastAsia"/>
                <w:szCs w:val="28"/>
              </w:rPr>
              <w:t>製作廣告及宣傳資料有違反法令規定之情事。</w:t>
            </w:r>
          </w:p>
          <w:p w14:paraId="4D9E6908" w14:textId="77777777"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十三</w:t>
            </w:r>
            <w:r>
              <w:rPr>
                <w:rFonts w:ascii="Arial" w:eastAsia="標楷體" w:hAnsi="標楷體" w:cs="Arial" w:hint="eastAsia"/>
                <w:szCs w:val="28"/>
              </w:rPr>
              <w:t>)</w:t>
            </w:r>
            <w:r w:rsidR="00A23CA0" w:rsidRPr="00F00547">
              <w:rPr>
                <w:rFonts w:ascii="Arial" w:eastAsia="標楷體" w:hAnsi="標楷體" w:cs="Arial" w:hint="eastAsia"/>
                <w:szCs w:val="28"/>
              </w:rPr>
              <w:t>利用他人名義或由他人利用自己名義執行業務。</w:t>
            </w:r>
          </w:p>
          <w:p w14:paraId="5130418E" w14:textId="77777777" w:rsidR="00A23CA0" w:rsidRPr="00F00547" w:rsidRDefault="00F00547" w:rsidP="00F00547">
            <w:pPr>
              <w:snapToGrid w:val="0"/>
              <w:spacing w:line="380" w:lineRule="exact"/>
              <w:ind w:left="635" w:hanging="408"/>
              <w:jc w:val="both"/>
              <w:textDirection w:val="lrTbV"/>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十四</w:t>
            </w:r>
            <w:r>
              <w:rPr>
                <w:rFonts w:ascii="Arial" w:eastAsia="標楷體" w:hAnsi="標楷體" w:cs="Arial" w:hint="eastAsia"/>
                <w:szCs w:val="28"/>
              </w:rPr>
              <w:t>)</w:t>
            </w:r>
            <w:r w:rsidR="00A23CA0" w:rsidRPr="00F00547">
              <w:rPr>
                <w:rFonts w:ascii="Arial" w:eastAsia="標楷體" w:hAnsi="標楷體" w:cs="Arial" w:hint="eastAsia"/>
                <w:szCs w:val="28"/>
              </w:rPr>
              <w:t>代理他人開立期貨交易帳戶或從事期貨交易。</w:t>
            </w:r>
          </w:p>
          <w:p w14:paraId="434FC2C5" w14:textId="77777777" w:rsidR="00A23CA0" w:rsidRPr="00F215ED" w:rsidRDefault="00F00547" w:rsidP="00F00547">
            <w:pPr>
              <w:snapToGrid w:val="0"/>
              <w:spacing w:line="380" w:lineRule="exact"/>
              <w:ind w:left="635" w:hanging="408"/>
              <w:jc w:val="both"/>
              <w:textDirection w:val="lrTbV"/>
              <w:rPr>
                <w:rFonts w:ascii="標楷體" w:eastAsia="標楷體" w:hAnsi="標楷體"/>
              </w:rPr>
            </w:pPr>
            <w:r>
              <w:rPr>
                <w:rFonts w:ascii="Arial" w:eastAsia="標楷體" w:hAnsi="標楷體" w:cs="Arial" w:hint="eastAsia"/>
                <w:szCs w:val="28"/>
              </w:rPr>
              <w:t>(</w:t>
            </w:r>
            <w:r>
              <w:rPr>
                <w:rFonts w:ascii="Arial" w:eastAsia="標楷體" w:hAnsi="標楷體" w:cs="Arial" w:hint="eastAsia"/>
                <w:szCs w:val="28"/>
              </w:rPr>
              <w:t>十五</w:t>
            </w:r>
            <w:r>
              <w:rPr>
                <w:rFonts w:ascii="Arial" w:eastAsia="標楷體" w:hAnsi="標楷體" w:cs="Arial" w:hint="eastAsia"/>
                <w:szCs w:val="28"/>
              </w:rPr>
              <w:t>)</w:t>
            </w:r>
            <w:r w:rsidR="00A23CA0" w:rsidRPr="00F00547">
              <w:rPr>
                <w:rFonts w:ascii="Arial" w:eastAsia="標楷體" w:hAnsi="標楷體" w:cs="Arial"/>
                <w:szCs w:val="28"/>
              </w:rPr>
              <w:t>利用非公司受雇人從事期貨</w:t>
            </w:r>
            <w:r w:rsidR="00A23CA0" w:rsidRPr="00F00547">
              <w:rPr>
                <w:rFonts w:ascii="Arial" w:eastAsia="標楷體" w:hAnsi="標楷體" w:cs="Arial" w:hint="eastAsia"/>
                <w:szCs w:val="28"/>
              </w:rPr>
              <w:t>顧問</w:t>
            </w:r>
            <w:r w:rsidR="00A23CA0" w:rsidRPr="00F00547">
              <w:rPr>
                <w:rFonts w:ascii="Arial" w:eastAsia="標楷體" w:hAnsi="標楷體" w:cs="Arial"/>
                <w:szCs w:val="28"/>
              </w:rPr>
              <w:t>有關業務</w:t>
            </w:r>
            <w:r w:rsidR="00A23CA0" w:rsidRPr="00F00547">
              <w:rPr>
                <w:rFonts w:ascii="Arial" w:eastAsia="標楷體" w:hAnsi="標楷體" w:cs="Arial" w:hint="eastAsia"/>
                <w:szCs w:val="28"/>
              </w:rPr>
              <w:t>。</w:t>
            </w:r>
          </w:p>
        </w:tc>
        <w:tc>
          <w:tcPr>
            <w:tcW w:w="692" w:type="dxa"/>
          </w:tcPr>
          <w:p w14:paraId="65EFE5C4" w14:textId="77777777" w:rsidR="007B09E7" w:rsidRPr="00F215ED" w:rsidRDefault="007B09E7" w:rsidP="00F00547">
            <w:pPr>
              <w:snapToGrid w:val="0"/>
              <w:spacing w:line="380" w:lineRule="exact"/>
              <w:rPr>
                <w:rFonts w:ascii="標楷體" w:eastAsia="標楷體"/>
              </w:rPr>
            </w:pPr>
          </w:p>
        </w:tc>
        <w:tc>
          <w:tcPr>
            <w:tcW w:w="693" w:type="dxa"/>
          </w:tcPr>
          <w:p w14:paraId="3F4E871D" w14:textId="77777777" w:rsidR="007B09E7" w:rsidRPr="00F215ED" w:rsidRDefault="007B09E7" w:rsidP="00F00547">
            <w:pPr>
              <w:snapToGrid w:val="0"/>
              <w:spacing w:line="380" w:lineRule="exact"/>
              <w:rPr>
                <w:rFonts w:ascii="標楷體" w:eastAsia="標楷體"/>
              </w:rPr>
            </w:pPr>
          </w:p>
        </w:tc>
        <w:tc>
          <w:tcPr>
            <w:tcW w:w="883" w:type="dxa"/>
          </w:tcPr>
          <w:p w14:paraId="42A2477D" w14:textId="77777777" w:rsidR="007B09E7" w:rsidRPr="00F215ED" w:rsidRDefault="007B09E7" w:rsidP="00F00547">
            <w:pPr>
              <w:snapToGrid w:val="0"/>
              <w:spacing w:line="380" w:lineRule="exact"/>
              <w:rPr>
                <w:rFonts w:ascii="標楷體" w:eastAsia="標楷體"/>
              </w:rPr>
            </w:pPr>
          </w:p>
        </w:tc>
        <w:tc>
          <w:tcPr>
            <w:tcW w:w="1985" w:type="dxa"/>
            <w:tcBorders>
              <w:right w:val="single" w:sz="12" w:space="0" w:color="auto"/>
            </w:tcBorders>
          </w:tcPr>
          <w:p w14:paraId="669D6C16" w14:textId="77777777" w:rsidR="007B09E7" w:rsidRPr="00F215ED" w:rsidRDefault="007B09E7" w:rsidP="00F00547">
            <w:pPr>
              <w:snapToGrid w:val="0"/>
              <w:spacing w:line="380" w:lineRule="exact"/>
              <w:rPr>
                <w:rFonts w:ascii="標楷體" w:eastAsia="標楷體"/>
              </w:rPr>
            </w:pPr>
          </w:p>
        </w:tc>
      </w:tr>
      <w:tr w:rsidR="007B09E7" w:rsidRPr="00F215ED" w14:paraId="284B9CE4" w14:textId="77777777" w:rsidTr="00EF22D1">
        <w:trPr>
          <w:cantSplit/>
          <w:trHeight w:hRule="exact" w:val="642"/>
        </w:trPr>
        <w:tc>
          <w:tcPr>
            <w:tcW w:w="14176" w:type="dxa"/>
            <w:gridSpan w:val="6"/>
            <w:tcBorders>
              <w:left w:val="single" w:sz="12" w:space="0" w:color="auto"/>
              <w:bottom w:val="single" w:sz="12" w:space="0" w:color="auto"/>
              <w:right w:val="single" w:sz="12" w:space="0" w:color="auto"/>
            </w:tcBorders>
          </w:tcPr>
          <w:p w14:paraId="36A9B9D9" w14:textId="77777777"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14:paraId="77CE8F3F" w14:textId="77777777" w:rsidR="007B09E7" w:rsidRPr="00F215ED" w:rsidRDefault="007B09E7" w:rsidP="00BA5463">
      <w:pPr>
        <w:spacing w:line="50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4A5A5B79" w14:textId="2D1069ED" w:rsidR="00704D81" w:rsidRDefault="00704D81">
      <w:pPr>
        <w:widowControl/>
        <w:rPr>
          <w:rFonts w:ascii="標楷體" w:eastAsia="標楷體"/>
          <w:spacing w:val="24"/>
        </w:rPr>
      </w:pPr>
      <w:r>
        <w:rPr>
          <w:rFonts w:ascii="標楷體" w:eastAsia="標楷體"/>
          <w:spacing w:val="24"/>
        </w:rPr>
        <w:br w:type="page"/>
      </w:r>
    </w:p>
    <w:p w14:paraId="077406E7" w14:textId="77777777" w:rsidR="007B09E7" w:rsidRPr="00F215ED" w:rsidRDefault="007B09E7">
      <w:pPr>
        <w:spacing w:line="240" w:lineRule="atLeast"/>
        <w:jc w:val="center"/>
        <w:rPr>
          <w:rFonts w:ascii="標楷體" w:eastAsia="標楷體"/>
          <w:spacing w:val="24"/>
        </w:rPr>
      </w:pPr>
      <w:r w:rsidRPr="00F215ED">
        <w:rPr>
          <w:rFonts w:ascii="標楷體" w:eastAsia="標楷體" w:hint="eastAsia"/>
          <w:spacing w:val="24"/>
        </w:rPr>
        <w:t>股份有限公司</w:t>
      </w:r>
    </w:p>
    <w:p w14:paraId="09398C83" w14:textId="77777777" w:rsidR="007B09E7" w:rsidRPr="00F215ED" w:rsidRDefault="00AC55CD">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47488" behindDoc="0" locked="0" layoutInCell="0" allowOverlap="1" wp14:anchorId="29576515" wp14:editId="18CD96EC">
                <wp:simplePos x="0" y="0"/>
                <wp:positionH relativeFrom="column">
                  <wp:posOffset>0</wp:posOffset>
                </wp:positionH>
                <wp:positionV relativeFrom="paragraph">
                  <wp:posOffset>30480</wp:posOffset>
                </wp:positionV>
                <wp:extent cx="2133600" cy="342900"/>
                <wp:effectExtent l="0" t="0" r="0" b="0"/>
                <wp:wrapNone/>
                <wp:docPr id="27" name="Rectangle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6BB4594" w14:textId="77777777" w:rsidR="004F3817" w:rsidRDefault="004F3817">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76515" id="Rectangle 284" o:spid="_x0000_s1045" style="position:absolute;left:0;text-align:left;margin-left:0;margin-top:2.4pt;width:168pt;height:27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" o:allowincell="f" filled="f" strokecolor="white" strokeweight="4pt">
                <v:textbox inset="1pt,1pt,1pt,1pt">
                  <w:txbxContent>
                    <w:p w14:paraId="56BB4594" w14:textId="77777777" w:rsidR="004F3817" w:rsidRDefault="004F3817">
                      <w:pPr>
                        <w:rPr>
                          <w:rFonts w:eastAsia="標楷體"/>
                        </w:rPr>
                      </w:pPr>
                      <w:r>
                        <w:rPr>
                          <w:rFonts w:eastAsia="標楷體" w:hint="eastAsia"/>
                        </w:rPr>
                        <w:t>作業週期：每月至少查核乙次</w:t>
                      </w:r>
                    </w:p>
                  </w:txbxContent>
                </v:textbox>
              </v:rect>
            </w:pict>
          </mc:Fallback>
        </mc:AlternateContent>
      </w:r>
      <w:r w:rsidR="007B09E7" w:rsidRPr="00F215ED">
        <w:rPr>
          <w:rFonts w:ascii="標楷體" w:eastAsia="標楷體" w:hint="eastAsia"/>
        </w:rPr>
        <w:t>業務及收入循環：期貨顧問事業</w:t>
      </w:r>
    </w:p>
    <w:p w14:paraId="7FD020BA" w14:textId="77777777" w:rsidR="007B09E7" w:rsidRPr="00F215ED" w:rsidRDefault="007B09E7">
      <w:pPr>
        <w:spacing w:line="240" w:lineRule="atLeast"/>
        <w:ind w:firstLine="5488"/>
        <w:rPr>
          <w:rFonts w:ascii="標楷體" w:eastAsia="標楷體"/>
        </w:rPr>
      </w:pPr>
      <w:r w:rsidRPr="00F215ED">
        <w:rPr>
          <w:rFonts w:ascii="標楷體" w:eastAsia="標楷體" w:hint="eastAsia"/>
        </w:rPr>
        <w:t>人員管理作業查核明細表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7B09E7" w:rsidRPr="00F215ED" w14:paraId="06E42DE7" w14:textId="77777777">
        <w:trPr>
          <w:cantSplit/>
          <w:trHeight w:hRule="exact" w:val="400"/>
        </w:trPr>
        <w:tc>
          <w:tcPr>
            <w:tcW w:w="1985" w:type="dxa"/>
            <w:vMerge w:val="restart"/>
            <w:tcBorders>
              <w:top w:val="single" w:sz="12" w:space="0" w:color="auto"/>
              <w:left w:val="single" w:sz="12" w:space="0" w:color="auto"/>
            </w:tcBorders>
            <w:vAlign w:val="center"/>
          </w:tcPr>
          <w:p w14:paraId="6E84870A" w14:textId="77777777" w:rsidR="007B09E7" w:rsidRPr="00F215ED" w:rsidRDefault="007B09E7" w:rsidP="006813BE">
            <w:pPr>
              <w:spacing w:line="380" w:lineRule="exac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6D3D740E" w14:textId="77777777" w:rsidR="007B09E7" w:rsidRPr="00F215ED" w:rsidRDefault="007B09E7">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699A2CCD" w14:textId="77777777" w:rsidR="007B09E7" w:rsidRPr="00F215ED" w:rsidRDefault="007B09E7">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5AB5AE14" w14:textId="77777777" w:rsidR="007B09E7" w:rsidRPr="00F215ED" w:rsidRDefault="007B09E7">
            <w:pPr>
              <w:spacing w:line="240" w:lineRule="atLeast"/>
              <w:jc w:val="center"/>
              <w:rPr>
                <w:rFonts w:ascii="標楷體" w:eastAsia="標楷體"/>
              </w:rPr>
            </w:pPr>
            <w:r w:rsidRPr="00F215ED">
              <w:rPr>
                <w:rFonts w:ascii="標楷體" w:eastAsia="標楷體" w:hint="eastAsia"/>
                <w:spacing w:val="60"/>
              </w:rPr>
              <w:t>底稿索引</w:t>
            </w:r>
          </w:p>
        </w:tc>
      </w:tr>
      <w:tr w:rsidR="007B09E7" w:rsidRPr="00F215ED" w14:paraId="3145AF38" w14:textId="77777777">
        <w:trPr>
          <w:cantSplit/>
          <w:trHeight w:hRule="exact" w:val="400"/>
        </w:trPr>
        <w:tc>
          <w:tcPr>
            <w:tcW w:w="1985" w:type="dxa"/>
            <w:vMerge/>
            <w:tcBorders>
              <w:left w:val="single" w:sz="12" w:space="0" w:color="auto"/>
            </w:tcBorders>
          </w:tcPr>
          <w:p w14:paraId="7AC1BB53" w14:textId="77777777" w:rsidR="007B09E7" w:rsidRPr="00F215ED" w:rsidRDefault="007B09E7" w:rsidP="006813BE">
            <w:pPr>
              <w:spacing w:line="380" w:lineRule="exact"/>
              <w:rPr>
                <w:rFonts w:ascii="標楷體" w:eastAsia="標楷體"/>
              </w:rPr>
            </w:pPr>
          </w:p>
        </w:tc>
        <w:tc>
          <w:tcPr>
            <w:tcW w:w="7938" w:type="dxa"/>
            <w:vMerge/>
          </w:tcPr>
          <w:p w14:paraId="753C5922" w14:textId="77777777" w:rsidR="007B09E7" w:rsidRPr="00F215ED" w:rsidRDefault="007B09E7">
            <w:pPr>
              <w:spacing w:line="240" w:lineRule="atLeast"/>
              <w:rPr>
                <w:rFonts w:ascii="標楷體" w:eastAsia="標楷體"/>
              </w:rPr>
            </w:pPr>
          </w:p>
        </w:tc>
        <w:tc>
          <w:tcPr>
            <w:tcW w:w="692" w:type="dxa"/>
          </w:tcPr>
          <w:p w14:paraId="27346277"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1FB2457A"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15200F6C" w14:textId="77777777" w:rsidR="007B09E7" w:rsidRPr="00F215ED" w:rsidRDefault="007B09E7">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09FC5B42" w14:textId="77777777" w:rsidR="007B09E7" w:rsidRPr="00F215ED" w:rsidRDefault="007B09E7">
            <w:pPr>
              <w:spacing w:line="240" w:lineRule="atLeast"/>
              <w:rPr>
                <w:rFonts w:ascii="標楷體" w:eastAsia="標楷體"/>
              </w:rPr>
            </w:pPr>
          </w:p>
        </w:tc>
      </w:tr>
      <w:tr w:rsidR="007B09E7" w:rsidRPr="00F215ED" w14:paraId="0097D60D" w14:textId="77777777">
        <w:trPr>
          <w:trHeight w:hRule="exact" w:val="5479"/>
        </w:trPr>
        <w:tc>
          <w:tcPr>
            <w:tcW w:w="1985" w:type="dxa"/>
            <w:tcBorders>
              <w:left w:val="single" w:sz="12" w:space="0" w:color="auto"/>
            </w:tcBorders>
          </w:tcPr>
          <w:p w14:paraId="595FD2AE" w14:textId="77777777" w:rsidR="007B09E7" w:rsidRPr="00F215ED" w:rsidRDefault="007B09E7" w:rsidP="00F00547">
            <w:pPr>
              <w:pStyle w:val="a5"/>
              <w:spacing w:line="380" w:lineRule="exact"/>
              <w:ind w:left="480" w:hanging="480"/>
              <w:jc w:val="center"/>
            </w:pPr>
            <w:r w:rsidRPr="00F215ED">
              <w:rPr>
                <w:rFonts w:hint="eastAsia"/>
              </w:rPr>
              <w:t>業務執行與管理</w:t>
            </w:r>
          </w:p>
        </w:tc>
        <w:tc>
          <w:tcPr>
            <w:tcW w:w="7938" w:type="dxa"/>
          </w:tcPr>
          <w:p w14:paraId="4C224729" w14:textId="77777777" w:rsidR="0076219E" w:rsidRPr="00F00547" w:rsidRDefault="00F00547" w:rsidP="00F00547">
            <w:pPr>
              <w:snapToGrid w:val="0"/>
              <w:spacing w:line="380" w:lineRule="exact"/>
              <w:ind w:left="635" w:hanging="408"/>
              <w:jc w:val="both"/>
              <w:rPr>
                <w:rFonts w:ascii="Arial" w:eastAsia="標楷體" w:hAnsi="標楷體" w:cs="Arial"/>
                <w:szCs w:val="28"/>
              </w:rPr>
            </w:pPr>
            <w:r>
              <w:rPr>
                <w:rFonts w:ascii="Arial" w:eastAsia="標楷體" w:hAnsi="標楷體" w:cs="Arial" w:hint="eastAsia"/>
                <w:szCs w:val="28"/>
              </w:rPr>
              <w:t>(</w:t>
            </w:r>
            <w:r w:rsidR="00A23CA0" w:rsidRPr="00F00547">
              <w:rPr>
                <w:rFonts w:ascii="Arial" w:eastAsia="標楷體" w:hAnsi="標楷體" w:cs="Arial" w:hint="eastAsia"/>
                <w:szCs w:val="28"/>
              </w:rPr>
              <w:t>十六</w:t>
            </w:r>
            <w:r>
              <w:rPr>
                <w:rFonts w:ascii="Arial" w:eastAsia="標楷體" w:hAnsi="標楷體" w:cs="Arial" w:hint="eastAsia"/>
                <w:szCs w:val="28"/>
              </w:rPr>
              <w:t>)</w:t>
            </w:r>
            <w:r w:rsidR="00A23CA0" w:rsidRPr="00F00547">
              <w:rPr>
                <w:rFonts w:ascii="Arial" w:eastAsia="標楷體" w:hAnsi="標楷體" w:cs="Arial" w:hint="eastAsia"/>
                <w:szCs w:val="28"/>
              </w:rPr>
              <w:t>違反同業公會訂定之自律規範。</w:t>
            </w:r>
          </w:p>
          <w:p w14:paraId="5A10C397" w14:textId="77777777" w:rsidR="0076219E" w:rsidRPr="00F00547" w:rsidRDefault="00F00547" w:rsidP="00F00547">
            <w:pPr>
              <w:snapToGrid w:val="0"/>
              <w:spacing w:line="380" w:lineRule="exact"/>
              <w:ind w:leftChars="100" w:left="898" w:hangingChars="274" w:hanging="658"/>
              <w:jc w:val="both"/>
              <w:rPr>
                <w:rFonts w:ascii="Arial" w:eastAsia="標楷體" w:hAnsi="標楷體" w:cs="Arial"/>
                <w:szCs w:val="28"/>
              </w:rPr>
            </w:pPr>
            <w:r>
              <w:rPr>
                <w:rFonts w:ascii="Arial" w:eastAsia="標楷體" w:hAnsi="標楷體" w:cs="Arial" w:hint="eastAsia"/>
                <w:szCs w:val="28"/>
              </w:rPr>
              <w:t>(</w:t>
            </w:r>
            <w:r w:rsidR="00AC71E5" w:rsidRPr="00F00547">
              <w:rPr>
                <w:rFonts w:ascii="Arial" w:eastAsia="標楷體" w:hAnsi="標楷體" w:cs="Arial" w:hint="eastAsia"/>
                <w:szCs w:val="28"/>
              </w:rPr>
              <w:t>十七</w:t>
            </w:r>
            <w:r>
              <w:rPr>
                <w:rFonts w:ascii="Arial" w:eastAsia="標楷體" w:hAnsi="標楷體" w:cs="Arial" w:hint="eastAsia"/>
                <w:szCs w:val="28"/>
              </w:rPr>
              <w:t>)</w:t>
            </w:r>
            <w:r w:rsidR="00AC71E5" w:rsidRPr="00F00547">
              <w:rPr>
                <w:rFonts w:ascii="Arial" w:eastAsia="標楷體" w:hAnsi="標楷體" w:cs="Arial" w:hint="eastAsia"/>
                <w:szCs w:val="28"/>
              </w:rPr>
              <w:t>其他違反證券暨期貨管理法令或經主管機關及自律組織規範所定不得為之行為。</w:t>
            </w:r>
          </w:p>
          <w:p w14:paraId="502C4D93" w14:textId="77777777" w:rsidR="00F75368" w:rsidRPr="00F215ED" w:rsidRDefault="00F75368" w:rsidP="00F00547">
            <w:pPr>
              <w:snapToGrid w:val="0"/>
              <w:spacing w:line="380" w:lineRule="exact"/>
              <w:ind w:leftChars="100" w:left="898" w:hangingChars="274" w:hanging="658"/>
              <w:jc w:val="both"/>
              <w:textDirection w:val="lrTbV"/>
              <w:rPr>
                <w:rFonts w:eastAsia="標楷體"/>
              </w:rPr>
            </w:pPr>
            <w:r w:rsidRPr="00F215ED">
              <w:rPr>
                <w:rFonts w:eastAsia="標楷體" w:hint="eastAsia"/>
              </w:rPr>
              <w:t>前項人員執行業務，對依法令期貨顧問事業不得為之行為，是否未為之。</w:t>
            </w:r>
          </w:p>
          <w:p w14:paraId="4EA8D273" w14:textId="77777777" w:rsidR="00F75368" w:rsidRPr="00F215ED" w:rsidRDefault="00F75368" w:rsidP="00F00547">
            <w:pPr>
              <w:snapToGrid w:val="0"/>
              <w:spacing w:line="380" w:lineRule="exact"/>
              <w:ind w:leftChars="100" w:left="241" w:hanging="1"/>
              <w:jc w:val="both"/>
              <w:textDirection w:val="lrTbV"/>
              <w:rPr>
                <w:rFonts w:eastAsia="標楷體"/>
              </w:rPr>
            </w:pPr>
            <w:r w:rsidRPr="00F215ED">
              <w:rPr>
                <w:rFonts w:eastAsia="標楷體" w:hint="eastAsia"/>
              </w:rPr>
              <w:t>非業務員之其他從業人員是否未有前二項情事，且未執行業務員職務或代理業務員職務。</w:t>
            </w:r>
          </w:p>
          <w:p w14:paraId="3D9E5BA5" w14:textId="77777777" w:rsidR="006813BE" w:rsidRPr="00F215ED" w:rsidRDefault="006813BE" w:rsidP="006813BE">
            <w:pPr>
              <w:spacing w:line="380" w:lineRule="exact"/>
              <w:ind w:left="480" w:hangingChars="200" w:hanging="480"/>
              <w:rPr>
                <w:rFonts w:eastAsia="標楷體"/>
              </w:rPr>
            </w:pPr>
            <w:r w:rsidRPr="00F215ED">
              <w:rPr>
                <w:rFonts w:eastAsia="標楷體" w:hint="eastAsia"/>
              </w:rPr>
              <w:t>四、期貨顧問事業之內部稽核人員是否未辦理登記範圍以外之業務，且是否未由其他業務員兼辦。</w:t>
            </w:r>
          </w:p>
          <w:p w14:paraId="7F2EA8EC" w14:textId="77777777" w:rsidR="006813BE" w:rsidRPr="00F215ED" w:rsidRDefault="006813BE" w:rsidP="006813BE">
            <w:pPr>
              <w:spacing w:line="380" w:lineRule="exact"/>
              <w:ind w:left="480" w:hangingChars="200" w:hanging="480"/>
              <w:rPr>
                <w:rFonts w:eastAsia="標楷體"/>
              </w:rPr>
            </w:pPr>
            <w:r w:rsidRPr="00F215ED">
              <w:rPr>
                <w:rFonts w:eastAsia="標楷體" w:hint="eastAsia"/>
              </w:rPr>
              <w:t>五、期貨顧問事業之業務員，由期貨經紀商業務員兼任者，是否符合下列規定：</w:t>
            </w:r>
          </w:p>
          <w:p w14:paraId="3C1359B9" w14:textId="77777777" w:rsidR="004F76FF" w:rsidRPr="00F215ED" w:rsidRDefault="00F00547" w:rsidP="00F00547">
            <w:pPr>
              <w:snapToGrid w:val="0"/>
              <w:spacing w:line="380" w:lineRule="exact"/>
              <w:ind w:left="635" w:hanging="408"/>
              <w:jc w:val="both"/>
              <w:rPr>
                <w:rFonts w:ascii="標楷體" w:eastAsia="標楷體"/>
              </w:rPr>
            </w:pPr>
            <w:r>
              <w:rPr>
                <w:rFonts w:eastAsia="標楷體" w:hint="eastAsia"/>
              </w:rPr>
              <w:t>(</w:t>
            </w:r>
            <w:r w:rsidR="006813BE" w:rsidRPr="00F215ED">
              <w:rPr>
                <w:rFonts w:eastAsia="標楷體" w:hint="eastAsia"/>
              </w:rPr>
              <w:t>一</w:t>
            </w:r>
            <w:r>
              <w:rPr>
                <w:rFonts w:eastAsia="標楷體" w:hint="eastAsia"/>
              </w:rPr>
              <w:t>)</w:t>
            </w:r>
            <w:r w:rsidR="006813BE" w:rsidRPr="00F215ED">
              <w:rPr>
                <w:rFonts w:ascii="標楷體" w:eastAsia="標楷體" w:hAnsi="標楷體" w:hint="eastAsia"/>
              </w:rPr>
              <w:t>辦理期貨交易、期貨信託基金、期貨相關現貨商品、或其他經主管機關公告或核准項目之交易或投資有關事項提供研究分析意見或推介建議者</w:t>
            </w:r>
            <w:r w:rsidR="006813BE" w:rsidRPr="00F215ED">
              <w:rPr>
                <w:rFonts w:eastAsia="標楷體" w:hint="eastAsia"/>
              </w:rPr>
              <w:t>，由期貨經紀商登記辦理受託買賣及執行期貨交易業務之人員兼任者，是否</w:t>
            </w:r>
            <w:r w:rsidR="006813BE" w:rsidRPr="00F215ED">
              <w:rPr>
                <w:rFonts w:ascii="標楷體" w:eastAsia="標楷體" w:hAnsi="標楷體" w:hint="eastAsia"/>
              </w:rPr>
              <w:t>符合期貨顧問事業管理規則第二十一</w:t>
            </w:r>
            <w:r w:rsidRPr="00F215ED">
              <w:rPr>
                <w:rFonts w:ascii="標楷體" w:eastAsia="標楷體" w:hAnsi="標楷體" w:hint="eastAsia"/>
              </w:rPr>
              <w:t>條規定之資格條件</w:t>
            </w:r>
            <w:r w:rsidRPr="00F215ED">
              <w:rPr>
                <w:rFonts w:eastAsia="標楷體" w:hint="eastAsia"/>
              </w:rPr>
              <w:t>。</w:t>
            </w:r>
          </w:p>
          <w:p w14:paraId="4D65EEF0" w14:textId="77777777" w:rsidR="006813BE" w:rsidRPr="00F215ED" w:rsidRDefault="006813BE" w:rsidP="006813BE">
            <w:pPr>
              <w:spacing w:line="380" w:lineRule="exact"/>
              <w:ind w:left="720" w:hangingChars="300" w:hanging="720"/>
              <w:rPr>
                <w:rFonts w:ascii="標楷體" w:eastAsia="標楷體"/>
              </w:rPr>
            </w:pPr>
          </w:p>
          <w:p w14:paraId="5A8C5A22" w14:textId="77777777" w:rsidR="006813BE" w:rsidRPr="00F215ED" w:rsidRDefault="006813BE" w:rsidP="006813BE">
            <w:pPr>
              <w:spacing w:line="380" w:lineRule="exact"/>
              <w:ind w:left="720" w:hangingChars="300" w:hanging="720"/>
              <w:rPr>
                <w:rFonts w:ascii="標楷體" w:eastAsia="標楷體"/>
              </w:rPr>
            </w:pPr>
          </w:p>
          <w:p w14:paraId="556AA83C" w14:textId="77777777" w:rsidR="006813BE" w:rsidRPr="00F215ED" w:rsidRDefault="006813BE" w:rsidP="006813BE">
            <w:pPr>
              <w:spacing w:line="380" w:lineRule="exact"/>
              <w:ind w:left="720" w:hangingChars="300" w:hanging="720"/>
              <w:rPr>
                <w:rFonts w:ascii="標楷體" w:eastAsia="標楷體"/>
              </w:rPr>
            </w:pPr>
          </w:p>
          <w:p w14:paraId="77C4F67C" w14:textId="77777777" w:rsidR="006813BE" w:rsidRPr="00F215ED" w:rsidRDefault="006813BE" w:rsidP="006813BE">
            <w:pPr>
              <w:spacing w:line="380" w:lineRule="exact"/>
              <w:ind w:left="720" w:hangingChars="300" w:hanging="720"/>
              <w:rPr>
                <w:rFonts w:ascii="標楷體" w:eastAsia="標楷體"/>
              </w:rPr>
            </w:pPr>
          </w:p>
          <w:p w14:paraId="5A30FA71" w14:textId="77777777" w:rsidR="006813BE" w:rsidRPr="00F215ED" w:rsidRDefault="006813BE" w:rsidP="006813BE">
            <w:pPr>
              <w:spacing w:line="380" w:lineRule="exact"/>
              <w:ind w:left="720" w:hangingChars="300" w:hanging="720"/>
              <w:rPr>
                <w:rFonts w:ascii="標楷體" w:eastAsia="標楷體"/>
              </w:rPr>
            </w:pPr>
          </w:p>
          <w:p w14:paraId="2404A395" w14:textId="77777777" w:rsidR="006813BE" w:rsidRPr="00F215ED" w:rsidRDefault="006813BE" w:rsidP="006813BE">
            <w:pPr>
              <w:spacing w:line="380" w:lineRule="exact"/>
              <w:ind w:left="720" w:hangingChars="300" w:hanging="720"/>
              <w:rPr>
                <w:rFonts w:ascii="標楷體" w:eastAsia="標楷體"/>
              </w:rPr>
            </w:pPr>
          </w:p>
          <w:p w14:paraId="61045F7F" w14:textId="77777777" w:rsidR="006813BE" w:rsidRPr="00F215ED" w:rsidRDefault="006813BE" w:rsidP="006813BE">
            <w:pPr>
              <w:spacing w:line="380" w:lineRule="exact"/>
              <w:ind w:left="720" w:hangingChars="300" w:hanging="720"/>
              <w:rPr>
                <w:rFonts w:ascii="標楷體" w:eastAsia="標楷體"/>
              </w:rPr>
            </w:pPr>
          </w:p>
        </w:tc>
        <w:tc>
          <w:tcPr>
            <w:tcW w:w="692" w:type="dxa"/>
          </w:tcPr>
          <w:p w14:paraId="7FD07934" w14:textId="77777777" w:rsidR="007B09E7" w:rsidRPr="00F215ED" w:rsidRDefault="007B09E7" w:rsidP="006813BE">
            <w:pPr>
              <w:spacing w:line="380" w:lineRule="exact"/>
              <w:rPr>
                <w:rFonts w:ascii="標楷體" w:eastAsia="標楷體"/>
              </w:rPr>
            </w:pPr>
          </w:p>
        </w:tc>
        <w:tc>
          <w:tcPr>
            <w:tcW w:w="693" w:type="dxa"/>
          </w:tcPr>
          <w:p w14:paraId="7BC6B992" w14:textId="77777777" w:rsidR="007B09E7" w:rsidRPr="00F215ED" w:rsidRDefault="007B09E7" w:rsidP="006813BE">
            <w:pPr>
              <w:spacing w:line="380" w:lineRule="exact"/>
              <w:rPr>
                <w:rFonts w:ascii="標楷體" w:eastAsia="標楷體"/>
              </w:rPr>
            </w:pPr>
          </w:p>
        </w:tc>
        <w:tc>
          <w:tcPr>
            <w:tcW w:w="883" w:type="dxa"/>
          </w:tcPr>
          <w:p w14:paraId="11CA15A5" w14:textId="77777777" w:rsidR="007B09E7" w:rsidRPr="00F215ED" w:rsidRDefault="007B09E7" w:rsidP="006813BE">
            <w:pPr>
              <w:spacing w:line="380" w:lineRule="exact"/>
              <w:rPr>
                <w:rFonts w:ascii="標楷體" w:eastAsia="標楷體"/>
              </w:rPr>
            </w:pPr>
          </w:p>
        </w:tc>
        <w:tc>
          <w:tcPr>
            <w:tcW w:w="1985" w:type="dxa"/>
            <w:tcBorders>
              <w:right w:val="single" w:sz="12" w:space="0" w:color="auto"/>
            </w:tcBorders>
          </w:tcPr>
          <w:p w14:paraId="10AD1B4F" w14:textId="77777777" w:rsidR="007B09E7" w:rsidRPr="00F215ED" w:rsidRDefault="007B09E7" w:rsidP="006813BE">
            <w:pPr>
              <w:spacing w:line="380" w:lineRule="exact"/>
              <w:rPr>
                <w:rFonts w:ascii="標楷體" w:eastAsia="標楷體"/>
              </w:rPr>
            </w:pPr>
          </w:p>
          <w:p w14:paraId="5BFD5A4C" w14:textId="77777777" w:rsidR="007B09E7" w:rsidRPr="00F215ED" w:rsidRDefault="007B09E7" w:rsidP="006813BE">
            <w:pPr>
              <w:spacing w:line="380" w:lineRule="exact"/>
              <w:rPr>
                <w:rFonts w:ascii="標楷體" w:eastAsia="標楷體"/>
              </w:rPr>
            </w:pPr>
          </w:p>
          <w:p w14:paraId="217E0315" w14:textId="77777777" w:rsidR="007B09E7" w:rsidRPr="00F215ED" w:rsidRDefault="007B09E7" w:rsidP="006813BE">
            <w:pPr>
              <w:spacing w:line="380" w:lineRule="exact"/>
              <w:rPr>
                <w:rFonts w:ascii="標楷體" w:eastAsia="標楷體"/>
              </w:rPr>
            </w:pPr>
          </w:p>
          <w:p w14:paraId="7A48FE90" w14:textId="77777777" w:rsidR="007B09E7" w:rsidRPr="00F215ED" w:rsidRDefault="007B09E7" w:rsidP="006813BE">
            <w:pPr>
              <w:spacing w:line="380" w:lineRule="exact"/>
              <w:rPr>
                <w:rFonts w:ascii="標楷體" w:eastAsia="標楷體"/>
              </w:rPr>
            </w:pPr>
          </w:p>
          <w:p w14:paraId="5D5AD485" w14:textId="77777777" w:rsidR="007B09E7" w:rsidRPr="00F215ED" w:rsidRDefault="007B09E7" w:rsidP="006813BE">
            <w:pPr>
              <w:spacing w:line="380" w:lineRule="exact"/>
              <w:rPr>
                <w:rFonts w:ascii="標楷體" w:eastAsia="標楷體"/>
              </w:rPr>
            </w:pPr>
          </w:p>
        </w:tc>
      </w:tr>
      <w:tr w:rsidR="007B09E7" w:rsidRPr="00F215ED" w14:paraId="54E3F9D9" w14:textId="77777777">
        <w:trPr>
          <w:cantSplit/>
          <w:trHeight w:hRule="exact" w:val="1453"/>
        </w:trPr>
        <w:tc>
          <w:tcPr>
            <w:tcW w:w="14176" w:type="dxa"/>
            <w:gridSpan w:val="6"/>
            <w:tcBorders>
              <w:left w:val="single" w:sz="12" w:space="0" w:color="auto"/>
              <w:bottom w:val="single" w:sz="12" w:space="0" w:color="auto"/>
              <w:right w:val="single" w:sz="12" w:space="0" w:color="auto"/>
            </w:tcBorders>
          </w:tcPr>
          <w:p w14:paraId="5BFB5B21" w14:textId="77777777" w:rsidR="007B09E7" w:rsidRPr="00F215ED" w:rsidRDefault="007B09E7"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14:paraId="48F4DE9C" w14:textId="77777777" w:rsidR="007B09E7" w:rsidRDefault="007B09E7" w:rsidP="00BA5463">
      <w:pPr>
        <w:spacing w:line="500" w:lineRule="atLeast"/>
        <w:ind w:firstLineChars="3000" w:firstLine="8640"/>
        <w:jc w:val="both"/>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5387A180" w14:textId="77777777" w:rsidR="00704D81" w:rsidRDefault="00704D81">
      <w:pPr>
        <w:widowControl/>
        <w:rPr>
          <w:rFonts w:ascii="標楷體" w:eastAsia="標楷體"/>
          <w:spacing w:val="24"/>
        </w:rPr>
      </w:pPr>
      <w:r>
        <w:rPr>
          <w:rFonts w:ascii="標楷體" w:eastAsia="標楷體"/>
          <w:spacing w:val="24"/>
        </w:rPr>
        <w:br w:type="page"/>
      </w:r>
    </w:p>
    <w:p w14:paraId="750CEC46" w14:textId="7C408DAA" w:rsidR="00BB141C" w:rsidRPr="00F215ED" w:rsidRDefault="00BB141C" w:rsidP="00BB141C">
      <w:pPr>
        <w:spacing w:line="240" w:lineRule="atLeast"/>
        <w:jc w:val="center"/>
        <w:rPr>
          <w:rFonts w:ascii="標楷體" w:eastAsia="標楷體"/>
          <w:spacing w:val="24"/>
        </w:rPr>
      </w:pPr>
      <w:r w:rsidRPr="00F215ED">
        <w:rPr>
          <w:rFonts w:ascii="標楷體" w:eastAsia="標楷體" w:hint="eastAsia"/>
          <w:spacing w:val="24"/>
        </w:rPr>
        <w:t>股份有限公司</w:t>
      </w:r>
    </w:p>
    <w:p w14:paraId="0BD11EF6" w14:textId="77777777" w:rsidR="00BB141C" w:rsidRPr="00F215ED" w:rsidRDefault="00AC55CD" w:rsidP="00BB141C">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4896" behindDoc="0" locked="0" layoutInCell="0" allowOverlap="1" wp14:anchorId="2223895E" wp14:editId="4859A660">
                <wp:simplePos x="0" y="0"/>
                <wp:positionH relativeFrom="column">
                  <wp:posOffset>0</wp:posOffset>
                </wp:positionH>
                <wp:positionV relativeFrom="paragraph">
                  <wp:posOffset>30480</wp:posOffset>
                </wp:positionV>
                <wp:extent cx="2133600" cy="342900"/>
                <wp:effectExtent l="0" t="0" r="0" b="0"/>
                <wp:wrapNone/>
                <wp:docPr id="2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3B03825" w14:textId="77777777" w:rsidR="004F3817" w:rsidRDefault="004F3817" w:rsidP="00BB141C">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23895E" id="Rectangle 306" o:spid="_x0000_s1046" style="position:absolute;left:0;text-align:left;margin-left:0;margin-top:2.4pt;width:168pt;height:2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93ojDQIAAA8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" o:allowincell="f" filled="f" strokecolor="white" strokeweight="4pt">
                <v:textbox inset="1pt,1pt,1pt,1pt">
                  <w:txbxContent>
                    <w:p w14:paraId="03B03825" w14:textId="77777777" w:rsidR="004F3817" w:rsidRDefault="004F3817" w:rsidP="00BB141C">
                      <w:pPr>
                        <w:rPr>
                          <w:rFonts w:eastAsia="標楷體"/>
                        </w:rPr>
                      </w:pPr>
                      <w:r>
                        <w:rPr>
                          <w:rFonts w:eastAsia="標楷體" w:hint="eastAsia"/>
                        </w:rPr>
                        <w:t>作業週期：每月至少查核乙次</w:t>
                      </w:r>
                    </w:p>
                  </w:txbxContent>
                </v:textbox>
              </v:rect>
            </w:pict>
          </mc:Fallback>
        </mc:AlternateContent>
      </w:r>
      <w:r w:rsidR="00BB141C" w:rsidRPr="00F215ED">
        <w:rPr>
          <w:rFonts w:ascii="標楷體" w:eastAsia="標楷體" w:hint="eastAsia"/>
        </w:rPr>
        <w:t>業務及收入循環：期貨顧問事業</w:t>
      </w:r>
    </w:p>
    <w:p w14:paraId="709D7BA3" w14:textId="77777777" w:rsidR="00BB141C" w:rsidRPr="00F215ED" w:rsidRDefault="00BB141C" w:rsidP="00BB141C">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BB141C" w:rsidRPr="00F215ED" w14:paraId="0168B536" w14:textId="77777777">
        <w:trPr>
          <w:cantSplit/>
          <w:trHeight w:hRule="exact" w:val="400"/>
        </w:trPr>
        <w:tc>
          <w:tcPr>
            <w:tcW w:w="1985" w:type="dxa"/>
            <w:vMerge w:val="restart"/>
            <w:tcBorders>
              <w:top w:val="single" w:sz="12" w:space="0" w:color="auto"/>
              <w:left w:val="single" w:sz="12" w:space="0" w:color="auto"/>
            </w:tcBorders>
            <w:vAlign w:val="center"/>
          </w:tcPr>
          <w:p w14:paraId="649D05DD" w14:textId="77777777" w:rsidR="00BB141C" w:rsidRPr="00F215ED" w:rsidRDefault="00BB141C" w:rsidP="00BB141C">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76F6CD9E" w14:textId="77777777" w:rsidR="00BB141C" w:rsidRPr="00F215ED" w:rsidRDefault="00BB141C" w:rsidP="00BB141C">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53B1A89" w14:textId="77777777" w:rsidR="00BB141C" w:rsidRPr="00F215ED" w:rsidRDefault="00BB141C" w:rsidP="00BB141C">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7775E896" w14:textId="77777777" w:rsidR="00BB141C" w:rsidRPr="00F215ED" w:rsidRDefault="00BB141C" w:rsidP="00BB141C">
            <w:pPr>
              <w:spacing w:line="240" w:lineRule="atLeast"/>
              <w:jc w:val="center"/>
              <w:rPr>
                <w:rFonts w:ascii="標楷體" w:eastAsia="標楷體"/>
              </w:rPr>
            </w:pPr>
            <w:r w:rsidRPr="00F215ED">
              <w:rPr>
                <w:rFonts w:ascii="標楷體" w:eastAsia="標楷體" w:hint="eastAsia"/>
                <w:spacing w:val="60"/>
              </w:rPr>
              <w:t>底稿索引</w:t>
            </w:r>
          </w:p>
        </w:tc>
      </w:tr>
      <w:tr w:rsidR="00BB141C" w:rsidRPr="00F215ED" w14:paraId="190FD973" w14:textId="77777777">
        <w:trPr>
          <w:cantSplit/>
          <w:trHeight w:hRule="exact" w:val="400"/>
        </w:trPr>
        <w:tc>
          <w:tcPr>
            <w:tcW w:w="1985" w:type="dxa"/>
            <w:vMerge/>
            <w:tcBorders>
              <w:left w:val="single" w:sz="12" w:space="0" w:color="auto"/>
            </w:tcBorders>
          </w:tcPr>
          <w:p w14:paraId="28FC8FB1" w14:textId="77777777" w:rsidR="00BB141C" w:rsidRPr="00F215ED" w:rsidRDefault="00BB141C" w:rsidP="00BB141C">
            <w:pPr>
              <w:spacing w:line="240" w:lineRule="atLeast"/>
              <w:rPr>
                <w:rFonts w:ascii="標楷體" w:eastAsia="標楷體"/>
              </w:rPr>
            </w:pPr>
          </w:p>
        </w:tc>
        <w:tc>
          <w:tcPr>
            <w:tcW w:w="7938" w:type="dxa"/>
            <w:vMerge/>
          </w:tcPr>
          <w:p w14:paraId="7C21402E" w14:textId="77777777" w:rsidR="00BB141C" w:rsidRPr="00F215ED" w:rsidRDefault="00BB141C" w:rsidP="00BB141C">
            <w:pPr>
              <w:spacing w:line="240" w:lineRule="atLeast"/>
              <w:rPr>
                <w:rFonts w:ascii="標楷體" w:eastAsia="標楷體"/>
              </w:rPr>
            </w:pPr>
          </w:p>
        </w:tc>
        <w:tc>
          <w:tcPr>
            <w:tcW w:w="692" w:type="dxa"/>
          </w:tcPr>
          <w:p w14:paraId="22A829F9" w14:textId="77777777"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285EFE10" w14:textId="77777777"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5F458606" w14:textId="77777777" w:rsidR="00BB141C" w:rsidRPr="00F215ED" w:rsidRDefault="00BB141C" w:rsidP="00BB141C">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093388B2" w14:textId="77777777" w:rsidR="00BB141C" w:rsidRPr="00F215ED" w:rsidRDefault="00BB141C" w:rsidP="00BB141C">
            <w:pPr>
              <w:spacing w:line="240" w:lineRule="atLeast"/>
              <w:rPr>
                <w:rFonts w:ascii="標楷體" w:eastAsia="標楷體"/>
              </w:rPr>
            </w:pPr>
          </w:p>
        </w:tc>
      </w:tr>
      <w:tr w:rsidR="00BB141C" w:rsidRPr="00F215ED" w14:paraId="79CEB515" w14:textId="77777777">
        <w:trPr>
          <w:trHeight w:hRule="exact" w:val="5479"/>
        </w:trPr>
        <w:tc>
          <w:tcPr>
            <w:tcW w:w="1985" w:type="dxa"/>
            <w:tcBorders>
              <w:left w:val="single" w:sz="12" w:space="0" w:color="auto"/>
            </w:tcBorders>
          </w:tcPr>
          <w:p w14:paraId="1015E0E1" w14:textId="77777777" w:rsidR="00BB141C" w:rsidRPr="00F215ED" w:rsidRDefault="00BB141C" w:rsidP="00F00547">
            <w:pPr>
              <w:pStyle w:val="a5"/>
              <w:snapToGrid w:val="0"/>
              <w:spacing w:line="400" w:lineRule="exact"/>
              <w:ind w:left="482" w:hanging="482"/>
              <w:jc w:val="center"/>
            </w:pPr>
            <w:r w:rsidRPr="00F215ED">
              <w:rPr>
                <w:rFonts w:hint="eastAsia"/>
              </w:rPr>
              <w:t>業務執行與管理</w:t>
            </w:r>
          </w:p>
        </w:tc>
        <w:tc>
          <w:tcPr>
            <w:tcW w:w="7938" w:type="dxa"/>
          </w:tcPr>
          <w:p w14:paraId="3260D1E2" w14:textId="77777777" w:rsidR="00BB141C" w:rsidRPr="00F215ED" w:rsidRDefault="00F00547" w:rsidP="00F00547">
            <w:pPr>
              <w:snapToGrid w:val="0"/>
              <w:spacing w:line="400" w:lineRule="exact"/>
              <w:ind w:left="635" w:hanging="408"/>
              <w:jc w:val="both"/>
              <w:rPr>
                <w:rFonts w:eastAsia="標楷體"/>
              </w:rPr>
            </w:pPr>
            <w:r>
              <w:rPr>
                <w:rFonts w:eastAsia="標楷體" w:hint="eastAsia"/>
              </w:rPr>
              <w:t>(</w:t>
            </w:r>
            <w:r w:rsidR="0076219E" w:rsidRPr="00F215ED">
              <w:rPr>
                <w:rFonts w:eastAsia="標楷體" w:hint="eastAsia"/>
              </w:rPr>
              <w:t>二</w:t>
            </w:r>
            <w:r>
              <w:rPr>
                <w:rFonts w:eastAsia="標楷體" w:hint="eastAsia"/>
              </w:rPr>
              <w:t>)</w:t>
            </w:r>
            <w:r w:rsidR="0076219E" w:rsidRPr="00F215ED">
              <w:rPr>
                <w:rFonts w:eastAsia="標楷體" w:hint="eastAsia"/>
              </w:rPr>
              <w:t>辦理與前款業務有關之推廣、招攬、講習或出版事項者，由期貨經紀商登記為內部稽核以外之業務員兼任者，是否符合期貨</w:t>
            </w:r>
            <w:r w:rsidR="0076219E" w:rsidRPr="00F215ED">
              <w:rPr>
                <w:rFonts w:ascii="標楷體" w:eastAsia="標楷體" w:hint="eastAsia"/>
              </w:rPr>
              <w:t>顧問事業管理規則第二十條所定業務員</w:t>
            </w:r>
            <w:r w:rsidR="0076219E" w:rsidRPr="00F215ED">
              <w:rPr>
                <w:rFonts w:eastAsia="標楷體" w:hint="eastAsia"/>
              </w:rPr>
              <w:t>資格條件。</w:t>
            </w:r>
          </w:p>
          <w:p w14:paraId="4760A324" w14:textId="77777777" w:rsidR="006813BE" w:rsidRPr="00F215ED" w:rsidRDefault="006813BE" w:rsidP="00F00547">
            <w:pPr>
              <w:snapToGrid w:val="0"/>
              <w:spacing w:line="400" w:lineRule="exact"/>
              <w:ind w:left="480" w:hangingChars="200" w:hanging="480"/>
              <w:jc w:val="both"/>
              <w:rPr>
                <w:rFonts w:eastAsia="標楷體"/>
              </w:rPr>
            </w:pPr>
            <w:r w:rsidRPr="00F215ED">
              <w:rPr>
                <w:rFonts w:eastAsia="標楷體" w:hint="eastAsia"/>
              </w:rPr>
              <w:t>六、兼營期貨顧問事業之期貨經紀商、期貨經理事業、證券經紀商或證券投</w:t>
            </w:r>
            <w:r w:rsidRPr="00F215ED">
              <w:rPr>
                <w:rFonts w:ascii="標楷體" w:eastAsia="標楷體" w:hint="eastAsia"/>
              </w:rPr>
              <w:t>資</w:t>
            </w:r>
            <w:r w:rsidRPr="00F00547">
              <w:rPr>
                <w:rFonts w:eastAsia="標楷體" w:hint="eastAsia"/>
              </w:rPr>
              <w:t>顧問</w:t>
            </w:r>
            <w:r w:rsidRPr="00F215ED">
              <w:rPr>
                <w:rFonts w:eastAsia="標楷體" w:hint="eastAsia"/>
              </w:rPr>
              <w:t>事業，如指派所屬人員兼任期貨顧問事業之內部稽核，該被指派人員是否為該期貨經紀商、期貨經理事業、證券經紀商或證券投資顧問事業登記辦理內部稽核之人員。</w:t>
            </w:r>
          </w:p>
          <w:p w14:paraId="615F8653" w14:textId="77777777" w:rsidR="006813BE" w:rsidRPr="00F215ED" w:rsidRDefault="006813BE" w:rsidP="00F00547">
            <w:pPr>
              <w:snapToGrid w:val="0"/>
              <w:spacing w:line="400" w:lineRule="exact"/>
              <w:ind w:left="492" w:hangingChars="205" w:hanging="492"/>
              <w:jc w:val="both"/>
              <w:rPr>
                <w:rFonts w:ascii="標楷體" w:eastAsia="標楷體"/>
              </w:rPr>
            </w:pPr>
            <w:r w:rsidRPr="00F215ED">
              <w:rPr>
                <w:rFonts w:eastAsia="標楷體" w:hint="eastAsia"/>
              </w:rPr>
              <w:t>七、期貨顧問事業之經理人或業務員請假、停止執行業務或其他原因出缺者，所屬期貨顧問</w:t>
            </w:r>
            <w:r w:rsidR="0065278C" w:rsidRPr="00F215ED">
              <w:rPr>
                <w:rFonts w:eastAsia="標楷體" w:hint="eastAsia"/>
              </w:rPr>
              <w:t>事</w:t>
            </w:r>
            <w:r w:rsidRPr="00F215ED">
              <w:rPr>
                <w:rFonts w:eastAsia="標楷體" w:hint="eastAsia"/>
              </w:rPr>
              <w:t>業是否指派具有與被代理人相當資格條件之人員代理之。</w:t>
            </w:r>
          </w:p>
          <w:p w14:paraId="28B10DB9" w14:textId="77777777" w:rsidR="006813BE" w:rsidRPr="00F215ED" w:rsidRDefault="004B622C" w:rsidP="00F00547">
            <w:pPr>
              <w:snapToGrid w:val="0"/>
              <w:spacing w:line="400" w:lineRule="exact"/>
              <w:ind w:left="449" w:hangingChars="187" w:hanging="449"/>
              <w:jc w:val="both"/>
              <w:rPr>
                <w:rFonts w:ascii="標楷體" w:eastAsia="標楷體"/>
              </w:rPr>
            </w:pPr>
            <w:r w:rsidRPr="00F215ED">
              <w:rPr>
                <w:rFonts w:eastAsia="標楷體" w:hint="eastAsia"/>
              </w:rPr>
              <w:t>八、外國期貨經紀商在中華民國境內設立之分支機構僅經營國外期貨交易複委託業務，而不接受個別期貨交易人委託者，該外國期貨經紀商在中華民國境內設立之分支機構經主管機關許可兼營期貨顧問事業後，其從事</w:t>
            </w:r>
          </w:p>
        </w:tc>
        <w:tc>
          <w:tcPr>
            <w:tcW w:w="692" w:type="dxa"/>
          </w:tcPr>
          <w:p w14:paraId="2B683771" w14:textId="77777777" w:rsidR="00BB141C" w:rsidRPr="00F215ED" w:rsidRDefault="00BB141C" w:rsidP="00F00547">
            <w:pPr>
              <w:snapToGrid w:val="0"/>
              <w:spacing w:line="400" w:lineRule="exact"/>
              <w:rPr>
                <w:rFonts w:ascii="標楷體" w:eastAsia="標楷體"/>
              </w:rPr>
            </w:pPr>
          </w:p>
        </w:tc>
        <w:tc>
          <w:tcPr>
            <w:tcW w:w="693" w:type="dxa"/>
          </w:tcPr>
          <w:p w14:paraId="5823BD98" w14:textId="77777777" w:rsidR="00BB141C" w:rsidRPr="00F215ED" w:rsidRDefault="00BB141C" w:rsidP="00F00547">
            <w:pPr>
              <w:snapToGrid w:val="0"/>
              <w:spacing w:line="400" w:lineRule="exact"/>
              <w:rPr>
                <w:rFonts w:ascii="標楷體" w:eastAsia="標楷體"/>
              </w:rPr>
            </w:pPr>
          </w:p>
        </w:tc>
        <w:tc>
          <w:tcPr>
            <w:tcW w:w="883" w:type="dxa"/>
          </w:tcPr>
          <w:p w14:paraId="6E2D5E5C" w14:textId="77777777" w:rsidR="00BB141C" w:rsidRPr="00F215ED" w:rsidRDefault="00BB141C" w:rsidP="00F00547">
            <w:pPr>
              <w:snapToGrid w:val="0"/>
              <w:spacing w:line="400" w:lineRule="exact"/>
              <w:rPr>
                <w:rFonts w:ascii="標楷體" w:eastAsia="標楷體"/>
              </w:rPr>
            </w:pPr>
          </w:p>
        </w:tc>
        <w:tc>
          <w:tcPr>
            <w:tcW w:w="1985" w:type="dxa"/>
            <w:tcBorders>
              <w:right w:val="single" w:sz="12" w:space="0" w:color="auto"/>
            </w:tcBorders>
          </w:tcPr>
          <w:p w14:paraId="5D89F013" w14:textId="77777777" w:rsidR="00BB141C" w:rsidRPr="00F215ED" w:rsidRDefault="00BB141C" w:rsidP="00F00547">
            <w:pPr>
              <w:snapToGrid w:val="0"/>
              <w:spacing w:line="400" w:lineRule="exact"/>
              <w:rPr>
                <w:rFonts w:ascii="標楷體" w:eastAsia="標楷體"/>
              </w:rPr>
            </w:pPr>
          </w:p>
          <w:p w14:paraId="0FCBDE19" w14:textId="77777777" w:rsidR="00BB141C" w:rsidRPr="00F215ED" w:rsidRDefault="00BB141C" w:rsidP="00F00547">
            <w:pPr>
              <w:snapToGrid w:val="0"/>
              <w:spacing w:line="400" w:lineRule="exact"/>
              <w:rPr>
                <w:rFonts w:ascii="標楷體" w:eastAsia="標楷體"/>
              </w:rPr>
            </w:pPr>
          </w:p>
          <w:p w14:paraId="1B142CB7" w14:textId="77777777" w:rsidR="00BB141C" w:rsidRPr="00F215ED" w:rsidRDefault="00BB141C" w:rsidP="00F00547">
            <w:pPr>
              <w:snapToGrid w:val="0"/>
              <w:spacing w:line="400" w:lineRule="exact"/>
              <w:rPr>
                <w:rFonts w:ascii="標楷體" w:eastAsia="標楷體"/>
              </w:rPr>
            </w:pPr>
          </w:p>
          <w:p w14:paraId="700434D4" w14:textId="77777777" w:rsidR="00BB141C" w:rsidRPr="00F215ED" w:rsidRDefault="00BB141C" w:rsidP="00F00547">
            <w:pPr>
              <w:snapToGrid w:val="0"/>
              <w:spacing w:line="400" w:lineRule="exact"/>
              <w:rPr>
                <w:rFonts w:ascii="標楷體" w:eastAsia="標楷體"/>
              </w:rPr>
            </w:pPr>
          </w:p>
          <w:p w14:paraId="6C6BACBD" w14:textId="77777777" w:rsidR="00BB141C" w:rsidRPr="00F215ED" w:rsidRDefault="00BB141C" w:rsidP="00F00547">
            <w:pPr>
              <w:snapToGrid w:val="0"/>
              <w:spacing w:line="400" w:lineRule="exact"/>
              <w:rPr>
                <w:rFonts w:ascii="標楷體" w:eastAsia="標楷體"/>
              </w:rPr>
            </w:pPr>
          </w:p>
        </w:tc>
      </w:tr>
      <w:tr w:rsidR="00BB141C" w:rsidRPr="00F215ED" w14:paraId="2135B6F4" w14:textId="77777777" w:rsidTr="00C51552">
        <w:trPr>
          <w:cantSplit/>
          <w:trHeight w:hRule="exact" w:val="1173"/>
        </w:trPr>
        <w:tc>
          <w:tcPr>
            <w:tcW w:w="14176" w:type="dxa"/>
            <w:gridSpan w:val="6"/>
            <w:tcBorders>
              <w:left w:val="single" w:sz="12" w:space="0" w:color="auto"/>
              <w:bottom w:val="single" w:sz="12" w:space="0" w:color="auto"/>
              <w:right w:val="single" w:sz="12" w:space="0" w:color="auto"/>
            </w:tcBorders>
          </w:tcPr>
          <w:p w14:paraId="0A05F286" w14:textId="77777777" w:rsidR="00BB141C" w:rsidRPr="00F215ED" w:rsidRDefault="00BB141C"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14:paraId="24B871EE" w14:textId="77777777" w:rsidR="001004AB" w:rsidRPr="00F215ED" w:rsidRDefault="001004AB" w:rsidP="00BA5463">
      <w:pPr>
        <w:spacing w:line="24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0FF90D3E" w14:textId="77777777" w:rsidR="00704D81" w:rsidRDefault="00704D81">
      <w:pPr>
        <w:widowControl/>
        <w:rPr>
          <w:rFonts w:ascii="標楷體" w:eastAsia="標楷體"/>
          <w:spacing w:val="24"/>
        </w:rPr>
      </w:pPr>
      <w:r>
        <w:rPr>
          <w:rFonts w:ascii="標楷體" w:eastAsia="標楷體"/>
          <w:spacing w:val="24"/>
        </w:rPr>
        <w:br w:type="page"/>
      </w:r>
    </w:p>
    <w:p w14:paraId="190EB0F9" w14:textId="154B9753" w:rsidR="00FA0CC2" w:rsidRPr="00F215ED" w:rsidRDefault="00FA0CC2" w:rsidP="00FA0CC2">
      <w:pPr>
        <w:spacing w:line="240" w:lineRule="atLeast"/>
        <w:jc w:val="center"/>
        <w:rPr>
          <w:rFonts w:ascii="標楷體" w:eastAsia="標楷體"/>
          <w:spacing w:val="24"/>
        </w:rPr>
      </w:pPr>
      <w:r w:rsidRPr="00F215ED">
        <w:rPr>
          <w:rFonts w:ascii="標楷體" w:eastAsia="標楷體" w:hint="eastAsia"/>
          <w:spacing w:val="24"/>
        </w:rPr>
        <w:t>股份有限公司</w:t>
      </w:r>
    </w:p>
    <w:p w14:paraId="63A7FE1F" w14:textId="77777777" w:rsidR="00FA0CC2" w:rsidRPr="00F215ED" w:rsidRDefault="00AC55CD" w:rsidP="00FA0CC2">
      <w:pPr>
        <w:spacing w:line="240" w:lineRule="atLeas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5920" behindDoc="0" locked="0" layoutInCell="0" allowOverlap="1" wp14:anchorId="325098CD" wp14:editId="5902C7D6">
                <wp:simplePos x="0" y="0"/>
                <wp:positionH relativeFrom="column">
                  <wp:posOffset>0</wp:posOffset>
                </wp:positionH>
                <wp:positionV relativeFrom="paragraph">
                  <wp:posOffset>30480</wp:posOffset>
                </wp:positionV>
                <wp:extent cx="2133600" cy="342900"/>
                <wp:effectExtent l="0" t="0" r="0" b="0"/>
                <wp:wrapNone/>
                <wp:docPr id="25" name="Rectangle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A43035D" w14:textId="77777777" w:rsidR="004F3817" w:rsidRDefault="004F3817" w:rsidP="00FA0CC2">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5098CD" id="Rectangle 307" o:spid="_x0000_s1047" style="position:absolute;left:0;text-align:left;margin-left:0;margin-top:2.4pt;width:168pt;height:2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Y/PDgIAAA8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" o:allowincell="f" filled="f" strokecolor="white" strokeweight="4pt">
                <v:textbox inset="1pt,1pt,1pt,1pt">
                  <w:txbxContent>
                    <w:p w14:paraId="6A43035D" w14:textId="77777777" w:rsidR="004F3817" w:rsidRDefault="004F3817" w:rsidP="00FA0CC2">
                      <w:pPr>
                        <w:rPr>
                          <w:rFonts w:eastAsia="標楷體"/>
                        </w:rPr>
                      </w:pPr>
                      <w:r>
                        <w:rPr>
                          <w:rFonts w:eastAsia="標楷體" w:hint="eastAsia"/>
                        </w:rPr>
                        <w:t>作業週期：每月至少查核乙次</w:t>
                      </w:r>
                    </w:p>
                  </w:txbxContent>
                </v:textbox>
              </v:rect>
            </w:pict>
          </mc:Fallback>
        </mc:AlternateContent>
      </w:r>
      <w:r w:rsidR="00FA0CC2" w:rsidRPr="00F215ED">
        <w:rPr>
          <w:rFonts w:ascii="標楷體" w:eastAsia="標楷體" w:hint="eastAsia"/>
        </w:rPr>
        <w:t>業務及收入循環：期貨顧問事業</w:t>
      </w:r>
    </w:p>
    <w:p w14:paraId="3ECCD7E8" w14:textId="77777777" w:rsidR="00FA0CC2" w:rsidRPr="00F215ED" w:rsidRDefault="00FA0CC2" w:rsidP="00FA0CC2">
      <w:pPr>
        <w:spacing w:line="240" w:lineRule="atLeast"/>
        <w:ind w:firstLine="5488"/>
        <w:rPr>
          <w:rFonts w:ascii="標楷體" w:eastAsia="標楷體"/>
        </w:rPr>
      </w:pPr>
      <w:r w:rsidRPr="00F215ED">
        <w:rPr>
          <w:rFonts w:ascii="標楷體" w:eastAsia="標楷體" w:hint="eastAsia"/>
        </w:rPr>
        <w:t>人員管理作業查核明細表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692"/>
        <w:gridCol w:w="693"/>
        <w:gridCol w:w="883"/>
        <w:gridCol w:w="1985"/>
      </w:tblGrid>
      <w:tr w:rsidR="00FA0CC2" w:rsidRPr="00F215ED" w14:paraId="6F9D2B21" w14:textId="77777777">
        <w:trPr>
          <w:cantSplit/>
          <w:trHeight w:hRule="exact" w:val="400"/>
        </w:trPr>
        <w:tc>
          <w:tcPr>
            <w:tcW w:w="1985" w:type="dxa"/>
            <w:vMerge w:val="restart"/>
            <w:tcBorders>
              <w:top w:val="single" w:sz="12" w:space="0" w:color="auto"/>
              <w:left w:val="single" w:sz="12" w:space="0" w:color="auto"/>
            </w:tcBorders>
            <w:vAlign w:val="center"/>
          </w:tcPr>
          <w:p w14:paraId="5383C7A8" w14:textId="77777777" w:rsidR="00FA0CC2" w:rsidRPr="00F215ED" w:rsidRDefault="00FA0CC2" w:rsidP="00FA0CC2">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018F52D9" w14:textId="77777777" w:rsidR="00FA0CC2" w:rsidRPr="00F215ED" w:rsidRDefault="00FA0CC2" w:rsidP="00FA0CC2">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26A0800" w14:textId="77777777" w:rsidR="00FA0CC2" w:rsidRPr="00F215ED" w:rsidRDefault="00FA0CC2" w:rsidP="00FA0CC2">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68C1D88B" w14:textId="77777777" w:rsidR="00FA0CC2" w:rsidRPr="00F215ED" w:rsidRDefault="00FA0CC2" w:rsidP="00FA0CC2">
            <w:pPr>
              <w:spacing w:line="240" w:lineRule="atLeast"/>
              <w:jc w:val="center"/>
              <w:rPr>
                <w:rFonts w:ascii="標楷體" w:eastAsia="標楷體"/>
              </w:rPr>
            </w:pPr>
            <w:r w:rsidRPr="00F215ED">
              <w:rPr>
                <w:rFonts w:ascii="標楷體" w:eastAsia="標楷體" w:hint="eastAsia"/>
                <w:spacing w:val="60"/>
              </w:rPr>
              <w:t>底稿索引</w:t>
            </w:r>
          </w:p>
        </w:tc>
      </w:tr>
      <w:tr w:rsidR="00FA0CC2" w:rsidRPr="00F215ED" w14:paraId="4D0174B8" w14:textId="77777777">
        <w:trPr>
          <w:cantSplit/>
          <w:trHeight w:hRule="exact" w:val="400"/>
        </w:trPr>
        <w:tc>
          <w:tcPr>
            <w:tcW w:w="1985" w:type="dxa"/>
            <w:vMerge/>
            <w:tcBorders>
              <w:left w:val="single" w:sz="12" w:space="0" w:color="auto"/>
            </w:tcBorders>
          </w:tcPr>
          <w:p w14:paraId="7B8C7AA2" w14:textId="77777777" w:rsidR="00FA0CC2" w:rsidRPr="00F215ED" w:rsidRDefault="00FA0CC2" w:rsidP="00FA0CC2">
            <w:pPr>
              <w:spacing w:line="240" w:lineRule="atLeast"/>
              <w:rPr>
                <w:rFonts w:ascii="標楷體" w:eastAsia="標楷體"/>
              </w:rPr>
            </w:pPr>
          </w:p>
        </w:tc>
        <w:tc>
          <w:tcPr>
            <w:tcW w:w="7938" w:type="dxa"/>
            <w:vMerge/>
          </w:tcPr>
          <w:p w14:paraId="57499D8C" w14:textId="77777777" w:rsidR="00FA0CC2" w:rsidRPr="00F215ED" w:rsidRDefault="00FA0CC2" w:rsidP="00FA0CC2">
            <w:pPr>
              <w:spacing w:line="240" w:lineRule="atLeast"/>
              <w:rPr>
                <w:rFonts w:ascii="標楷體" w:eastAsia="標楷體"/>
              </w:rPr>
            </w:pPr>
          </w:p>
        </w:tc>
        <w:tc>
          <w:tcPr>
            <w:tcW w:w="692" w:type="dxa"/>
          </w:tcPr>
          <w:p w14:paraId="3E2DF813" w14:textId="77777777"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是</w:t>
            </w:r>
          </w:p>
        </w:tc>
        <w:tc>
          <w:tcPr>
            <w:tcW w:w="693" w:type="dxa"/>
          </w:tcPr>
          <w:p w14:paraId="0492C02E" w14:textId="77777777"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否</w:t>
            </w:r>
          </w:p>
        </w:tc>
        <w:tc>
          <w:tcPr>
            <w:tcW w:w="883" w:type="dxa"/>
          </w:tcPr>
          <w:p w14:paraId="0CE35EEF" w14:textId="77777777" w:rsidR="00FA0CC2" w:rsidRPr="00F215ED" w:rsidRDefault="00FA0CC2" w:rsidP="00FA0CC2">
            <w:pPr>
              <w:spacing w:before="60"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09BDAF79" w14:textId="77777777" w:rsidR="00FA0CC2" w:rsidRPr="00F215ED" w:rsidRDefault="00FA0CC2" w:rsidP="00FA0CC2">
            <w:pPr>
              <w:spacing w:line="240" w:lineRule="atLeast"/>
              <w:rPr>
                <w:rFonts w:ascii="標楷體" w:eastAsia="標楷體"/>
              </w:rPr>
            </w:pPr>
          </w:p>
        </w:tc>
      </w:tr>
      <w:tr w:rsidR="00FA0CC2" w:rsidRPr="00F215ED" w14:paraId="28398E7F" w14:textId="77777777">
        <w:trPr>
          <w:trHeight w:hRule="exact" w:val="5479"/>
        </w:trPr>
        <w:tc>
          <w:tcPr>
            <w:tcW w:w="1985" w:type="dxa"/>
            <w:tcBorders>
              <w:left w:val="single" w:sz="12" w:space="0" w:color="auto"/>
            </w:tcBorders>
          </w:tcPr>
          <w:p w14:paraId="4BE7A6C9" w14:textId="77777777" w:rsidR="00FA0CC2" w:rsidRPr="00F215ED" w:rsidRDefault="00FA0CC2" w:rsidP="00F00547">
            <w:pPr>
              <w:pStyle w:val="a5"/>
              <w:snapToGrid w:val="0"/>
              <w:spacing w:line="420" w:lineRule="exact"/>
              <w:ind w:left="482" w:hanging="482"/>
              <w:jc w:val="center"/>
            </w:pPr>
            <w:r w:rsidRPr="00F215ED">
              <w:rPr>
                <w:rFonts w:hint="eastAsia"/>
              </w:rPr>
              <w:t>業務執行與管理</w:t>
            </w:r>
          </w:p>
        </w:tc>
        <w:tc>
          <w:tcPr>
            <w:tcW w:w="7938" w:type="dxa"/>
          </w:tcPr>
          <w:p w14:paraId="10F65519" w14:textId="77777777" w:rsidR="0076219E" w:rsidRPr="00F215ED" w:rsidRDefault="004B622C" w:rsidP="00F00547">
            <w:pPr>
              <w:snapToGrid w:val="0"/>
              <w:spacing w:line="420" w:lineRule="exact"/>
              <w:ind w:left="480" w:hangingChars="200" w:hanging="480"/>
              <w:jc w:val="both"/>
              <w:rPr>
                <w:rFonts w:eastAsia="標楷體"/>
              </w:rPr>
            </w:pPr>
            <w:r w:rsidRPr="00F215ED">
              <w:rPr>
                <w:rFonts w:eastAsia="標楷體" w:hint="eastAsia"/>
              </w:rPr>
              <w:t xml:space="preserve">    </w:t>
            </w:r>
            <w:r w:rsidR="0076219E" w:rsidRPr="00F215ED">
              <w:rPr>
                <w:rFonts w:eastAsia="標楷體" w:hint="eastAsia"/>
              </w:rPr>
              <w:t>期貨顧問事業管理規則第二條第一項第一款及第二款業務</w:t>
            </w:r>
            <w:r w:rsidR="00F00547">
              <w:rPr>
                <w:rFonts w:eastAsia="標楷體" w:hint="eastAsia"/>
              </w:rPr>
              <w:t>(</w:t>
            </w:r>
            <w:r w:rsidR="0076219E" w:rsidRPr="00F215ED">
              <w:rPr>
                <w:rFonts w:eastAsia="標楷體" w:hint="eastAsia"/>
              </w:rPr>
              <w:t>對經主管機關公告或核准項目之交易或投資有關事項提供研究分析意見或推介建議，及有關之講習及出版品</w:t>
            </w:r>
            <w:r w:rsidR="00F00547">
              <w:rPr>
                <w:rFonts w:eastAsia="標楷體" w:hint="eastAsia"/>
              </w:rPr>
              <w:t>)</w:t>
            </w:r>
            <w:r w:rsidR="0076219E" w:rsidRPr="00F215ED">
              <w:rPr>
                <w:rFonts w:eastAsia="標楷體" w:hint="eastAsia"/>
              </w:rPr>
              <w:t>時，其範圍是否限於國外期貨交易，且其顧問服務對象是否限於期貨業。</w:t>
            </w:r>
          </w:p>
          <w:p w14:paraId="552B5F05" w14:textId="77777777" w:rsidR="00E36A52" w:rsidRPr="00F215ED" w:rsidRDefault="00E36A52" w:rsidP="00F00547">
            <w:pPr>
              <w:snapToGrid w:val="0"/>
              <w:spacing w:line="420" w:lineRule="exact"/>
              <w:ind w:left="449" w:hangingChars="187" w:hanging="449"/>
              <w:jc w:val="both"/>
              <w:rPr>
                <w:rFonts w:eastAsia="標楷體"/>
              </w:rPr>
            </w:pPr>
            <w:r w:rsidRPr="00F215ED">
              <w:rPr>
                <w:rFonts w:eastAsia="標楷體" w:hint="eastAsia"/>
              </w:rPr>
              <w:t>九、期貨顧問</w:t>
            </w:r>
            <w:r w:rsidR="0065278C" w:rsidRPr="00F215ED">
              <w:rPr>
                <w:rFonts w:eastAsia="標楷體" w:hint="eastAsia"/>
              </w:rPr>
              <w:t>事</w:t>
            </w:r>
            <w:r w:rsidRPr="00F215ED">
              <w:rPr>
                <w:rFonts w:eastAsia="標楷體" w:hint="eastAsia"/>
              </w:rPr>
              <w:t>業及其受雇人是否均未提供或媒介非屬該事業之軟體。</w:t>
            </w:r>
          </w:p>
          <w:p w14:paraId="7BE932D5" w14:textId="77777777" w:rsidR="00E36A52" w:rsidRPr="00F215ED" w:rsidRDefault="00E36A52" w:rsidP="00F00547">
            <w:pPr>
              <w:snapToGrid w:val="0"/>
              <w:spacing w:line="420" w:lineRule="exact"/>
              <w:ind w:left="478" w:hangingChars="199" w:hanging="478"/>
              <w:jc w:val="both"/>
              <w:rPr>
                <w:rFonts w:eastAsia="標楷體"/>
              </w:rPr>
            </w:pPr>
            <w:r w:rsidRPr="00F215ED">
              <w:rPr>
                <w:rFonts w:eastAsia="標楷體" w:hint="eastAsia"/>
              </w:rPr>
              <w:t>十、從業人員受有強制執行者，公司是否瞭解其原因及影響，並陳報權責主管，留存紀錄。</w:t>
            </w:r>
          </w:p>
          <w:p w14:paraId="3C50046C" w14:textId="77777777" w:rsidR="00E36A52" w:rsidRPr="00F215ED" w:rsidRDefault="00E36A52" w:rsidP="00F00547">
            <w:pPr>
              <w:snapToGrid w:val="0"/>
              <w:spacing w:line="420" w:lineRule="exact"/>
              <w:ind w:left="701" w:hangingChars="292" w:hanging="701"/>
              <w:jc w:val="both"/>
              <w:rPr>
                <w:rFonts w:eastAsia="標楷體"/>
              </w:rPr>
            </w:pPr>
            <w:r w:rsidRPr="00F215ED">
              <w:rPr>
                <w:rFonts w:eastAsia="標楷體" w:hint="eastAsia"/>
              </w:rPr>
              <w:t>十一、從業人</w:t>
            </w:r>
            <w:r w:rsidRPr="00F00547">
              <w:rPr>
                <w:rFonts w:ascii="Arial" w:eastAsia="標楷體" w:cs="Arial"/>
              </w:rPr>
              <w:t>員受有強制執行者，公司內部稽核人員是否已加強查核其所執行之業務</w:t>
            </w:r>
            <w:r w:rsidR="00F00547" w:rsidRPr="00F00547">
              <w:rPr>
                <w:rFonts w:ascii="Arial" w:eastAsia="標楷體" w:hAnsi="Arial" w:cs="Arial"/>
              </w:rPr>
              <w:t>(</w:t>
            </w:r>
            <w:r w:rsidRPr="00F00547">
              <w:rPr>
                <w:rFonts w:ascii="Arial" w:eastAsia="標楷體" w:cs="Arial"/>
              </w:rPr>
              <w:t>是否已增加查核樣本或是否已增列查核項目</w:t>
            </w:r>
            <w:r w:rsidRPr="00F00547">
              <w:rPr>
                <w:rFonts w:ascii="Arial" w:eastAsia="標楷體" w:hAnsi="Arial" w:cs="Arial"/>
              </w:rPr>
              <w:t>)</w:t>
            </w:r>
            <w:r w:rsidRPr="00F00547">
              <w:rPr>
                <w:rFonts w:ascii="Arial" w:eastAsia="標楷體" w:cs="Arial"/>
              </w:rPr>
              <w:t>。</w:t>
            </w:r>
          </w:p>
          <w:p w14:paraId="64C68490" w14:textId="77777777" w:rsidR="00E36A52" w:rsidRPr="00F215ED" w:rsidRDefault="00E36A52" w:rsidP="00F00547">
            <w:pPr>
              <w:snapToGrid w:val="0"/>
              <w:spacing w:line="420" w:lineRule="exact"/>
              <w:ind w:left="720" w:hangingChars="300" w:hanging="720"/>
              <w:jc w:val="both"/>
              <w:rPr>
                <w:rFonts w:ascii="標楷體" w:eastAsia="標楷體"/>
              </w:rPr>
            </w:pPr>
            <w:r w:rsidRPr="00F215ED">
              <w:rPr>
                <w:rFonts w:ascii="標楷體" w:eastAsia="標楷體" w:hAnsi="標楷體" w:hint="eastAsia"/>
              </w:rPr>
              <w:t>十二、</w:t>
            </w:r>
            <w:r w:rsidRPr="00F215ED">
              <w:rPr>
                <w:rFonts w:eastAsia="標楷體" w:hint="eastAsia"/>
              </w:rPr>
              <w:t>從業人員應邀擔任非公司辦理之說明會、研討會、座談會及講習課程講師或貴賓，是否事先申報公司同意；公司是否注意其參與場合之適當性，且是否督導其勿有違反期貨管理法令及同業公會自律規範之行為。</w:t>
            </w:r>
          </w:p>
        </w:tc>
        <w:tc>
          <w:tcPr>
            <w:tcW w:w="692" w:type="dxa"/>
          </w:tcPr>
          <w:p w14:paraId="2ED886A5" w14:textId="77777777" w:rsidR="00FA0CC2" w:rsidRPr="00F215ED" w:rsidRDefault="00FA0CC2" w:rsidP="00F00547">
            <w:pPr>
              <w:snapToGrid w:val="0"/>
              <w:spacing w:line="420" w:lineRule="exact"/>
              <w:rPr>
                <w:rFonts w:ascii="標楷體" w:eastAsia="標楷體"/>
              </w:rPr>
            </w:pPr>
          </w:p>
        </w:tc>
        <w:tc>
          <w:tcPr>
            <w:tcW w:w="693" w:type="dxa"/>
          </w:tcPr>
          <w:p w14:paraId="43B224DC" w14:textId="77777777" w:rsidR="00FA0CC2" w:rsidRPr="00F215ED" w:rsidRDefault="00FA0CC2" w:rsidP="00F00547">
            <w:pPr>
              <w:snapToGrid w:val="0"/>
              <w:spacing w:line="420" w:lineRule="exact"/>
              <w:rPr>
                <w:rFonts w:ascii="標楷體" w:eastAsia="標楷體"/>
              </w:rPr>
            </w:pPr>
          </w:p>
        </w:tc>
        <w:tc>
          <w:tcPr>
            <w:tcW w:w="883" w:type="dxa"/>
          </w:tcPr>
          <w:p w14:paraId="243CD940" w14:textId="77777777" w:rsidR="00FA0CC2" w:rsidRPr="00F215ED" w:rsidRDefault="00FA0CC2" w:rsidP="00F00547">
            <w:pPr>
              <w:snapToGrid w:val="0"/>
              <w:spacing w:line="420" w:lineRule="exact"/>
              <w:rPr>
                <w:rFonts w:ascii="標楷體" w:eastAsia="標楷體"/>
              </w:rPr>
            </w:pPr>
          </w:p>
        </w:tc>
        <w:tc>
          <w:tcPr>
            <w:tcW w:w="1985" w:type="dxa"/>
            <w:tcBorders>
              <w:right w:val="single" w:sz="12" w:space="0" w:color="auto"/>
            </w:tcBorders>
          </w:tcPr>
          <w:p w14:paraId="4D67311C" w14:textId="77777777" w:rsidR="00FA0CC2" w:rsidRPr="00F215ED" w:rsidRDefault="00FA0CC2" w:rsidP="00F00547">
            <w:pPr>
              <w:snapToGrid w:val="0"/>
              <w:spacing w:line="420" w:lineRule="exact"/>
              <w:rPr>
                <w:rFonts w:ascii="標楷體" w:eastAsia="標楷體"/>
              </w:rPr>
            </w:pPr>
          </w:p>
          <w:p w14:paraId="0AD3D63E" w14:textId="77777777" w:rsidR="00FA0CC2" w:rsidRPr="00F215ED" w:rsidRDefault="00FA0CC2" w:rsidP="00F00547">
            <w:pPr>
              <w:snapToGrid w:val="0"/>
              <w:spacing w:line="420" w:lineRule="exact"/>
              <w:rPr>
                <w:rFonts w:ascii="標楷體" w:eastAsia="標楷體"/>
              </w:rPr>
            </w:pPr>
          </w:p>
          <w:p w14:paraId="7BCEBE8B" w14:textId="77777777" w:rsidR="00FA0CC2" w:rsidRPr="00F215ED" w:rsidRDefault="00FA0CC2" w:rsidP="00F00547">
            <w:pPr>
              <w:snapToGrid w:val="0"/>
              <w:spacing w:line="420" w:lineRule="exact"/>
              <w:rPr>
                <w:rFonts w:ascii="標楷體" w:eastAsia="標楷體"/>
              </w:rPr>
            </w:pPr>
          </w:p>
          <w:p w14:paraId="4570D946" w14:textId="77777777" w:rsidR="00FA0CC2" w:rsidRPr="00F215ED" w:rsidRDefault="00FA0CC2" w:rsidP="00F00547">
            <w:pPr>
              <w:snapToGrid w:val="0"/>
              <w:spacing w:line="420" w:lineRule="exact"/>
              <w:rPr>
                <w:rFonts w:ascii="標楷體" w:eastAsia="標楷體"/>
              </w:rPr>
            </w:pPr>
          </w:p>
          <w:p w14:paraId="154C3929" w14:textId="77777777" w:rsidR="00FA0CC2" w:rsidRPr="00F215ED" w:rsidRDefault="00FA0CC2" w:rsidP="00F00547">
            <w:pPr>
              <w:snapToGrid w:val="0"/>
              <w:spacing w:line="420" w:lineRule="exact"/>
              <w:rPr>
                <w:rFonts w:ascii="標楷體" w:eastAsia="標楷體"/>
              </w:rPr>
            </w:pPr>
          </w:p>
        </w:tc>
      </w:tr>
      <w:tr w:rsidR="00FA0CC2" w:rsidRPr="00F215ED" w14:paraId="3364E3D3" w14:textId="77777777" w:rsidTr="00470D2E">
        <w:trPr>
          <w:cantSplit/>
          <w:trHeight w:hRule="exact" w:val="1462"/>
        </w:trPr>
        <w:tc>
          <w:tcPr>
            <w:tcW w:w="14176" w:type="dxa"/>
            <w:gridSpan w:val="6"/>
            <w:tcBorders>
              <w:left w:val="single" w:sz="12" w:space="0" w:color="auto"/>
              <w:bottom w:val="single" w:sz="12" w:space="0" w:color="auto"/>
              <w:right w:val="single" w:sz="12" w:space="0" w:color="auto"/>
            </w:tcBorders>
          </w:tcPr>
          <w:p w14:paraId="431C653E" w14:textId="77777777" w:rsidR="00FA0CC2" w:rsidRPr="00F215ED" w:rsidRDefault="00FA0CC2" w:rsidP="00F00547">
            <w:pPr>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14:paraId="4084E97F" w14:textId="77777777" w:rsidR="001004AB" w:rsidRPr="00F215ED" w:rsidRDefault="001004AB" w:rsidP="00BA5463">
      <w:pPr>
        <w:spacing w:line="24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5312FEF6" w14:textId="77777777" w:rsidR="00704D81" w:rsidRDefault="00704D81">
      <w:pPr>
        <w:widowControl/>
        <w:rPr>
          <w:rFonts w:ascii="標楷體" w:eastAsia="標楷體"/>
          <w:spacing w:val="24"/>
        </w:rPr>
      </w:pPr>
      <w:r>
        <w:rPr>
          <w:rFonts w:ascii="標楷體" w:eastAsia="標楷體"/>
          <w:spacing w:val="24"/>
        </w:rPr>
        <w:br w:type="page"/>
      </w:r>
    </w:p>
    <w:p w14:paraId="5205858D" w14:textId="607DBEF1" w:rsidR="003E1ACE" w:rsidRPr="00F215ED" w:rsidRDefault="003E1ACE" w:rsidP="003E1ACE">
      <w:pPr>
        <w:spacing w:line="240" w:lineRule="atLeast"/>
        <w:jc w:val="center"/>
        <w:rPr>
          <w:rFonts w:ascii="標楷體" w:eastAsia="標楷體"/>
          <w:spacing w:val="24"/>
        </w:rPr>
      </w:pPr>
      <w:r w:rsidRPr="00F215ED">
        <w:rPr>
          <w:rFonts w:ascii="標楷體" w:eastAsia="標楷體" w:hint="eastAsia"/>
          <w:spacing w:val="24"/>
        </w:rPr>
        <w:t>股份有限公司</w:t>
      </w:r>
    </w:p>
    <w:p w14:paraId="38E148D7" w14:textId="77777777" w:rsidR="003E1ACE" w:rsidRPr="00F215ED" w:rsidRDefault="00AC55CD" w:rsidP="003E1ACE">
      <w:pPr>
        <w:spacing w:line="240" w:lineRule="atLeast"/>
        <w:jc w:val="center"/>
        <w:rPr>
          <w:rFonts w:ascii="標楷體" w:eastAsia="標楷體"/>
        </w:rPr>
      </w:pPr>
      <w:r>
        <w:rPr>
          <w:rFonts w:ascii="標楷體" w:eastAsia="標楷體" w:hint="eastAsia"/>
          <w:noProof/>
          <w:spacing w:val="24"/>
        </w:rPr>
        <mc:AlternateContent>
          <mc:Choice Requires="wps">
            <w:drawing>
              <wp:anchor distT="0" distB="0" distL="114300" distR="114300" simplePos="0" relativeHeight="251651584" behindDoc="0" locked="0" layoutInCell="1" allowOverlap="1" wp14:anchorId="5AB95500" wp14:editId="12FECF4C">
                <wp:simplePos x="0" y="0"/>
                <wp:positionH relativeFrom="column">
                  <wp:posOffset>152400</wp:posOffset>
                </wp:positionH>
                <wp:positionV relativeFrom="paragraph">
                  <wp:posOffset>0</wp:posOffset>
                </wp:positionV>
                <wp:extent cx="2286635" cy="343535"/>
                <wp:effectExtent l="0" t="0" r="0" b="0"/>
                <wp:wrapNone/>
                <wp:docPr id="24" name="Rectangle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57E29C9" w14:textId="77777777" w:rsidR="004F3817" w:rsidRDefault="004F3817"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95500" id="Rectangle 290" o:spid="_x0000_s1048" style="position:absolute;left:0;text-align:left;margin-left:12pt;margin-top:0;width:180.05pt;height:27.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" filled="f" strokecolor="white" strokeweight="4pt">
                <v:textbox inset="1pt,1pt,1pt,1pt">
                  <w:txbxContent>
                    <w:p w14:paraId="157E29C9" w14:textId="77777777" w:rsidR="004F3817" w:rsidRDefault="004F3817"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14:paraId="35B4390C" w14:textId="77777777" w:rsidR="003E1ACE" w:rsidRPr="00F215ED" w:rsidRDefault="003E1ACE" w:rsidP="003E1ACE">
      <w:pPr>
        <w:spacing w:line="240" w:lineRule="atLeast"/>
        <w:jc w:val="center"/>
        <w:rPr>
          <w:rFonts w:ascii="標楷體" w:eastAsia="標楷體"/>
        </w:rPr>
      </w:pPr>
      <w:r w:rsidRPr="00F215ED">
        <w:rPr>
          <w:rFonts w:ascii="標楷體" w:eastAsia="標楷體" w:hint="eastAsia"/>
        </w:rPr>
        <w:t>印鑑使用管理查核明細表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5F742F2A" w14:textId="77777777">
        <w:trPr>
          <w:cantSplit/>
          <w:trHeight w:hRule="exact" w:val="400"/>
        </w:trPr>
        <w:tc>
          <w:tcPr>
            <w:tcW w:w="1985" w:type="dxa"/>
            <w:vMerge w:val="restart"/>
            <w:tcBorders>
              <w:top w:val="single" w:sz="12" w:space="0" w:color="auto"/>
              <w:left w:val="single" w:sz="12" w:space="0" w:color="auto"/>
            </w:tcBorders>
            <w:vAlign w:val="center"/>
          </w:tcPr>
          <w:p w14:paraId="5DFD4C23" w14:textId="77777777"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595EBF31" w14:textId="77777777"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22D9AAE5" w14:textId="77777777"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37DE2D8" w14:textId="77777777"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14:paraId="5EA981F3" w14:textId="77777777">
        <w:trPr>
          <w:cantSplit/>
          <w:trHeight w:hRule="exact" w:val="400"/>
        </w:trPr>
        <w:tc>
          <w:tcPr>
            <w:tcW w:w="1985" w:type="dxa"/>
            <w:vMerge/>
            <w:tcBorders>
              <w:left w:val="single" w:sz="12" w:space="0" w:color="auto"/>
            </w:tcBorders>
          </w:tcPr>
          <w:p w14:paraId="07424F07" w14:textId="77777777" w:rsidR="003E1ACE" w:rsidRPr="00F215ED" w:rsidRDefault="003E1ACE" w:rsidP="00661A5A">
            <w:pPr>
              <w:spacing w:line="240" w:lineRule="atLeast"/>
              <w:rPr>
                <w:rFonts w:ascii="標楷體" w:eastAsia="標楷體"/>
              </w:rPr>
            </w:pPr>
          </w:p>
        </w:tc>
        <w:tc>
          <w:tcPr>
            <w:tcW w:w="7938" w:type="dxa"/>
            <w:vMerge/>
          </w:tcPr>
          <w:p w14:paraId="15DE812F" w14:textId="77777777" w:rsidR="003E1ACE" w:rsidRPr="00F215ED" w:rsidRDefault="003E1ACE" w:rsidP="00661A5A">
            <w:pPr>
              <w:spacing w:line="240" w:lineRule="atLeast"/>
              <w:rPr>
                <w:rFonts w:ascii="標楷體" w:eastAsia="標楷體"/>
              </w:rPr>
            </w:pPr>
          </w:p>
        </w:tc>
        <w:tc>
          <w:tcPr>
            <w:tcW w:w="756" w:type="dxa"/>
          </w:tcPr>
          <w:p w14:paraId="140EA00C" w14:textId="77777777"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14:paraId="101EBA23" w14:textId="77777777"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14:paraId="05D79906" w14:textId="77777777"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3B163985" w14:textId="77777777" w:rsidR="003E1ACE" w:rsidRPr="00F215ED" w:rsidRDefault="003E1ACE" w:rsidP="00661A5A">
            <w:pPr>
              <w:spacing w:line="240" w:lineRule="atLeast"/>
              <w:rPr>
                <w:rFonts w:ascii="標楷體" w:eastAsia="標楷體"/>
              </w:rPr>
            </w:pPr>
          </w:p>
        </w:tc>
      </w:tr>
      <w:tr w:rsidR="003E1ACE" w:rsidRPr="00F215ED" w14:paraId="0EF11B9F" w14:textId="77777777">
        <w:trPr>
          <w:trHeight w:hRule="exact" w:val="5148"/>
        </w:trPr>
        <w:tc>
          <w:tcPr>
            <w:tcW w:w="1985" w:type="dxa"/>
            <w:tcBorders>
              <w:left w:val="single" w:sz="12" w:space="0" w:color="auto"/>
            </w:tcBorders>
          </w:tcPr>
          <w:p w14:paraId="27EB30EE" w14:textId="77777777" w:rsidR="003E1ACE" w:rsidRPr="00F215ED" w:rsidRDefault="003E1ACE" w:rsidP="00F00547">
            <w:pPr>
              <w:snapToGrid w:val="0"/>
              <w:spacing w:line="420" w:lineRule="exact"/>
              <w:jc w:val="center"/>
              <w:rPr>
                <w:rFonts w:ascii="標楷體" w:eastAsia="標楷體"/>
              </w:rPr>
            </w:pPr>
            <w:r w:rsidRPr="00F215ED">
              <w:rPr>
                <w:rFonts w:ascii="標楷體" w:eastAsia="標楷體" w:hint="eastAsia"/>
              </w:rPr>
              <w:t>印鑑使用管理</w:t>
            </w:r>
          </w:p>
        </w:tc>
        <w:tc>
          <w:tcPr>
            <w:tcW w:w="7938" w:type="dxa"/>
          </w:tcPr>
          <w:p w14:paraId="04C0D249" w14:textId="77777777" w:rsidR="003E1ACE" w:rsidRPr="00F00547" w:rsidRDefault="003E1ACE" w:rsidP="00F00547">
            <w:pPr>
              <w:snapToGrid w:val="0"/>
              <w:spacing w:line="420" w:lineRule="exact"/>
              <w:ind w:left="492" w:hangingChars="205" w:hanging="492"/>
              <w:jc w:val="both"/>
              <w:rPr>
                <w:rFonts w:eastAsia="標楷體"/>
              </w:rPr>
            </w:pPr>
            <w:r w:rsidRPr="00F215ED">
              <w:rPr>
                <w:rFonts w:ascii="標楷體" w:eastAsia="標楷體" w:hint="eastAsia"/>
              </w:rPr>
              <w:t>一、</w:t>
            </w:r>
            <w:r w:rsidRPr="00F00547">
              <w:rPr>
                <w:rFonts w:eastAsia="標楷體" w:hint="eastAsia"/>
              </w:rPr>
              <w:t>票據使用印鑑是否指定空白票據保管人員及會計以外之第三人分別保管。</w:t>
            </w:r>
          </w:p>
          <w:p w14:paraId="744FFA5B" w14:textId="77777777" w:rsidR="003E1ACE" w:rsidRPr="00F00547" w:rsidRDefault="003E1ACE" w:rsidP="00F00547">
            <w:pPr>
              <w:snapToGrid w:val="0"/>
              <w:spacing w:line="420" w:lineRule="exact"/>
              <w:ind w:left="492" w:hangingChars="205" w:hanging="492"/>
              <w:jc w:val="both"/>
              <w:rPr>
                <w:rFonts w:eastAsia="標楷體"/>
              </w:rPr>
            </w:pPr>
            <w:r w:rsidRPr="00F00547">
              <w:rPr>
                <w:rFonts w:eastAsia="標楷體" w:hint="eastAsia"/>
              </w:rPr>
              <w:t>二、是否設立印鑑保管人登記簿</w:t>
            </w:r>
            <w:r w:rsidRPr="00F00547">
              <w:rPr>
                <w:rFonts w:eastAsia="標楷體"/>
              </w:rPr>
              <w:t>(</w:t>
            </w:r>
            <w:r w:rsidRPr="00F00547">
              <w:rPr>
                <w:rFonts w:eastAsia="標楷體" w:hint="eastAsia"/>
              </w:rPr>
              <w:t>表</w:t>
            </w:r>
            <w:r w:rsidRPr="00F00547">
              <w:rPr>
                <w:rFonts w:eastAsia="標楷體"/>
              </w:rPr>
              <w:t>)</w:t>
            </w:r>
            <w:r w:rsidRPr="00F00547">
              <w:rPr>
                <w:rFonts w:eastAsia="標楷體" w:hint="eastAsia"/>
              </w:rPr>
              <w:t>登記上、下班及請假期間負責保管印鑑人員之姓名。</w:t>
            </w:r>
          </w:p>
          <w:p w14:paraId="3B446BF8" w14:textId="77777777" w:rsidR="003E1ACE" w:rsidRPr="00F215ED" w:rsidRDefault="003E1ACE" w:rsidP="00F00547">
            <w:pPr>
              <w:snapToGrid w:val="0"/>
              <w:spacing w:line="420" w:lineRule="exact"/>
              <w:ind w:left="478" w:hangingChars="199" w:hanging="478"/>
              <w:jc w:val="both"/>
              <w:rPr>
                <w:rFonts w:ascii="標楷體" w:eastAsia="標楷體" w:hAnsi="標楷體"/>
              </w:rPr>
            </w:pPr>
            <w:r w:rsidRPr="00F00547">
              <w:rPr>
                <w:rFonts w:eastAsia="標楷體" w:hint="eastAsia"/>
              </w:rPr>
              <w:t>三、印鑑保管人員是否俟文件</w:t>
            </w:r>
            <w:r w:rsidRPr="00F00547">
              <w:rPr>
                <w:rFonts w:eastAsia="標楷體"/>
              </w:rPr>
              <w:t>經權責單位主管核准</w:t>
            </w:r>
            <w:r w:rsidRPr="00F00547">
              <w:rPr>
                <w:rFonts w:eastAsia="標楷體" w:hint="eastAsia"/>
              </w:rPr>
              <w:t>後</w:t>
            </w:r>
            <w:r w:rsidRPr="00F00547">
              <w:rPr>
                <w:rFonts w:eastAsia="標楷體"/>
              </w:rPr>
              <w:t>，</w:t>
            </w:r>
            <w:r w:rsidRPr="00F00547">
              <w:rPr>
                <w:rFonts w:eastAsia="標楷體" w:hint="eastAsia"/>
              </w:rPr>
              <w:t>依規定使</w:t>
            </w:r>
            <w:r w:rsidRPr="00F00547">
              <w:rPr>
                <w:rFonts w:eastAsia="標楷體"/>
              </w:rPr>
              <w:t>用印鑑，</w:t>
            </w:r>
            <w:r w:rsidRPr="00F00547">
              <w:rPr>
                <w:rFonts w:eastAsia="標楷體" w:hint="eastAsia"/>
              </w:rPr>
              <w:t>並</w:t>
            </w:r>
            <w:r w:rsidRPr="00F00547">
              <w:rPr>
                <w:rFonts w:eastAsia="標楷體"/>
              </w:rPr>
              <w:t>登載於印</w:t>
            </w:r>
            <w:r w:rsidRPr="00F215ED">
              <w:rPr>
                <w:rFonts w:eastAsia="標楷體" w:hAnsi="標楷體"/>
              </w:rPr>
              <w:t>鑑使用登記簿</w:t>
            </w:r>
            <w:r w:rsidRPr="00F215ED">
              <w:rPr>
                <w:rFonts w:ascii="標楷體" w:eastAsia="標楷體" w:hAnsi="標楷體" w:hint="eastAsia"/>
              </w:rPr>
              <w:t>。</w:t>
            </w:r>
          </w:p>
          <w:p w14:paraId="4AEEED1F" w14:textId="77777777" w:rsidR="003E1ACE" w:rsidRPr="00F215ED" w:rsidRDefault="003E1ACE" w:rsidP="00F00547">
            <w:pPr>
              <w:snapToGrid w:val="0"/>
              <w:spacing w:line="420" w:lineRule="exact"/>
              <w:jc w:val="both"/>
              <w:rPr>
                <w:rFonts w:ascii="標楷體" w:eastAsia="標楷體"/>
              </w:rPr>
            </w:pPr>
          </w:p>
        </w:tc>
        <w:tc>
          <w:tcPr>
            <w:tcW w:w="756" w:type="dxa"/>
          </w:tcPr>
          <w:p w14:paraId="4B0BAAE8" w14:textId="77777777" w:rsidR="003E1ACE" w:rsidRPr="00F215ED" w:rsidRDefault="003E1ACE" w:rsidP="00F00547">
            <w:pPr>
              <w:snapToGrid w:val="0"/>
              <w:spacing w:line="420" w:lineRule="exact"/>
              <w:rPr>
                <w:rFonts w:ascii="標楷體" w:eastAsia="標楷體"/>
              </w:rPr>
            </w:pPr>
          </w:p>
        </w:tc>
        <w:tc>
          <w:tcPr>
            <w:tcW w:w="756" w:type="dxa"/>
          </w:tcPr>
          <w:p w14:paraId="19A86EA9" w14:textId="77777777" w:rsidR="003E1ACE" w:rsidRPr="00F215ED" w:rsidRDefault="003E1ACE" w:rsidP="00F00547">
            <w:pPr>
              <w:snapToGrid w:val="0"/>
              <w:spacing w:line="420" w:lineRule="exact"/>
              <w:rPr>
                <w:rFonts w:ascii="標楷體" w:eastAsia="標楷體"/>
              </w:rPr>
            </w:pPr>
          </w:p>
        </w:tc>
        <w:tc>
          <w:tcPr>
            <w:tcW w:w="756" w:type="dxa"/>
          </w:tcPr>
          <w:p w14:paraId="6DA9FDD8" w14:textId="77777777" w:rsidR="003E1ACE" w:rsidRPr="00F215ED" w:rsidRDefault="003E1ACE" w:rsidP="00F00547">
            <w:pPr>
              <w:snapToGrid w:val="0"/>
              <w:spacing w:line="420" w:lineRule="exact"/>
              <w:rPr>
                <w:rFonts w:ascii="標楷體" w:eastAsia="標楷體"/>
              </w:rPr>
            </w:pPr>
          </w:p>
        </w:tc>
        <w:tc>
          <w:tcPr>
            <w:tcW w:w="1985" w:type="dxa"/>
            <w:tcBorders>
              <w:right w:val="single" w:sz="12" w:space="0" w:color="auto"/>
            </w:tcBorders>
          </w:tcPr>
          <w:p w14:paraId="2D7C2701" w14:textId="77777777" w:rsidR="003E1ACE" w:rsidRPr="00F215ED" w:rsidRDefault="003E1ACE" w:rsidP="00661A5A">
            <w:pPr>
              <w:spacing w:line="240" w:lineRule="atLeast"/>
              <w:rPr>
                <w:rFonts w:ascii="標楷體" w:eastAsia="標楷體"/>
              </w:rPr>
            </w:pPr>
          </w:p>
        </w:tc>
      </w:tr>
      <w:tr w:rsidR="003E1ACE" w:rsidRPr="00F215ED" w14:paraId="44AAD372" w14:textId="77777777">
        <w:trPr>
          <w:cantSplit/>
          <w:trHeight w:hRule="exact" w:val="1513"/>
        </w:trPr>
        <w:tc>
          <w:tcPr>
            <w:tcW w:w="14176" w:type="dxa"/>
            <w:gridSpan w:val="6"/>
            <w:tcBorders>
              <w:left w:val="single" w:sz="12" w:space="0" w:color="auto"/>
              <w:bottom w:val="single" w:sz="12" w:space="0" w:color="auto"/>
              <w:right w:val="single" w:sz="12" w:space="0" w:color="auto"/>
            </w:tcBorders>
          </w:tcPr>
          <w:p w14:paraId="52BD5676" w14:textId="77777777"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14:paraId="687E8970" w14:textId="77777777" w:rsidR="003E1ACE" w:rsidRPr="00F215ED" w:rsidRDefault="003E1ACE" w:rsidP="00BA5463">
      <w:pPr>
        <w:spacing w:line="240" w:lineRule="atLeas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22330418" w14:textId="77777777" w:rsidR="00704D81" w:rsidRDefault="00704D81">
      <w:pPr>
        <w:widowControl/>
        <w:rPr>
          <w:rFonts w:ascii="標楷體" w:eastAsia="標楷體"/>
          <w:spacing w:val="24"/>
        </w:rPr>
      </w:pPr>
      <w:r>
        <w:rPr>
          <w:rFonts w:ascii="標楷體" w:eastAsia="標楷體"/>
          <w:spacing w:val="24"/>
        </w:rPr>
        <w:br w:type="page"/>
      </w:r>
    </w:p>
    <w:p w14:paraId="0C9CC79C" w14:textId="1ACC1449" w:rsidR="003E1ACE" w:rsidRPr="00F215ED" w:rsidRDefault="003E1ACE" w:rsidP="008B796D">
      <w:pPr>
        <w:spacing w:line="240" w:lineRule="atLeast"/>
        <w:jc w:val="center"/>
        <w:rPr>
          <w:rFonts w:ascii="標楷體" w:eastAsia="標楷體"/>
          <w:spacing w:val="24"/>
        </w:rPr>
      </w:pPr>
      <w:r w:rsidRPr="00F215ED">
        <w:rPr>
          <w:rFonts w:ascii="標楷體" w:eastAsia="標楷體" w:hint="eastAsia"/>
          <w:spacing w:val="24"/>
        </w:rPr>
        <w:t>股份有限公司</w:t>
      </w:r>
    </w:p>
    <w:p w14:paraId="75A26032" w14:textId="77777777" w:rsidR="003E1ACE" w:rsidRPr="00F215ED" w:rsidRDefault="00AC55CD" w:rsidP="003E1ACE">
      <w:pPr>
        <w:spacing w:line="240" w:lineRule="atLeast"/>
        <w:jc w:val="center"/>
        <w:rPr>
          <w:rFonts w:ascii="標楷體" w:eastAsia="標楷體"/>
        </w:rPr>
      </w:pPr>
      <w:r>
        <w:rPr>
          <w:rFonts w:ascii="標楷體" w:eastAsia="標楷體" w:hint="eastAsia"/>
          <w:noProof/>
          <w:spacing w:val="24"/>
        </w:rPr>
        <mc:AlternateContent>
          <mc:Choice Requires="wps">
            <w:drawing>
              <wp:anchor distT="0" distB="0" distL="114300" distR="114300" simplePos="0" relativeHeight="251652608" behindDoc="0" locked="0" layoutInCell="1" allowOverlap="1" wp14:anchorId="54635878" wp14:editId="0245E6D6">
                <wp:simplePos x="0" y="0"/>
                <wp:positionH relativeFrom="column">
                  <wp:posOffset>152400</wp:posOffset>
                </wp:positionH>
                <wp:positionV relativeFrom="paragraph">
                  <wp:posOffset>0</wp:posOffset>
                </wp:positionV>
                <wp:extent cx="2286635" cy="343535"/>
                <wp:effectExtent l="0" t="0" r="0" b="0"/>
                <wp:wrapNone/>
                <wp:docPr id="23" name="Rectangle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635" cy="343535"/>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469040D" w14:textId="77777777" w:rsidR="004F3817" w:rsidRDefault="004F3817" w:rsidP="003E1ACE">
                            <w:pPr>
                              <w:rPr>
                                <w:rFonts w:ascii="標楷體" w:eastAsia="標楷體" w:hAnsi="標楷體"/>
                              </w:rPr>
                            </w:pPr>
                            <w:r>
                              <w:rPr>
                                <w:rFonts w:ascii="標楷體" w:eastAsia="標楷體" w:hAnsi="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35878" id="Rectangle 291" o:spid="_x0000_s1049" style="position:absolute;left:0;text-align:left;margin-left:12pt;margin-top:0;width:180.05pt;height:27.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" filled="f" strokecolor="white" strokeweight="4pt">
                <v:textbox inset="1pt,1pt,1pt,1pt">
                  <w:txbxContent>
                    <w:p w14:paraId="7469040D" w14:textId="77777777" w:rsidR="004F3817" w:rsidRDefault="004F3817" w:rsidP="003E1ACE">
                      <w:pPr>
                        <w:rPr>
                          <w:rFonts w:ascii="標楷體" w:eastAsia="標楷體" w:hAnsi="標楷體"/>
                        </w:rPr>
                      </w:pPr>
                      <w:r>
                        <w:rPr>
                          <w:rFonts w:ascii="標楷體" w:eastAsia="標楷體" w:hAnsi="標楷體" w:hint="eastAsia"/>
                        </w:rPr>
                        <w:t>作業週期：每月至少查核乙次</w:t>
                      </w:r>
                    </w:p>
                  </w:txbxContent>
                </v:textbox>
              </v:rect>
            </w:pict>
          </mc:Fallback>
        </mc:AlternateContent>
      </w:r>
      <w:r w:rsidR="003E1ACE" w:rsidRPr="00F215ED">
        <w:rPr>
          <w:rFonts w:ascii="標楷體" w:eastAsia="標楷體" w:hint="eastAsia"/>
        </w:rPr>
        <w:t>管理控制制度：期貨顧問事業</w:t>
      </w:r>
    </w:p>
    <w:p w14:paraId="715144AA" w14:textId="77777777" w:rsidR="003E1ACE" w:rsidRPr="00F215ED" w:rsidRDefault="003E1ACE" w:rsidP="003E1ACE">
      <w:pPr>
        <w:spacing w:line="240" w:lineRule="atLeast"/>
        <w:jc w:val="center"/>
        <w:rPr>
          <w:rFonts w:ascii="標楷體" w:eastAsia="標楷體"/>
        </w:rPr>
      </w:pPr>
      <w:r w:rsidRPr="00F215ED">
        <w:rPr>
          <w:rFonts w:eastAsia="標楷體" w:hint="eastAsia"/>
        </w:rPr>
        <w:t>票據領用管理查核明細表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0B2A0553" w14:textId="77777777">
        <w:trPr>
          <w:cantSplit/>
          <w:trHeight w:hRule="exact" w:val="400"/>
        </w:trPr>
        <w:tc>
          <w:tcPr>
            <w:tcW w:w="1985" w:type="dxa"/>
            <w:vMerge w:val="restart"/>
            <w:tcBorders>
              <w:top w:val="single" w:sz="12" w:space="0" w:color="auto"/>
              <w:left w:val="single" w:sz="12" w:space="0" w:color="auto"/>
            </w:tcBorders>
            <w:vAlign w:val="center"/>
          </w:tcPr>
          <w:p w14:paraId="55C41A2E" w14:textId="77777777" w:rsidR="003E1ACE" w:rsidRPr="00F215ED" w:rsidRDefault="003E1ACE" w:rsidP="00661A5A">
            <w:pPr>
              <w:spacing w:line="240" w:lineRule="atLeast"/>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5F2D2A41" w14:textId="77777777" w:rsidR="003E1ACE" w:rsidRPr="00F215ED" w:rsidRDefault="003E1ACE" w:rsidP="00661A5A">
            <w:pPr>
              <w:spacing w:line="240" w:lineRule="atLeast"/>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62BAEDC2" w14:textId="77777777" w:rsidR="003E1ACE" w:rsidRPr="00F215ED" w:rsidRDefault="003E1ACE" w:rsidP="00661A5A">
            <w:pPr>
              <w:spacing w:line="240" w:lineRule="atLeast"/>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384005C4" w14:textId="77777777" w:rsidR="003E1ACE" w:rsidRPr="00F215ED" w:rsidRDefault="003E1ACE" w:rsidP="00661A5A">
            <w:pPr>
              <w:spacing w:line="240" w:lineRule="atLeast"/>
              <w:jc w:val="center"/>
              <w:rPr>
                <w:rFonts w:ascii="標楷體" w:eastAsia="標楷體"/>
              </w:rPr>
            </w:pPr>
            <w:r w:rsidRPr="00F215ED">
              <w:rPr>
                <w:rFonts w:ascii="標楷體" w:eastAsia="標楷體" w:hint="eastAsia"/>
                <w:spacing w:val="60"/>
              </w:rPr>
              <w:t>底稿索引</w:t>
            </w:r>
          </w:p>
        </w:tc>
      </w:tr>
      <w:tr w:rsidR="003E1ACE" w:rsidRPr="00F215ED" w14:paraId="0D20D728" w14:textId="77777777">
        <w:trPr>
          <w:cantSplit/>
          <w:trHeight w:hRule="exact" w:val="400"/>
        </w:trPr>
        <w:tc>
          <w:tcPr>
            <w:tcW w:w="1985" w:type="dxa"/>
            <w:vMerge/>
            <w:tcBorders>
              <w:left w:val="single" w:sz="12" w:space="0" w:color="auto"/>
            </w:tcBorders>
          </w:tcPr>
          <w:p w14:paraId="661B01D0" w14:textId="77777777" w:rsidR="003E1ACE" w:rsidRPr="00F215ED" w:rsidRDefault="003E1ACE" w:rsidP="00661A5A">
            <w:pPr>
              <w:spacing w:line="240" w:lineRule="atLeast"/>
              <w:rPr>
                <w:rFonts w:ascii="標楷體" w:eastAsia="標楷體"/>
              </w:rPr>
            </w:pPr>
          </w:p>
        </w:tc>
        <w:tc>
          <w:tcPr>
            <w:tcW w:w="7938" w:type="dxa"/>
            <w:vMerge/>
          </w:tcPr>
          <w:p w14:paraId="35217F66" w14:textId="77777777" w:rsidR="003E1ACE" w:rsidRPr="00F215ED" w:rsidRDefault="003E1ACE" w:rsidP="00661A5A">
            <w:pPr>
              <w:spacing w:line="240" w:lineRule="atLeast"/>
              <w:rPr>
                <w:rFonts w:ascii="標楷體" w:eastAsia="標楷體"/>
              </w:rPr>
            </w:pPr>
          </w:p>
        </w:tc>
        <w:tc>
          <w:tcPr>
            <w:tcW w:w="756" w:type="dxa"/>
          </w:tcPr>
          <w:p w14:paraId="6121490A" w14:textId="77777777"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是</w:t>
            </w:r>
          </w:p>
        </w:tc>
        <w:tc>
          <w:tcPr>
            <w:tcW w:w="756" w:type="dxa"/>
          </w:tcPr>
          <w:p w14:paraId="54FBEE6E" w14:textId="77777777"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否</w:t>
            </w:r>
          </w:p>
        </w:tc>
        <w:tc>
          <w:tcPr>
            <w:tcW w:w="756" w:type="dxa"/>
          </w:tcPr>
          <w:p w14:paraId="5FF6DE15" w14:textId="77777777" w:rsidR="003E1ACE" w:rsidRPr="00F215ED" w:rsidRDefault="003E1ACE" w:rsidP="00661A5A">
            <w:pPr>
              <w:spacing w:line="240" w:lineRule="atLeast"/>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1CB2A997" w14:textId="77777777" w:rsidR="003E1ACE" w:rsidRPr="00F215ED" w:rsidRDefault="003E1ACE" w:rsidP="00661A5A">
            <w:pPr>
              <w:spacing w:line="240" w:lineRule="atLeast"/>
              <w:rPr>
                <w:rFonts w:ascii="標楷體" w:eastAsia="標楷體"/>
              </w:rPr>
            </w:pPr>
          </w:p>
        </w:tc>
      </w:tr>
      <w:tr w:rsidR="003E1ACE" w:rsidRPr="00F215ED" w14:paraId="4E0B1D8F" w14:textId="77777777">
        <w:trPr>
          <w:trHeight w:hRule="exact" w:val="6033"/>
        </w:trPr>
        <w:tc>
          <w:tcPr>
            <w:tcW w:w="1985" w:type="dxa"/>
            <w:tcBorders>
              <w:left w:val="single" w:sz="12" w:space="0" w:color="auto"/>
            </w:tcBorders>
          </w:tcPr>
          <w:p w14:paraId="3FEAD014" w14:textId="77777777" w:rsidR="003E1ACE" w:rsidRPr="00F215ED" w:rsidRDefault="003E1ACE" w:rsidP="00F00547">
            <w:pPr>
              <w:spacing w:line="370" w:lineRule="exact"/>
              <w:jc w:val="center"/>
              <w:rPr>
                <w:rFonts w:ascii="標楷體" w:eastAsia="標楷體"/>
              </w:rPr>
            </w:pPr>
            <w:r w:rsidRPr="00F215ED">
              <w:rPr>
                <w:rFonts w:ascii="標楷體" w:eastAsia="標楷體" w:hint="eastAsia"/>
              </w:rPr>
              <w:t>票據領用管理</w:t>
            </w:r>
          </w:p>
        </w:tc>
        <w:tc>
          <w:tcPr>
            <w:tcW w:w="7938" w:type="dxa"/>
          </w:tcPr>
          <w:p w14:paraId="2E3D7219" w14:textId="77777777" w:rsidR="003E1ACE" w:rsidRPr="00F00547" w:rsidRDefault="003E1ACE" w:rsidP="00B54389">
            <w:pPr>
              <w:spacing w:line="370" w:lineRule="exact"/>
              <w:ind w:left="493" w:hanging="493"/>
              <w:jc w:val="both"/>
              <w:rPr>
                <w:rFonts w:ascii="Arial" w:eastAsia="標楷體" w:hAnsi="Arial" w:cs="Arial"/>
              </w:rPr>
            </w:pPr>
            <w:r w:rsidRPr="00F00547">
              <w:rPr>
                <w:rFonts w:ascii="Arial" w:eastAsia="標楷體" w:hAnsi="Arial" w:cs="Arial"/>
              </w:rPr>
              <w:t>一、空白票據</w:t>
            </w:r>
            <w:r w:rsidRPr="00F00547">
              <w:rPr>
                <w:rFonts w:ascii="Arial" w:eastAsia="標楷體" w:hAnsi="Arial" w:cs="Arial"/>
              </w:rPr>
              <w:t>(</w:t>
            </w:r>
            <w:r w:rsidRPr="00F00547">
              <w:rPr>
                <w:rFonts w:ascii="Arial" w:eastAsia="標楷體" w:hAnsi="Arial" w:cs="Arial"/>
              </w:rPr>
              <w:t>含領取證</w:t>
            </w:r>
            <w:r w:rsidRPr="00F00547">
              <w:rPr>
                <w:rFonts w:ascii="Arial" w:eastAsia="標楷體" w:hAnsi="Arial" w:cs="Arial"/>
              </w:rPr>
              <w:t>)</w:t>
            </w:r>
            <w:r w:rsidRPr="00F00547">
              <w:rPr>
                <w:rFonts w:ascii="Arial" w:eastAsia="標楷體" w:hAnsi="Arial" w:cs="Arial"/>
              </w:rPr>
              <w:t>是否由保管印鑑及會計以外之第三人負責保管。</w:t>
            </w:r>
          </w:p>
          <w:p w14:paraId="064EF2F7" w14:textId="77777777" w:rsidR="003E1ACE" w:rsidRPr="00F00547" w:rsidRDefault="003E1ACE" w:rsidP="00F00547">
            <w:pPr>
              <w:spacing w:line="370" w:lineRule="exact"/>
              <w:ind w:left="478" w:hangingChars="206" w:hanging="478"/>
              <w:jc w:val="both"/>
              <w:rPr>
                <w:rFonts w:ascii="Arial" w:eastAsia="標楷體" w:hAnsi="Arial" w:cs="Arial"/>
                <w:spacing w:val="-4"/>
              </w:rPr>
            </w:pPr>
            <w:r w:rsidRPr="00F00547">
              <w:rPr>
                <w:rFonts w:ascii="Arial" w:eastAsia="標楷體" w:hAnsi="Arial" w:cs="Arial"/>
                <w:spacing w:val="-4"/>
              </w:rPr>
              <w:t>二、</w:t>
            </w:r>
            <w:r w:rsidRPr="00F00547">
              <w:rPr>
                <w:rFonts w:ascii="Arial" w:eastAsia="標楷體" w:hAnsi="Arial" w:cs="Arial"/>
                <w:spacing w:val="-2"/>
                <w:szCs w:val="24"/>
              </w:rPr>
              <w:t>空白票據之領用是否由領用人、保管人及主管在</w:t>
            </w:r>
            <w:r w:rsidR="00B54389" w:rsidRPr="00F00547">
              <w:rPr>
                <w:rFonts w:ascii="Arial" w:eastAsia="標楷體" w:hAnsi="Arial" w:cs="Arial"/>
                <w:spacing w:val="-2"/>
                <w:szCs w:val="24"/>
              </w:rPr>
              <w:t>票據領取使用</w:t>
            </w:r>
            <w:r w:rsidRPr="00F00547">
              <w:rPr>
                <w:rFonts w:ascii="Arial" w:eastAsia="標楷體" w:hAnsi="Arial" w:cs="Arial"/>
                <w:spacing w:val="-2"/>
                <w:szCs w:val="24"/>
              </w:rPr>
              <w:t>控制表上共同</w:t>
            </w:r>
            <w:r w:rsidRPr="00F00547">
              <w:rPr>
                <w:rFonts w:ascii="Arial" w:eastAsia="標楷體" w:cs="Arial"/>
                <w:spacing w:val="-4"/>
              </w:rPr>
              <w:t>簽名或蓋章</w:t>
            </w:r>
            <w:r w:rsidRPr="00F00547">
              <w:rPr>
                <w:rFonts w:ascii="Arial" w:eastAsia="標楷體" w:hAnsi="Arial" w:cs="Arial"/>
                <w:spacing w:val="-4"/>
              </w:rPr>
              <w:t>。</w:t>
            </w:r>
          </w:p>
          <w:p w14:paraId="1DCBA4F4" w14:textId="77777777" w:rsidR="003E1ACE" w:rsidRPr="00F00547" w:rsidRDefault="003E1ACE" w:rsidP="00F00547">
            <w:pPr>
              <w:spacing w:line="370" w:lineRule="exact"/>
              <w:ind w:left="492" w:hangingChars="205" w:hanging="492"/>
              <w:jc w:val="both"/>
              <w:rPr>
                <w:rFonts w:ascii="Arial" w:eastAsia="標楷體" w:hAnsi="Arial" w:cs="Arial"/>
              </w:rPr>
            </w:pPr>
            <w:r w:rsidRPr="00F00547">
              <w:rPr>
                <w:rFonts w:ascii="Arial" w:eastAsia="標楷體" w:hAnsi="Arial" w:cs="Arial"/>
              </w:rPr>
              <w:t>三、票據開立時存根是否均為連號，且票據存根聯是否記錄受款人、金額、開立日及到期日。</w:t>
            </w:r>
          </w:p>
          <w:p w14:paraId="2883F976" w14:textId="77777777" w:rsidR="003E1ACE" w:rsidRPr="00F00547" w:rsidRDefault="003E1ACE" w:rsidP="00F00547">
            <w:pPr>
              <w:spacing w:line="370" w:lineRule="exact"/>
              <w:ind w:left="463" w:hangingChars="193" w:hanging="463"/>
              <w:jc w:val="both"/>
              <w:rPr>
                <w:rFonts w:ascii="Arial" w:eastAsia="標楷體" w:hAnsi="Arial" w:cs="Arial"/>
              </w:rPr>
            </w:pPr>
            <w:r w:rsidRPr="00F00547">
              <w:rPr>
                <w:rFonts w:ascii="Arial" w:eastAsia="標楷體" w:hAnsi="Arial" w:cs="Arial"/>
              </w:rPr>
              <w:t>四、開立票據如需作廢時是否剪下該張票據號碼，黏貼於</w:t>
            </w:r>
            <w:r w:rsidR="00B54389" w:rsidRPr="00F00547">
              <w:rPr>
                <w:rFonts w:ascii="Arial" w:eastAsia="標楷體" w:hAnsi="Arial" w:cs="Arial"/>
                <w:spacing w:val="4"/>
                <w:szCs w:val="24"/>
              </w:rPr>
              <w:t>票據</w:t>
            </w:r>
            <w:r w:rsidRPr="00F00547">
              <w:rPr>
                <w:rFonts w:ascii="Arial" w:eastAsia="標楷體" w:hAnsi="Arial" w:cs="Arial"/>
              </w:rPr>
              <w:t>存根聯或票據</w:t>
            </w:r>
            <w:r w:rsidR="00B54389" w:rsidRPr="00F00547">
              <w:rPr>
                <w:rFonts w:ascii="Arial" w:eastAsia="標楷體" w:hAnsi="Arial" w:cs="Arial"/>
                <w:spacing w:val="-2"/>
                <w:szCs w:val="24"/>
              </w:rPr>
              <w:t>領取使用</w:t>
            </w:r>
            <w:r w:rsidRPr="00F00547">
              <w:rPr>
                <w:rFonts w:ascii="Arial" w:eastAsia="標楷體" w:hAnsi="Arial" w:cs="Arial"/>
              </w:rPr>
              <w:t>控制表備查。</w:t>
            </w:r>
          </w:p>
          <w:p w14:paraId="6A05EF05" w14:textId="77777777"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五、是否未開立空白未填寫金額之票據，且開立之金額是否與</w:t>
            </w:r>
            <w:r w:rsidRPr="00F00547">
              <w:rPr>
                <w:rFonts w:ascii="Arial" w:eastAsia="標楷體" w:cs="Arial"/>
              </w:rPr>
              <w:t>送交會計記帳之</w:t>
            </w:r>
            <w:r w:rsidRPr="00F00547">
              <w:rPr>
                <w:rFonts w:ascii="Arial" w:eastAsia="標楷體" w:hAnsi="Arial" w:cs="Arial"/>
              </w:rPr>
              <w:t>金額相符。</w:t>
            </w:r>
          </w:p>
          <w:p w14:paraId="00AF73C7" w14:textId="77777777"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六、票據之簽發是否經負責人或其授權之人核准。</w:t>
            </w:r>
          </w:p>
          <w:p w14:paraId="65F94E6A" w14:textId="77777777" w:rsidR="003E1ACE" w:rsidRPr="00F00547" w:rsidRDefault="003E1ACE" w:rsidP="00B54389">
            <w:pPr>
              <w:spacing w:line="370" w:lineRule="exact"/>
              <w:jc w:val="both"/>
              <w:rPr>
                <w:rFonts w:ascii="Arial" w:eastAsia="標楷體" w:hAnsi="Arial" w:cs="Arial"/>
              </w:rPr>
            </w:pPr>
            <w:r w:rsidRPr="00F00547">
              <w:rPr>
                <w:rFonts w:ascii="Arial" w:eastAsia="標楷體" w:hAnsi="Arial" w:cs="Arial"/>
              </w:rPr>
              <w:t>七、</w:t>
            </w:r>
            <w:r w:rsidRPr="00F00547">
              <w:rPr>
                <w:rFonts w:ascii="Arial" w:eastAsia="標楷體" w:cs="Arial"/>
              </w:rPr>
              <w:t>票據</w:t>
            </w:r>
            <w:r w:rsidR="00B54389" w:rsidRPr="00F00547">
              <w:rPr>
                <w:rFonts w:ascii="Arial" w:eastAsia="標楷體" w:hAnsi="Arial" w:cs="Arial"/>
              </w:rPr>
              <w:t>是否</w:t>
            </w:r>
            <w:r w:rsidRPr="00F00547">
              <w:rPr>
                <w:rFonts w:ascii="Arial" w:eastAsia="標楷體" w:cs="Arial"/>
              </w:rPr>
              <w:t>由負責人、財務主管或出納主管兩人以上會簽。</w:t>
            </w:r>
          </w:p>
          <w:p w14:paraId="28423065" w14:textId="77777777" w:rsidR="003E1ACE" w:rsidRPr="00F00547" w:rsidRDefault="003E1ACE" w:rsidP="00B54389">
            <w:pPr>
              <w:spacing w:line="370" w:lineRule="exact"/>
              <w:ind w:left="480" w:hangingChars="200" w:hanging="480"/>
              <w:jc w:val="both"/>
              <w:rPr>
                <w:rFonts w:ascii="Arial" w:eastAsia="標楷體" w:hAnsi="Arial" w:cs="Arial"/>
              </w:rPr>
            </w:pPr>
            <w:r w:rsidRPr="00F00547">
              <w:rPr>
                <w:rFonts w:ascii="Arial" w:eastAsia="標楷體" w:hAnsi="Arial" w:cs="Arial"/>
              </w:rPr>
              <w:t>八、票據簽發完成後至交付前是否經適當之控管；票據交付或郵寄時是否留存紀錄備查。</w:t>
            </w:r>
          </w:p>
          <w:p w14:paraId="0E47699D" w14:textId="77777777" w:rsidR="003E1ACE" w:rsidRPr="00F215ED" w:rsidRDefault="003E1ACE" w:rsidP="00B54389">
            <w:pPr>
              <w:spacing w:line="370" w:lineRule="exact"/>
              <w:ind w:left="480" w:hangingChars="200" w:hanging="480"/>
              <w:jc w:val="both"/>
              <w:rPr>
                <w:rFonts w:ascii="標楷體" w:eastAsia="標楷體"/>
              </w:rPr>
            </w:pPr>
            <w:r w:rsidRPr="00F00547">
              <w:rPr>
                <w:rFonts w:ascii="Arial" w:eastAsia="標楷體" w:hAnsi="Arial" w:cs="Arial"/>
              </w:rPr>
              <w:t>九、空白票據保管人員是否定期盤點空白票據；另空白票據保管人員及會計以外之第三人是否不定期盤</w:t>
            </w:r>
            <w:r w:rsidRPr="00F00547">
              <w:rPr>
                <w:rFonts w:ascii="Arial" w:eastAsia="標楷體" w:cs="Arial"/>
              </w:rPr>
              <w:t>點</w:t>
            </w:r>
            <w:r w:rsidRPr="00F00547">
              <w:rPr>
                <w:rFonts w:ascii="Arial" w:eastAsia="標楷體" w:hAnsi="Arial" w:cs="Arial"/>
              </w:rPr>
              <w:t>(</w:t>
            </w:r>
            <w:r w:rsidRPr="00F00547">
              <w:rPr>
                <w:rFonts w:ascii="Arial" w:eastAsia="標楷體" w:cs="Arial"/>
              </w:rPr>
              <w:t>每半年至少辦理乙次</w:t>
            </w:r>
            <w:r w:rsidRPr="00F00547">
              <w:rPr>
                <w:rFonts w:ascii="Arial" w:eastAsia="標楷體" w:hAnsi="Arial" w:cs="Arial"/>
              </w:rPr>
              <w:t>)</w:t>
            </w:r>
            <w:r w:rsidRPr="00F00547">
              <w:rPr>
                <w:rFonts w:ascii="Arial" w:eastAsia="標楷體" w:cs="Arial"/>
              </w:rPr>
              <w:t>並向銀行函證領取數量。</w:t>
            </w:r>
          </w:p>
        </w:tc>
        <w:tc>
          <w:tcPr>
            <w:tcW w:w="756" w:type="dxa"/>
          </w:tcPr>
          <w:p w14:paraId="64AB541F" w14:textId="77777777" w:rsidR="003E1ACE" w:rsidRPr="00F215ED" w:rsidRDefault="003E1ACE" w:rsidP="00B54389">
            <w:pPr>
              <w:spacing w:line="370" w:lineRule="exact"/>
              <w:rPr>
                <w:rFonts w:ascii="標楷體" w:eastAsia="標楷體"/>
              </w:rPr>
            </w:pPr>
          </w:p>
        </w:tc>
        <w:tc>
          <w:tcPr>
            <w:tcW w:w="756" w:type="dxa"/>
          </w:tcPr>
          <w:p w14:paraId="1BC709EC" w14:textId="77777777" w:rsidR="003E1ACE" w:rsidRPr="00F215ED" w:rsidRDefault="003E1ACE" w:rsidP="00B54389">
            <w:pPr>
              <w:spacing w:line="370" w:lineRule="exact"/>
              <w:rPr>
                <w:rFonts w:ascii="標楷體" w:eastAsia="標楷體"/>
              </w:rPr>
            </w:pPr>
          </w:p>
        </w:tc>
        <w:tc>
          <w:tcPr>
            <w:tcW w:w="756" w:type="dxa"/>
          </w:tcPr>
          <w:p w14:paraId="3DD46259" w14:textId="77777777" w:rsidR="003E1ACE" w:rsidRPr="00F215ED" w:rsidRDefault="003E1ACE" w:rsidP="00B54389">
            <w:pPr>
              <w:spacing w:line="370" w:lineRule="exact"/>
              <w:rPr>
                <w:rFonts w:ascii="標楷體" w:eastAsia="標楷體"/>
              </w:rPr>
            </w:pPr>
          </w:p>
        </w:tc>
        <w:tc>
          <w:tcPr>
            <w:tcW w:w="1985" w:type="dxa"/>
            <w:tcBorders>
              <w:right w:val="single" w:sz="12" w:space="0" w:color="auto"/>
            </w:tcBorders>
          </w:tcPr>
          <w:p w14:paraId="17CDD257" w14:textId="77777777" w:rsidR="003E1ACE" w:rsidRPr="00F215ED" w:rsidRDefault="003E1ACE" w:rsidP="00B54389">
            <w:pPr>
              <w:pStyle w:val="1"/>
              <w:spacing w:before="0" w:after="0" w:line="370" w:lineRule="exact"/>
              <w:rPr>
                <w:sz w:val="28"/>
                <w:szCs w:val="28"/>
              </w:rPr>
            </w:pPr>
          </w:p>
        </w:tc>
      </w:tr>
      <w:tr w:rsidR="003E1ACE" w:rsidRPr="00F215ED" w14:paraId="2CE6B490" w14:textId="77777777">
        <w:trPr>
          <w:cantSplit/>
          <w:trHeight w:hRule="exact" w:val="1087"/>
        </w:trPr>
        <w:tc>
          <w:tcPr>
            <w:tcW w:w="14176" w:type="dxa"/>
            <w:gridSpan w:val="6"/>
            <w:tcBorders>
              <w:left w:val="single" w:sz="12" w:space="0" w:color="auto"/>
              <w:bottom w:val="single" w:sz="12" w:space="0" w:color="auto"/>
              <w:right w:val="single" w:sz="12" w:space="0" w:color="auto"/>
            </w:tcBorders>
          </w:tcPr>
          <w:p w14:paraId="1B79DB81" w14:textId="77777777" w:rsidR="003E1ACE" w:rsidRPr="00F215ED" w:rsidRDefault="003E1ACE" w:rsidP="00F00547">
            <w:pPr>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14:paraId="29A9C3D8" w14:textId="77777777" w:rsidR="003E1ACE" w:rsidRPr="00F215ED" w:rsidRDefault="003E1ACE" w:rsidP="00BA5463">
      <w:pPr>
        <w:spacing w:line="500" w:lineRule="atLeas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0CAEC8A" w14:textId="77777777" w:rsidR="007B09E7" w:rsidRPr="00F215ED" w:rsidRDefault="007B09E7">
      <w:pPr>
        <w:spacing w:line="240" w:lineRule="atLeast"/>
        <w:jc w:val="center"/>
        <w:rPr>
          <w:rFonts w:ascii="標楷體" w:eastAsia="標楷體"/>
          <w:spacing w:val="24"/>
        </w:rPr>
        <w:sectPr w:rsidR="007B09E7" w:rsidRPr="00F215ED" w:rsidSect="00EF22D1">
          <w:footerReference w:type="even" r:id="rId8"/>
          <w:footerReference w:type="default" r:id="rId9"/>
          <w:pgSz w:w="16840" w:h="11907" w:orient="landscape" w:code="9"/>
          <w:pgMar w:top="709" w:right="1418" w:bottom="1134" w:left="1418" w:header="851" w:footer="851" w:gutter="0"/>
          <w:cols w:space="425"/>
          <w:docGrid w:type="lines" w:linePitch="360"/>
        </w:sectPr>
      </w:pPr>
    </w:p>
    <w:p w14:paraId="33E15761" w14:textId="77777777" w:rsidR="005E06B8" w:rsidRDefault="005E06B8" w:rsidP="005E06B8">
      <w:pPr>
        <w:snapToGrid w:val="0"/>
        <w:spacing w:line="400" w:lineRule="exact"/>
        <w:jc w:val="center"/>
        <w:rPr>
          <w:rFonts w:ascii="標楷體" w:eastAsia="標楷體" w:hAnsi="標楷體"/>
          <w:szCs w:val="24"/>
        </w:rPr>
      </w:pPr>
      <w:r>
        <w:rPr>
          <w:rFonts w:ascii="標楷體" w:eastAsia="標楷體" w:hint="eastAsia"/>
          <w:spacing w:val="24"/>
        </w:rPr>
        <w:t>股份有限公司</w:t>
      </w:r>
    </w:p>
    <w:p w14:paraId="66E1F7C8" w14:textId="77777777" w:rsidR="005E06B8" w:rsidRDefault="00AC55CD" w:rsidP="005E06B8">
      <w:pPr>
        <w:snapToGrid w:val="0"/>
        <w:spacing w:line="400" w:lineRule="exact"/>
        <w:jc w:val="center"/>
        <w:rPr>
          <w:rFonts w:ascii="標楷體" w:eastAsia="標楷體" w:hAnsi="標楷體"/>
          <w:szCs w:val="24"/>
        </w:rPr>
      </w:pPr>
      <w:r>
        <w:rPr>
          <w:rFonts w:ascii="標楷體" w:eastAsia="標楷體"/>
          <w:noProof/>
        </w:rPr>
        <mc:AlternateContent>
          <mc:Choice Requires="wps">
            <w:drawing>
              <wp:anchor distT="0" distB="0" distL="114300" distR="114300" simplePos="0" relativeHeight="251668992" behindDoc="0" locked="0" layoutInCell="1" allowOverlap="1" wp14:anchorId="4EB56127" wp14:editId="1F5D04F7">
                <wp:simplePos x="0" y="0"/>
                <wp:positionH relativeFrom="column">
                  <wp:posOffset>0</wp:posOffset>
                </wp:positionH>
                <wp:positionV relativeFrom="paragraph">
                  <wp:posOffset>88900</wp:posOffset>
                </wp:positionV>
                <wp:extent cx="2133600" cy="342900"/>
                <wp:effectExtent l="0" t="0" r="0" b="0"/>
                <wp:wrapNone/>
                <wp:docPr id="22" name="Rectangle 3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0425AD" w14:textId="77777777" w:rsidR="004F3817" w:rsidRDefault="004F3817" w:rsidP="005E06B8">
                            <w:pPr>
                              <w:rPr>
                                <w:rFonts w:eastAsia="標楷體"/>
                              </w:rPr>
                            </w:pPr>
                            <w:r>
                              <w:rPr>
                                <w:rFonts w:eastAsia="標楷體" w:hint="eastAsia"/>
                              </w:rPr>
                              <w:t>作業週期：每月至少查核乙次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B56127" id="Rectangle 312" o:spid="_x0000_s1050" style="position:absolute;left:0;text-align:left;margin-left:0;margin-top:7pt;width:168pt;height:2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" filled="f" strokecolor="white" strokeweight="4pt">
                <v:textbox inset="1pt,1pt,1pt,1pt">
                  <w:txbxContent>
                    <w:p w14:paraId="0F0425AD" w14:textId="77777777" w:rsidR="004F3817" w:rsidRDefault="004F3817" w:rsidP="005E06B8">
                      <w:pPr>
                        <w:rPr>
                          <w:rFonts w:eastAsia="標楷體"/>
                        </w:rPr>
                      </w:pPr>
                      <w:r>
                        <w:rPr>
                          <w:rFonts w:eastAsia="標楷體" w:hint="eastAsia"/>
                        </w:rPr>
                        <w:t>作業週期：每月至少查核乙次</w:t>
                      </w:r>
                    </w:p>
                  </w:txbxContent>
                </v:textbox>
              </v:rect>
            </w:pict>
          </mc:Fallback>
        </mc:AlternateContent>
      </w:r>
      <w:r w:rsidR="005E06B8">
        <w:rPr>
          <w:rFonts w:ascii="標楷體" w:eastAsia="標楷體" w:hAnsi="標楷體" w:hint="eastAsia"/>
          <w:szCs w:val="24"/>
        </w:rPr>
        <w:t>電腦作業與資訊提供</w:t>
      </w:r>
      <w:r w:rsidR="005E06B8">
        <w:rPr>
          <w:rFonts w:ascii="標楷體" w:eastAsia="標楷體" w:hint="eastAsia"/>
        </w:rPr>
        <w:t>：期貨顧問事業</w:t>
      </w:r>
    </w:p>
    <w:p w14:paraId="05EBA1CE" w14:textId="77777777" w:rsidR="005E06B8" w:rsidRPr="00D103C0" w:rsidRDefault="005E06B8" w:rsidP="005E06B8">
      <w:pPr>
        <w:spacing w:line="400" w:lineRule="exact"/>
        <w:jc w:val="center"/>
        <w:rPr>
          <w:rFonts w:ascii="標楷體" w:eastAsia="標楷體" w:hAnsi="標楷體"/>
          <w:szCs w:val="24"/>
        </w:rPr>
      </w:pPr>
      <w:r w:rsidRPr="00D103C0">
        <w:rPr>
          <w:rFonts w:eastAsia="標楷體" w:hint="eastAsia"/>
        </w:rPr>
        <w:t>資通安全管理</w:t>
      </w:r>
      <w:r w:rsidRPr="00D103C0">
        <w:rPr>
          <w:rFonts w:ascii="標楷體" w:eastAsia="標楷體" w:hAnsi="標楷體" w:hint="eastAsia"/>
          <w:szCs w:val="24"/>
        </w:rPr>
        <w:t>作業查核明細表</w:t>
      </w:r>
    </w:p>
    <w:tbl>
      <w:tblPr>
        <w:tblW w:w="1425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061"/>
        <w:gridCol w:w="7938"/>
        <w:gridCol w:w="567"/>
        <w:gridCol w:w="567"/>
        <w:gridCol w:w="1134"/>
        <w:gridCol w:w="1985"/>
      </w:tblGrid>
      <w:tr w:rsidR="005E06B8" w:rsidRPr="00D103C0" w14:paraId="63EA0B39" w14:textId="77777777" w:rsidTr="0045576B">
        <w:trPr>
          <w:cantSplit/>
          <w:trHeight w:hRule="exact" w:val="400"/>
        </w:trPr>
        <w:tc>
          <w:tcPr>
            <w:tcW w:w="2061" w:type="dxa"/>
            <w:vMerge w:val="restart"/>
            <w:tcBorders>
              <w:top w:val="single" w:sz="12" w:space="0" w:color="auto"/>
              <w:left w:val="single" w:sz="12" w:space="0" w:color="auto"/>
            </w:tcBorders>
            <w:vAlign w:val="center"/>
          </w:tcPr>
          <w:p w14:paraId="3BAB0FC3" w14:textId="77777777"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2C8880F6" w14:textId="77777777"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0BC81E09" w14:textId="77777777" w:rsidR="005E06B8" w:rsidRPr="00D103C0" w:rsidRDefault="005E06B8"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1734E962" w14:textId="77777777"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5E06B8" w:rsidRPr="00D103C0" w14:paraId="533361D1" w14:textId="77777777" w:rsidTr="0045576B">
        <w:trPr>
          <w:cantSplit/>
          <w:trHeight w:hRule="exact" w:val="400"/>
        </w:trPr>
        <w:tc>
          <w:tcPr>
            <w:tcW w:w="2061" w:type="dxa"/>
            <w:vMerge/>
            <w:tcBorders>
              <w:left w:val="single" w:sz="12" w:space="0" w:color="auto"/>
            </w:tcBorders>
          </w:tcPr>
          <w:p w14:paraId="24BD7382" w14:textId="77777777" w:rsidR="005E06B8" w:rsidRPr="00D103C0" w:rsidRDefault="005E06B8" w:rsidP="0045576B">
            <w:pPr>
              <w:spacing w:line="400" w:lineRule="exact"/>
              <w:rPr>
                <w:rFonts w:ascii="標楷體" w:eastAsia="標楷體" w:hAnsi="標楷體"/>
                <w:szCs w:val="24"/>
              </w:rPr>
            </w:pPr>
          </w:p>
        </w:tc>
        <w:tc>
          <w:tcPr>
            <w:tcW w:w="7938" w:type="dxa"/>
            <w:vMerge/>
          </w:tcPr>
          <w:p w14:paraId="130507FD" w14:textId="77777777" w:rsidR="005E06B8" w:rsidRPr="00D103C0" w:rsidRDefault="005E06B8" w:rsidP="0045576B">
            <w:pPr>
              <w:spacing w:line="400" w:lineRule="exact"/>
              <w:rPr>
                <w:rFonts w:ascii="標楷體" w:eastAsia="標楷體" w:hAnsi="標楷體"/>
                <w:szCs w:val="24"/>
              </w:rPr>
            </w:pPr>
          </w:p>
        </w:tc>
        <w:tc>
          <w:tcPr>
            <w:tcW w:w="567" w:type="dxa"/>
          </w:tcPr>
          <w:p w14:paraId="43102C82" w14:textId="77777777"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5E884886" w14:textId="77777777"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2D531998" w14:textId="77777777" w:rsidR="005E06B8" w:rsidRPr="00D103C0" w:rsidRDefault="005E06B8"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680998AF" w14:textId="77777777" w:rsidR="005E06B8" w:rsidRPr="00D103C0" w:rsidRDefault="005E06B8" w:rsidP="0045576B">
            <w:pPr>
              <w:spacing w:line="400" w:lineRule="exact"/>
              <w:rPr>
                <w:rFonts w:ascii="標楷體" w:eastAsia="標楷體" w:hAnsi="標楷體"/>
                <w:szCs w:val="24"/>
              </w:rPr>
            </w:pPr>
          </w:p>
        </w:tc>
      </w:tr>
      <w:tr w:rsidR="005E06B8" w:rsidRPr="00D103C0" w14:paraId="66C1D7EA" w14:textId="77777777" w:rsidTr="0045576B">
        <w:trPr>
          <w:trHeight w:val="5711"/>
        </w:trPr>
        <w:tc>
          <w:tcPr>
            <w:tcW w:w="2061" w:type="dxa"/>
            <w:tcBorders>
              <w:left w:val="single" w:sz="12" w:space="0" w:color="auto"/>
            </w:tcBorders>
          </w:tcPr>
          <w:p w14:paraId="753C6C82" w14:textId="77777777" w:rsidR="005E06B8" w:rsidRPr="00F00547" w:rsidRDefault="005E06B8" w:rsidP="00F00547">
            <w:pPr>
              <w:snapToGrid w:val="0"/>
              <w:spacing w:line="420" w:lineRule="exact"/>
              <w:jc w:val="center"/>
              <w:rPr>
                <w:rFonts w:ascii="Arial" w:eastAsia="標楷體" w:hAnsi="Arial" w:cs="Arial"/>
                <w:szCs w:val="24"/>
              </w:rPr>
            </w:pPr>
            <w:r w:rsidRPr="00F00547">
              <w:rPr>
                <w:rFonts w:ascii="Arial" w:eastAsia="標楷體" w:cs="Arial"/>
              </w:rPr>
              <w:t>資通安全管理</w:t>
            </w:r>
            <w:r w:rsidRPr="00F00547">
              <w:rPr>
                <w:rFonts w:ascii="Arial" w:eastAsia="標楷體" w:hAnsi="標楷體" w:cs="Arial"/>
                <w:szCs w:val="24"/>
              </w:rPr>
              <w:t>作業</w:t>
            </w:r>
          </w:p>
        </w:tc>
        <w:tc>
          <w:tcPr>
            <w:tcW w:w="7938" w:type="dxa"/>
          </w:tcPr>
          <w:p w14:paraId="2A1BB269" w14:textId="77777777"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Arial" w:cs="Arial"/>
                <w:szCs w:val="24"/>
              </w:rPr>
              <w:t>一、</w:t>
            </w:r>
            <w:r w:rsidRPr="00F00547">
              <w:rPr>
                <w:rFonts w:ascii="Arial" w:eastAsia="標楷體" w:cs="Arial"/>
              </w:rPr>
              <w:t>是否定期評估自身網路系統安全</w:t>
            </w:r>
            <w:r w:rsidRPr="00F00547">
              <w:rPr>
                <w:rFonts w:ascii="Arial" w:eastAsia="標楷體" w:hAnsi="Arial" w:cs="Arial"/>
              </w:rPr>
              <w:t>(</w:t>
            </w:r>
            <w:r w:rsidRPr="00F00547">
              <w:rPr>
                <w:rFonts w:ascii="Arial" w:eastAsia="標楷體" w:cs="Arial"/>
              </w:rPr>
              <w:t>例如：作業系統、網站伺服器、瀏覽器、防火牆及防毒版本等</w:t>
            </w:r>
            <w:r w:rsidRPr="00F00547">
              <w:rPr>
                <w:rFonts w:ascii="Arial" w:eastAsia="標楷體" w:hAnsi="Arial" w:cs="Arial"/>
              </w:rPr>
              <w:t>)</w:t>
            </w:r>
            <w:r w:rsidRPr="00F00547">
              <w:rPr>
                <w:rFonts w:ascii="Arial" w:eastAsia="標楷體" w:cs="Arial"/>
              </w:rPr>
              <w:t>，</w:t>
            </w:r>
            <w:r w:rsidRPr="00F00547">
              <w:rPr>
                <w:rFonts w:ascii="Arial" w:eastAsia="標楷體" w:hAnsi="標楷體" w:cs="Arial"/>
                <w:szCs w:val="24"/>
              </w:rPr>
              <w:t>定期或適時修補網路運作環境之安全漏洞</w:t>
            </w:r>
            <w:r w:rsidRPr="00F00547">
              <w:rPr>
                <w:rFonts w:ascii="Arial" w:eastAsia="標楷體" w:cs="Arial"/>
              </w:rPr>
              <w:t>，並留存相關紀錄。</w:t>
            </w:r>
          </w:p>
          <w:p w14:paraId="0398314D" w14:textId="77777777" w:rsidR="005E06B8" w:rsidRPr="00F00547" w:rsidRDefault="005E06B8" w:rsidP="00F00547">
            <w:pPr>
              <w:snapToGrid w:val="0"/>
              <w:spacing w:line="420" w:lineRule="exact"/>
              <w:ind w:left="415" w:hangingChars="173" w:hanging="415"/>
              <w:jc w:val="both"/>
              <w:rPr>
                <w:rFonts w:ascii="Arial" w:eastAsia="標楷體" w:hAnsi="Arial" w:cs="Arial"/>
                <w:szCs w:val="24"/>
              </w:rPr>
            </w:pPr>
            <w:r w:rsidRPr="00F00547">
              <w:rPr>
                <w:rFonts w:ascii="Arial" w:eastAsia="標楷體" w:hAnsi="標楷體" w:cs="Arial"/>
                <w:szCs w:val="24"/>
              </w:rPr>
              <w:t>二、</w:t>
            </w:r>
            <w:r w:rsidRPr="00F00547">
              <w:rPr>
                <w:rFonts w:ascii="Arial" w:eastAsia="標楷體" w:cs="Arial"/>
              </w:rPr>
              <w:t>防火牆之安全管理</w:t>
            </w:r>
            <w:r w:rsidRPr="00F00547">
              <w:rPr>
                <w:rFonts w:ascii="Arial" w:eastAsia="標楷體" w:hAnsi="標楷體" w:cs="Arial"/>
                <w:szCs w:val="24"/>
              </w:rPr>
              <w:t>：</w:t>
            </w:r>
          </w:p>
          <w:p w14:paraId="00A81192" w14:textId="77777777"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一</w:t>
            </w:r>
            <w:r w:rsidRPr="00F00547">
              <w:rPr>
                <w:rFonts w:ascii="Arial" w:eastAsia="標楷體" w:hAnsi="Arial" w:cs="Arial"/>
              </w:rPr>
              <w:t>)</w:t>
            </w:r>
            <w:r w:rsidRPr="00F00547">
              <w:rPr>
                <w:rFonts w:ascii="Arial" w:eastAsia="標楷體" w:hAnsi="標楷體" w:cs="Arial"/>
                <w:szCs w:val="24"/>
              </w:rPr>
              <w:t>是否建立防火牆。</w:t>
            </w:r>
          </w:p>
          <w:p w14:paraId="4AB6C32A" w14:textId="77777777"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rPr>
              <w:t>(</w:t>
            </w:r>
            <w:r w:rsidRPr="00F00547">
              <w:rPr>
                <w:rFonts w:ascii="Arial" w:eastAsia="標楷體" w:hAnsi="Arial" w:cs="Arial"/>
              </w:rPr>
              <w:t>二</w:t>
            </w:r>
            <w:r w:rsidRPr="00F00547">
              <w:rPr>
                <w:rFonts w:ascii="Arial" w:eastAsia="標楷體" w:hAnsi="Arial" w:cs="Arial"/>
              </w:rPr>
              <w:t>)</w:t>
            </w:r>
            <w:r w:rsidRPr="00F00547">
              <w:rPr>
                <w:rFonts w:ascii="Arial" w:eastAsia="標楷體" w:hAnsi="標楷體" w:cs="Arial"/>
                <w:szCs w:val="24"/>
              </w:rPr>
              <w:t>防火牆進出紀錄及其備份是否至少保存兩個月。</w:t>
            </w:r>
          </w:p>
          <w:p w14:paraId="6069F3C8" w14:textId="77777777" w:rsidR="005E06B8" w:rsidRPr="00F00547" w:rsidRDefault="005E06B8" w:rsidP="00F00547">
            <w:pPr>
              <w:pStyle w:val="a9"/>
              <w:snapToGrid w:val="0"/>
              <w:spacing w:line="420" w:lineRule="exact"/>
              <w:rPr>
                <w:rFonts w:ascii="Arial" w:hAnsi="Arial" w:cs="Arial"/>
                <w:szCs w:val="24"/>
              </w:rPr>
            </w:pPr>
            <w:r w:rsidRPr="00F00547">
              <w:rPr>
                <w:rFonts w:ascii="Arial" w:hAnsi="Arial" w:cs="Arial"/>
                <w:szCs w:val="24"/>
              </w:rPr>
              <w:t>三、電腦病毒及惡意軟體之防範：</w:t>
            </w:r>
          </w:p>
          <w:p w14:paraId="5BBA1692" w14:textId="77777777"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一</w:t>
            </w:r>
            <w:r w:rsidRPr="00F00547">
              <w:rPr>
                <w:rFonts w:ascii="Arial" w:eastAsia="標楷體" w:hAnsi="Arial" w:cs="Arial"/>
                <w:szCs w:val="24"/>
              </w:rPr>
              <w:t>)</w:t>
            </w:r>
            <w:r w:rsidRPr="00F00547">
              <w:rPr>
                <w:rFonts w:ascii="Arial" w:eastAsia="標楷體" w:hAnsi="標楷體" w:cs="Arial"/>
                <w:szCs w:val="24"/>
              </w:rPr>
              <w:t>是否安裝防毒軟體，並及時更新程式及病毒碼。</w:t>
            </w:r>
          </w:p>
          <w:p w14:paraId="0D00D3DB" w14:textId="77777777"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二</w:t>
            </w:r>
            <w:r w:rsidRPr="00F00547">
              <w:rPr>
                <w:rFonts w:ascii="Arial" w:eastAsia="標楷體" w:hAnsi="Arial" w:cs="Arial"/>
                <w:szCs w:val="24"/>
              </w:rPr>
              <w:t>)</w:t>
            </w:r>
            <w:r w:rsidRPr="00F00547">
              <w:rPr>
                <w:rFonts w:ascii="Arial" w:eastAsia="標楷體" w:hAnsi="標楷體" w:cs="Arial"/>
                <w:szCs w:val="24"/>
              </w:rPr>
              <w:t>是否定期對電腦系統及資料儲存媒體進行病毒掃瞄</w:t>
            </w:r>
            <w:r w:rsidRPr="00F00547">
              <w:rPr>
                <w:rFonts w:ascii="Arial" w:eastAsia="標楷體" w:hAnsi="Arial" w:cs="Arial"/>
                <w:szCs w:val="24"/>
              </w:rPr>
              <w:t>(</w:t>
            </w:r>
            <w:r w:rsidRPr="00F00547">
              <w:rPr>
                <w:rFonts w:ascii="Arial" w:eastAsia="標楷體" w:hAnsi="標楷體" w:cs="Arial"/>
                <w:szCs w:val="24"/>
              </w:rPr>
              <w:t>含電子郵件</w:t>
            </w:r>
            <w:r w:rsidRPr="00F00547">
              <w:rPr>
                <w:rFonts w:ascii="Arial" w:eastAsia="標楷體" w:hAnsi="Arial" w:cs="Arial"/>
                <w:szCs w:val="24"/>
              </w:rPr>
              <w:t>)</w:t>
            </w:r>
            <w:r w:rsidRPr="00F00547">
              <w:rPr>
                <w:rFonts w:ascii="Arial" w:eastAsia="標楷體" w:hAnsi="標楷體" w:cs="Arial"/>
                <w:szCs w:val="24"/>
              </w:rPr>
              <w:t>。</w:t>
            </w:r>
          </w:p>
          <w:p w14:paraId="73CC32DA" w14:textId="77777777" w:rsidR="005E06B8" w:rsidRPr="00F00547" w:rsidRDefault="005E06B8" w:rsidP="00F00547">
            <w:pPr>
              <w:snapToGrid w:val="0"/>
              <w:spacing w:line="420" w:lineRule="exact"/>
              <w:ind w:left="635" w:hanging="408"/>
              <w:jc w:val="both"/>
              <w:rPr>
                <w:rFonts w:ascii="Arial" w:eastAsia="標楷體" w:hAnsi="Arial" w:cs="Arial"/>
                <w:szCs w:val="24"/>
              </w:rPr>
            </w:pPr>
            <w:r w:rsidRPr="00F00547">
              <w:rPr>
                <w:rFonts w:ascii="Arial" w:eastAsia="標楷體" w:hAnsi="Arial" w:cs="Arial"/>
                <w:szCs w:val="24"/>
              </w:rPr>
              <w:t>(</w:t>
            </w:r>
            <w:r w:rsidRPr="00F00547">
              <w:rPr>
                <w:rFonts w:ascii="Arial" w:eastAsia="標楷體" w:hAnsi="標楷體" w:cs="Arial"/>
                <w:szCs w:val="24"/>
              </w:rPr>
              <w:t>三</w:t>
            </w:r>
            <w:r w:rsidRPr="00F00547">
              <w:rPr>
                <w:rFonts w:ascii="Arial" w:eastAsia="標楷體" w:hAnsi="Arial" w:cs="Arial"/>
                <w:szCs w:val="24"/>
              </w:rPr>
              <w:t>)</w:t>
            </w:r>
            <w:r w:rsidRPr="00F00547">
              <w:rPr>
                <w:rFonts w:ascii="Arial" w:eastAsia="標楷體" w:hAnsi="標楷體" w:cs="Arial"/>
                <w:szCs w:val="24"/>
              </w:rPr>
              <w:t>是否訂定電子郵件使用安全政策，以防範電腦病毒擴散，影響電腦安全。</w:t>
            </w:r>
          </w:p>
        </w:tc>
        <w:tc>
          <w:tcPr>
            <w:tcW w:w="567" w:type="dxa"/>
          </w:tcPr>
          <w:p w14:paraId="7BC7BB2B" w14:textId="77777777" w:rsidR="005E06B8" w:rsidRPr="00F00547" w:rsidRDefault="005E06B8" w:rsidP="00F00547">
            <w:pPr>
              <w:snapToGrid w:val="0"/>
              <w:spacing w:line="420" w:lineRule="exact"/>
              <w:jc w:val="both"/>
              <w:rPr>
                <w:rFonts w:ascii="Arial" w:eastAsia="標楷體" w:hAnsi="Arial" w:cs="Arial"/>
                <w:szCs w:val="24"/>
              </w:rPr>
            </w:pPr>
          </w:p>
        </w:tc>
        <w:tc>
          <w:tcPr>
            <w:tcW w:w="567" w:type="dxa"/>
          </w:tcPr>
          <w:p w14:paraId="38646911" w14:textId="77777777" w:rsidR="005E06B8" w:rsidRPr="00F00547" w:rsidRDefault="005E06B8" w:rsidP="00F00547">
            <w:pPr>
              <w:snapToGrid w:val="0"/>
              <w:spacing w:line="420" w:lineRule="exact"/>
              <w:jc w:val="both"/>
              <w:rPr>
                <w:rFonts w:ascii="Arial" w:eastAsia="標楷體" w:hAnsi="Arial" w:cs="Arial"/>
                <w:szCs w:val="24"/>
              </w:rPr>
            </w:pPr>
          </w:p>
        </w:tc>
        <w:tc>
          <w:tcPr>
            <w:tcW w:w="1134" w:type="dxa"/>
          </w:tcPr>
          <w:p w14:paraId="7F1F822B" w14:textId="77777777" w:rsidR="005E06B8" w:rsidRPr="00F00547" w:rsidRDefault="005E06B8" w:rsidP="00F00547">
            <w:pPr>
              <w:snapToGrid w:val="0"/>
              <w:spacing w:line="420" w:lineRule="exact"/>
              <w:jc w:val="both"/>
              <w:rPr>
                <w:rFonts w:ascii="Arial" w:eastAsia="標楷體" w:hAnsi="Arial" w:cs="Arial"/>
                <w:szCs w:val="24"/>
              </w:rPr>
            </w:pPr>
          </w:p>
        </w:tc>
        <w:tc>
          <w:tcPr>
            <w:tcW w:w="1985" w:type="dxa"/>
            <w:tcBorders>
              <w:right w:val="single" w:sz="12" w:space="0" w:color="auto"/>
            </w:tcBorders>
          </w:tcPr>
          <w:p w14:paraId="76D1B962" w14:textId="77777777" w:rsidR="005E06B8" w:rsidRPr="00D103C0" w:rsidRDefault="005E06B8" w:rsidP="0045576B">
            <w:pPr>
              <w:pStyle w:val="a8"/>
              <w:tabs>
                <w:tab w:val="clear" w:pos="4153"/>
                <w:tab w:val="clear" w:pos="8306"/>
              </w:tabs>
              <w:snapToGrid/>
              <w:spacing w:line="400" w:lineRule="exact"/>
              <w:rPr>
                <w:rFonts w:ascii="標楷體" w:eastAsia="標楷體" w:hAnsi="標楷體"/>
                <w:sz w:val="24"/>
                <w:szCs w:val="24"/>
              </w:rPr>
            </w:pPr>
          </w:p>
        </w:tc>
      </w:tr>
      <w:tr w:rsidR="005E06B8" w14:paraId="4E63034B" w14:textId="77777777" w:rsidTr="00D15022">
        <w:trPr>
          <w:cantSplit/>
          <w:trHeight w:val="1253"/>
        </w:trPr>
        <w:tc>
          <w:tcPr>
            <w:tcW w:w="14252" w:type="dxa"/>
            <w:gridSpan w:val="6"/>
            <w:tcBorders>
              <w:left w:val="single" w:sz="12" w:space="0" w:color="auto"/>
              <w:bottom w:val="single" w:sz="12" w:space="0" w:color="auto"/>
              <w:right w:val="single" w:sz="12" w:space="0" w:color="auto"/>
            </w:tcBorders>
          </w:tcPr>
          <w:p w14:paraId="35851AD4" w14:textId="77777777" w:rsidR="005E06B8" w:rsidRDefault="005E06B8" w:rsidP="00F00547">
            <w:pPr>
              <w:spacing w:beforeLines="20" w:before="72"/>
              <w:ind w:firstLineChars="50" w:firstLine="144"/>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14:paraId="47822AA3" w14:textId="77777777" w:rsidR="005E06B8" w:rsidRDefault="005E06B8" w:rsidP="005E06B8">
      <w:pPr>
        <w:spacing w:line="400" w:lineRule="exact"/>
        <w:ind w:firstLine="9361"/>
        <w:jc w:val="both"/>
        <w:rPr>
          <w:rFonts w:ascii="標楷體" w:eastAsia="標楷體" w:hAnsi="標楷體"/>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p>
    <w:p w14:paraId="67AA999C" w14:textId="77777777" w:rsidR="009C1097" w:rsidRPr="00F215ED" w:rsidRDefault="009C1097" w:rsidP="009C1097">
      <w:pPr>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t>股份有限公司</w:t>
      </w:r>
    </w:p>
    <w:p w14:paraId="16D3F32E" w14:textId="77777777" w:rsidR="009C1097" w:rsidRPr="00F215ED" w:rsidRDefault="009C1097" w:rsidP="009C1097">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rPr>
        <w:t>內部稽核查核報告</w:t>
      </w:r>
    </w:p>
    <w:p w14:paraId="5C24E8B4" w14:textId="77777777" w:rsidR="009C1097" w:rsidRPr="00F215ED" w:rsidRDefault="009C1097" w:rsidP="009C1097">
      <w:pPr>
        <w:snapToGrid w:val="0"/>
        <w:spacing w:line="240" w:lineRule="atLeast"/>
        <w:jc w:val="center"/>
        <w:rPr>
          <w:rFonts w:ascii="標楷體" w:eastAsia="標楷體" w:hAnsi="Albertus Extra Bold"/>
          <w:sz w:val="28"/>
        </w:rPr>
      </w:pPr>
    </w:p>
    <w:p w14:paraId="0F0015B0" w14:textId="77777777" w:rsidR="009C1097" w:rsidRPr="00F215ED" w:rsidRDefault="009C1097" w:rsidP="009C1097">
      <w:pPr>
        <w:snapToGrid w:val="0"/>
        <w:spacing w:line="240" w:lineRule="atLeast"/>
        <w:rPr>
          <w:rFonts w:ascii="標楷體" w:eastAsia="標楷體" w:hAnsi="Albertus Extra Bold"/>
        </w:rPr>
      </w:pPr>
      <w:r>
        <w:rPr>
          <w:rFonts w:ascii="標楷體" w:eastAsia="標楷體" w:hAnsi="Albertus Extra Bold" w:hint="eastAsia"/>
        </w:rPr>
        <w:t>作業週期：每季</w:t>
      </w:r>
      <w:r w:rsidRPr="00F215ED">
        <w:rPr>
          <w:rFonts w:ascii="標楷體" w:eastAsia="標楷體" w:hAnsi="Albertus Extra Bold" w:hint="eastAsia"/>
        </w:rPr>
        <w:t>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9C1097" w:rsidRPr="00F215ED" w14:paraId="0CC10590" w14:textId="77777777" w:rsidTr="004F3817">
        <w:tc>
          <w:tcPr>
            <w:tcW w:w="1348" w:type="dxa"/>
          </w:tcPr>
          <w:p w14:paraId="114CC1AE" w14:textId="77777777" w:rsidR="009C1097" w:rsidRPr="00F215ED" w:rsidRDefault="009C1097" w:rsidP="004F381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14:paraId="48AEE14A" w14:textId="77777777" w:rsidR="009C1097" w:rsidRPr="00F215ED" w:rsidRDefault="009C1097" w:rsidP="004F381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14:paraId="7805ACBF" w14:textId="77777777" w:rsidR="009C1097" w:rsidRPr="00F215ED" w:rsidRDefault="009C1097" w:rsidP="004F381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9C1097" w:rsidRPr="00F215ED" w14:paraId="13A34AC1" w14:textId="77777777" w:rsidTr="004F3817">
        <w:tc>
          <w:tcPr>
            <w:tcW w:w="1348" w:type="dxa"/>
          </w:tcPr>
          <w:p w14:paraId="63FF279F"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14:paraId="4E9FF573"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14:paraId="69980BD3"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14:paraId="090A8FB2"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14:paraId="753764AC"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691DFF7C"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3EDF328E" w14:textId="77777777" w:rsidR="009C1097" w:rsidRPr="00F215ED" w:rsidRDefault="009C1097" w:rsidP="004F3817">
            <w:pPr>
              <w:snapToGrid w:val="0"/>
              <w:spacing w:line="400" w:lineRule="exact"/>
              <w:rPr>
                <w:rFonts w:ascii="標楷體" w:eastAsia="標楷體" w:hAnsi="Albertus Extra Bold"/>
              </w:rPr>
            </w:pPr>
          </w:p>
        </w:tc>
      </w:tr>
      <w:tr w:rsidR="009C1097" w:rsidRPr="00F215ED" w14:paraId="1BEB6F4E" w14:textId="77777777" w:rsidTr="004F3817">
        <w:tc>
          <w:tcPr>
            <w:tcW w:w="1348" w:type="dxa"/>
          </w:tcPr>
          <w:p w14:paraId="7A77876E"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14:paraId="56938570"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14:paraId="74730AE7"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14:paraId="7C762B5D"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14:paraId="5C6A7AE8"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14:paraId="7BF9F450"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3F1E9FB1"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14E1223E" w14:textId="77777777" w:rsidR="009C1097" w:rsidRPr="00F215ED" w:rsidRDefault="009C1097" w:rsidP="004F3817">
            <w:pPr>
              <w:snapToGrid w:val="0"/>
              <w:spacing w:line="400" w:lineRule="exact"/>
              <w:rPr>
                <w:rFonts w:ascii="標楷體" w:eastAsia="標楷體" w:hAnsi="Albertus Extra Bold"/>
              </w:rPr>
            </w:pPr>
          </w:p>
        </w:tc>
      </w:tr>
      <w:tr w:rsidR="009C1097" w:rsidRPr="00F215ED" w14:paraId="4F17B4E8" w14:textId="77777777" w:rsidTr="004F3817">
        <w:tc>
          <w:tcPr>
            <w:tcW w:w="1348" w:type="dxa"/>
          </w:tcPr>
          <w:p w14:paraId="3219C174"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14:paraId="211F48DF" w14:textId="77777777" w:rsidR="009C1097" w:rsidRPr="00F215ED" w:rsidRDefault="009C1097" w:rsidP="004F3817">
            <w:pPr>
              <w:snapToGrid w:val="0"/>
              <w:spacing w:line="360" w:lineRule="exact"/>
              <w:jc w:val="center"/>
              <w:rPr>
                <w:rFonts w:ascii="標楷體" w:eastAsia="標楷體" w:hAnsi="Albertus Extra Bold"/>
              </w:rPr>
            </w:pPr>
          </w:p>
          <w:p w14:paraId="483B62A9" w14:textId="77777777" w:rsidR="009C1097" w:rsidRPr="00F215ED" w:rsidRDefault="009C1097" w:rsidP="004F381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14:paraId="2944CA75" w14:textId="77777777" w:rsidR="009C1097" w:rsidRPr="00F215ED" w:rsidRDefault="009C1097" w:rsidP="004F3817">
            <w:pPr>
              <w:snapToGrid w:val="0"/>
              <w:spacing w:line="400" w:lineRule="exact"/>
              <w:rPr>
                <w:rFonts w:ascii="標楷體" w:eastAsia="標楷體" w:hAnsi="Albertus Extra Bold"/>
              </w:rPr>
            </w:pPr>
          </w:p>
        </w:tc>
      </w:tr>
    </w:tbl>
    <w:p w14:paraId="5B841048" w14:textId="77777777" w:rsidR="009C1097" w:rsidRPr="009C1097" w:rsidRDefault="009C1097" w:rsidP="00D548B8">
      <w:pPr>
        <w:spacing w:line="400" w:lineRule="exact"/>
        <w:jc w:val="both"/>
        <w:rPr>
          <w:rFonts w:ascii="標楷體" w:eastAsia="標楷體" w:hAnsi="標楷體"/>
          <w:spacing w:val="24"/>
          <w:szCs w:val="24"/>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14:paraId="7471787D" w14:textId="77777777" w:rsidR="009C1097" w:rsidRDefault="009C1097" w:rsidP="005E06B8">
      <w:pPr>
        <w:spacing w:line="400" w:lineRule="exact"/>
        <w:ind w:firstLine="9361"/>
        <w:jc w:val="both"/>
        <w:rPr>
          <w:rFonts w:ascii="標楷體" w:eastAsia="標楷體" w:hAnsi="標楷體"/>
          <w:spacing w:val="24"/>
          <w:szCs w:val="24"/>
        </w:rPr>
      </w:pPr>
    </w:p>
    <w:p w14:paraId="4028478D" w14:textId="77777777" w:rsidR="009C1097" w:rsidRDefault="009C1097" w:rsidP="005E06B8">
      <w:pPr>
        <w:spacing w:line="400" w:lineRule="exact"/>
        <w:ind w:firstLine="9361"/>
        <w:jc w:val="both"/>
        <w:rPr>
          <w:rFonts w:ascii="標楷體" w:eastAsia="標楷體" w:hAnsi="標楷體"/>
          <w:spacing w:val="24"/>
          <w:szCs w:val="24"/>
        </w:rPr>
      </w:pPr>
    </w:p>
    <w:p w14:paraId="644DB4AD" w14:textId="77777777" w:rsidR="00D548B8" w:rsidRPr="000C0722" w:rsidRDefault="00D548B8" w:rsidP="00D548B8">
      <w:pPr>
        <w:spacing w:line="400" w:lineRule="exact"/>
        <w:jc w:val="center"/>
        <w:rPr>
          <w:rFonts w:eastAsia="標楷體"/>
          <w:color w:val="000000" w:themeColor="text1"/>
          <w:spacing w:val="6"/>
          <w:szCs w:val="24"/>
        </w:rPr>
      </w:pPr>
      <w:r w:rsidRPr="000C0722">
        <w:rPr>
          <w:rFonts w:eastAsia="標楷體"/>
          <w:color w:val="000000" w:themeColor="text1"/>
          <w:spacing w:val="6"/>
          <w:szCs w:val="24"/>
        </w:rPr>
        <w:t>股份有限公司</w:t>
      </w:r>
    </w:p>
    <w:p w14:paraId="1419437E" w14:textId="77777777" w:rsidR="00D548B8" w:rsidRPr="000C0722" w:rsidRDefault="00D548B8" w:rsidP="00D548B8">
      <w:pPr>
        <w:spacing w:line="400" w:lineRule="exact"/>
        <w:jc w:val="center"/>
        <w:rPr>
          <w:rFonts w:eastAsia="標楷體"/>
          <w:color w:val="000000" w:themeColor="text1"/>
          <w:szCs w:val="24"/>
        </w:rPr>
      </w:pPr>
      <w:r w:rsidRPr="000C0722">
        <w:rPr>
          <w:rFonts w:eastAsia="標楷體"/>
          <w:noProof/>
          <w:color w:val="000000" w:themeColor="text1"/>
          <w:szCs w:val="24"/>
        </w:rPr>
        <mc:AlternateContent>
          <mc:Choice Requires="wps">
            <w:drawing>
              <wp:anchor distT="0" distB="0" distL="114300" distR="114300" simplePos="0" relativeHeight="251681280" behindDoc="0" locked="0" layoutInCell="1" allowOverlap="1" wp14:anchorId="4E944282" wp14:editId="28C859B5">
                <wp:simplePos x="0" y="0"/>
                <wp:positionH relativeFrom="column">
                  <wp:posOffset>819</wp:posOffset>
                </wp:positionH>
                <wp:positionV relativeFrom="paragraph">
                  <wp:posOffset>156515</wp:posOffset>
                </wp:positionV>
                <wp:extent cx="2205728" cy="315595"/>
                <wp:effectExtent l="0" t="0" r="4445" b="8255"/>
                <wp:wrapNone/>
                <wp:docPr id="44" name="矩形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5728" cy="315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2AB254F6" w14:textId="77777777" w:rsidR="004F3817" w:rsidRPr="00C51552" w:rsidRDefault="004F3817" w:rsidP="00D548B8">
                            <w:pPr>
                              <w:rPr>
                                <w:rFonts w:eastAsia="標楷體"/>
                                <w:color w:val="000000" w:themeColor="text1"/>
                                <w:szCs w:val="24"/>
                              </w:rPr>
                            </w:pPr>
                            <w:r w:rsidRPr="00C51552">
                              <w:rPr>
                                <w:rFonts w:eastAsia="標楷體" w:hint="eastAsia"/>
                                <w:color w:val="000000" w:themeColor="text1"/>
                                <w:szCs w:val="24"/>
                              </w:rPr>
                              <w:t>作業週期：每季至少查核乙次</w:t>
                            </w:r>
                          </w:p>
                          <w:p w14:paraId="1672282D" w14:textId="77777777" w:rsidR="004F3817" w:rsidRPr="00FA6706" w:rsidRDefault="004F3817" w:rsidP="00D548B8">
                            <w:pPr>
                              <w:rPr>
                                <w:szCs w:val="24"/>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44282" id="矩形 44" o:spid="_x0000_s1051" style="position:absolute;left:0;text-align:left;margin-left:.05pt;margin-top:12.3pt;width:173.7pt;height:24.8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" filled="f" stroked="f" strokecolor="white" strokeweight="4pt">
                <v:textbox inset="1pt,1pt,1pt,1pt">
                  <w:txbxContent>
                    <w:p w14:paraId="2AB254F6" w14:textId="77777777" w:rsidR="004F3817" w:rsidRPr="00C51552" w:rsidRDefault="004F3817" w:rsidP="00D548B8">
                      <w:pPr>
                        <w:rPr>
                          <w:rFonts w:eastAsia="標楷體"/>
                          <w:color w:val="000000" w:themeColor="text1"/>
                          <w:szCs w:val="24"/>
                        </w:rPr>
                      </w:pPr>
                      <w:r w:rsidRPr="00C51552">
                        <w:rPr>
                          <w:rFonts w:eastAsia="標楷體" w:hint="eastAsia"/>
                          <w:color w:val="000000" w:themeColor="text1"/>
                          <w:szCs w:val="24"/>
                        </w:rPr>
                        <w:t>作業週期：每季至少查核乙次</w:t>
                      </w:r>
                    </w:p>
                    <w:p w14:paraId="1672282D" w14:textId="77777777" w:rsidR="004F3817" w:rsidRPr="00FA6706" w:rsidRDefault="004F3817" w:rsidP="00D548B8">
                      <w:pPr>
                        <w:rPr>
                          <w:szCs w:val="24"/>
                        </w:rPr>
                      </w:pPr>
                    </w:p>
                  </w:txbxContent>
                </v:textbox>
              </v:rect>
            </w:pict>
          </mc:Fallback>
        </mc:AlternateContent>
      </w:r>
      <w:r w:rsidRPr="000C0722">
        <w:rPr>
          <w:rFonts w:eastAsia="標楷體"/>
          <w:color w:val="000000" w:themeColor="text1"/>
          <w:szCs w:val="24"/>
        </w:rPr>
        <w:t>業務及收入循環：期貨顧問事業</w:t>
      </w:r>
    </w:p>
    <w:p w14:paraId="283EE8CE" w14:textId="77777777" w:rsidR="00D548B8" w:rsidRPr="000C0722" w:rsidRDefault="00D548B8" w:rsidP="00D548B8">
      <w:pPr>
        <w:spacing w:line="300" w:lineRule="auto"/>
        <w:jc w:val="center"/>
        <w:rPr>
          <w:rFonts w:eastAsia="標楷體"/>
          <w:color w:val="000000" w:themeColor="text1"/>
          <w:szCs w:val="24"/>
        </w:rPr>
      </w:pPr>
      <w:r w:rsidRPr="000C0722">
        <w:rPr>
          <w:rFonts w:eastAsia="標楷體"/>
          <w:color w:val="000000" w:themeColor="text1"/>
          <w:szCs w:val="24"/>
        </w:rPr>
        <w:t>辦理高齡客戶金融商品或服務適合度評估作業查核明細表</w:t>
      </w:r>
    </w:p>
    <w:tbl>
      <w:tblPr>
        <w:tblW w:w="145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8280"/>
        <w:gridCol w:w="720"/>
        <w:gridCol w:w="720"/>
        <w:gridCol w:w="900"/>
        <w:gridCol w:w="1980"/>
      </w:tblGrid>
      <w:tr w:rsidR="000C0722" w:rsidRPr="000C0722" w14:paraId="263BA68F" w14:textId="77777777" w:rsidTr="004F3817">
        <w:trPr>
          <w:cantSplit/>
          <w:trHeight w:hRule="exact" w:val="400"/>
        </w:trPr>
        <w:tc>
          <w:tcPr>
            <w:tcW w:w="1980" w:type="dxa"/>
            <w:vMerge w:val="restart"/>
            <w:tcBorders>
              <w:top w:val="single" w:sz="12" w:space="0" w:color="auto"/>
              <w:left w:val="single" w:sz="12" w:space="0" w:color="auto"/>
            </w:tcBorders>
            <w:vAlign w:val="center"/>
          </w:tcPr>
          <w:p w14:paraId="1075EAE0" w14:textId="77777777" w:rsidR="00D548B8" w:rsidRPr="000C0722" w:rsidRDefault="00D548B8" w:rsidP="004F3817">
            <w:pPr>
              <w:jc w:val="center"/>
              <w:rPr>
                <w:rFonts w:eastAsia="標楷體"/>
                <w:color w:val="000000" w:themeColor="text1"/>
              </w:rPr>
            </w:pPr>
            <w:r w:rsidRPr="000C0722">
              <w:rPr>
                <w:rFonts w:eastAsia="標楷體"/>
                <w:color w:val="000000" w:themeColor="text1"/>
              </w:rPr>
              <w:t>項</w:t>
            </w:r>
            <w:r w:rsidRPr="000C0722">
              <w:rPr>
                <w:rFonts w:eastAsia="標楷體"/>
                <w:color w:val="000000" w:themeColor="text1"/>
              </w:rPr>
              <w:t xml:space="preserve">     </w:t>
            </w:r>
            <w:r w:rsidRPr="000C0722">
              <w:rPr>
                <w:rFonts w:eastAsia="標楷體"/>
                <w:color w:val="000000" w:themeColor="text1"/>
              </w:rPr>
              <w:t>目</w:t>
            </w:r>
          </w:p>
        </w:tc>
        <w:tc>
          <w:tcPr>
            <w:tcW w:w="8280" w:type="dxa"/>
            <w:vMerge w:val="restart"/>
            <w:tcBorders>
              <w:top w:val="single" w:sz="12" w:space="0" w:color="auto"/>
            </w:tcBorders>
            <w:vAlign w:val="center"/>
          </w:tcPr>
          <w:p w14:paraId="16C04428" w14:textId="77777777" w:rsidR="00D548B8" w:rsidRPr="000C0722" w:rsidRDefault="00D548B8" w:rsidP="004F3817">
            <w:pPr>
              <w:jc w:val="center"/>
              <w:rPr>
                <w:rFonts w:eastAsia="標楷體"/>
                <w:color w:val="000000" w:themeColor="text1"/>
              </w:rPr>
            </w:pPr>
            <w:r w:rsidRPr="000C0722">
              <w:rPr>
                <w:rFonts w:eastAsia="標楷體"/>
                <w:color w:val="000000" w:themeColor="text1"/>
              </w:rPr>
              <w:t>查</w:t>
            </w:r>
            <w:r w:rsidRPr="000C0722">
              <w:rPr>
                <w:rFonts w:eastAsia="標楷體"/>
                <w:color w:val="000000" w:themeColor="text1"/>
              </w:rPr>
              <w:t xml:space="preserve">          </w:t>
            </w:r>
            <w:r w:rsidRPr="000C0722">
              <w:rPr>
                <w:rFonts w:eastAsia="標楷體"/>
                <w:color w:val="000000" w:themeColor="text1"/>
              </w:rPr>
              <w:t>核</w:t>
            </w:r>
            <w:r w:rsidRPr="000C0722">
              <w:rPr>
                <w:rFonts w:eastAsia="標楷體"/>
                <w:color w:val="000000" w:themeColor="text1"/>
              </w:rPr>
              <w:t xml:space="preserve">          </w:t>
            </w:r>
            <w:r w:rsidRPr="000C0722">
              <w:rPr>
                <w:rFonts w:eastAsia="標楷體"/>
                <w:color w:val="000000" w:themeColor="text1"/>
              </w:rPr>
              <w:t>程</w:t>
            </w:r>
            <w:r w:rsidRPr="000C0722">
              <w:rPr>
                <w:rFonts w:eastAsia="標楷體"/>
                <w:color w:val="000000" w:themeColor="text1"/>
              </w:rPr>
              <w:t xml:space="preserve">          </w:t>
            </w:r>
            <w:r w:rsidRPr="000C0722">
              <w:rPr>
                <w:rFonts w:eastAsia="標楷體"/>
                <w:color w:val="000000" w:themeColor="text1"/>
              </w:rPr>
              <w:t>序</w:t>
            </w:r>
          </w:p>
        </w:tc>
        <w:tc>
          <w:tcPr>
            <w:tcW w:w="2340" w:type="dxa"/>
            <w:gridSpan w:val="3"/>
            <w:tcBorders>
              <w:top w:val="single" w:sz="12" w:space="0" w:color="auto"/>
            </w:tcBorders>
            <w:vAlign w:val="center"/>
          </w:tcPr>
          <w:p w14:paraId="69036F85" w14:textId="77777777" w:rsidR="00D548B8" w:rsidRPr="000C0722" w:rsidRDefault="00D548B8" w:rsidP="004F3817">
            <w:pPr>
              <w:jc w:val="center"/>
              <w:rPr>
                <w:rFonts w:eastAsia="標楷體"/>
                <w:color w:val="000000" w:themeColor="text1"/>
                <w:spacing w:val="60"/>
              </w:rPr>
            </w:pPr>
            <w:r w:rsidRPr="000C0722">
              <w:rPr>
                <w:rFonts w:eastAsia="標楷體"/>
                <w:color w:val="000000" w:themeColor="text1"/>
                <w:spacing w:val="60"/>
                <w:sz w:val="22"/>
              </w:rPr>
              <w:t>查核結果</w:t>
            </w:r>
          </w:p>
        </w:tc>
        <w:tc>
          <w:tcPr>
            <w:tcW w:w="1980" w:type="dxa"/>
            <w:vMerge w:val="restart"/>
            <w:tcBorders>
              <w:top w:val="single" w:sz="12" w:space="0" w:color="auto"/>
              <w:right w:val="single" w:sz="12" w:space="0" w:color="auto"/>
            </w:tcBorders>
            <w:vAlign w:val="center"/>
          </w:tcPr>
          <w:p w14:paraId="43DA3BF9" w14:textId="77777777" w:rsidR="00D548B8" w:rsidRPr="000C0722" w:rsidRDefault="00D548B8" w:rsidP="004F3817">
            <w:pPr>
              <w:jc w:val="center"/>
              <w:rPr>
                <w:rFonts w:eastAsia="標楷體"/>
                <w:color w:val="000000" w:themeColor="text1"/>
              </w:rPr>
            </w:pPr>
            <w:r w:rsidRPr="000C0722">
              <w:rPr>
                <w:rFonts w:eastAsia="標楷體"/>
                <w:color w:val="000000" w:themeColor="text1"/>
                <w:spacing w:val="60"/>
              </w:rPr>
              <w:t>底稿索引</w:t>
            </w:r>
          </w:p>
        </w:tc>
      </w:tr>
      <w:tr w:rsidR="000C0722" w:rsidRPr="000C0722" w14:paraId="1C45143C" w14:textId="77777777" w:rsidTr="004F3817">
        <w:trPr>
          <w:cantSplit/>
          <w:trHeight w:hRule="exact" w:val="400"/>
        </w:trPr>
        <w:tc>
          <w:tcPr>
            <w:tcW w:w="1980" w:type="dxa"/>
            <w:vMerge/>
            <w:tcBorders>
              <w:left w:val="single" w:sz="12" w:space="0" w:color="auto"/>
            </w:tcBorders>
          </w:tcPr>
          <w:p w14:paraId="59719364" w14:textId="77777777" w:rsidR="00D548B8" w:rsidRPr="000C0722" w:rsidRDefault="00D548B8" w:rsidP="004F3817">
            <w:pPr>
              <w:rPr>
                <w:rFonts w:eastAsia="標楷體"/>
                <w:color w:val="000000" w:themeColor="text1"/>
              </w:rPr>
            </w:pPr>
          </w:p>
        </w:tc>
        <w:tc>
          <w:tcPr>
            <w:tcW w:w="8280" w:type="dxa"/>
            <w:vMerge/>
          </w:tcPr>
          <w:p w14:paraId="75303C31" w14:textId="77777777" w:rsidR="00D548B8" w:rsidRPr="000C0722" w:rsidRDefault="00D548B8" w:rsidP="004F3817">
            <w:pPr>
              <w:rPr>
                <w:rFonts w:eastAsia="標楷體"/>
                <w:color w:val="000000" w:themeColor="text1"/>
              </w:rPr>
            </w:pPr>
          </w:p>
        </w:tc>
        <w:tc>
          <w:tcPr>
            <w:tcW w:w="720" w:type="dxa"/>
          </w:tcPr>
          <w:p w14:paraId="56820DF9" w14:textId="77777777" w:rsidR="00D548B8" w:rsidRPr="000C0722" w:rsidRDefault="00D548B8" w:rsidP="004F3817">
            <w:pPr>
              <w:jc w:val="center"/>
              <w:rPr>
                <w:rFonts w:eastAsia="標楷體"/>
                <w:color w:val="000000" w:themeColor="text1"/>
                <w:sz w:val="22"/>
              </w:rPr>
            </w:pPr>
            <w:r w:rsidRPr="000C0722">
              <w:rPr>
                <w:rFonts w:eastAsia="標楷體"/>
                <w:color w:val="000000" w:themeColor="text1"/>
                <w:sz w:val="22"/>
              </w:rPr>
              <w:t>是</w:t>
            </w:r>
          </w:p>
        </w:tc>
        <w:tc>
          <w:tcPr>
            <w:tcW w:w="720" w:type="dxa"/>
          </w:tcPr>
          <w:p w14:paraId="565EF221" w14:textId="77777777" w:rsidR="00D548B8" w:rsidRPr="000C0722" w:rsidRDefault="00D548B8" w:rsidP="004F3817">
            <w:pPr>
              <w:jc w:val="center"/>
              <w:rPr>
                <w:rFonts w:eastAsia="標楷體"/>
                <w:color w:val="000000" w:themeColor="text1"/>
                <w:sz w:val="22"/>
              </w:rPr>
            </w:pPr>
            <w:r w:rsidRPr="000C0722">
              <w:rPr>
                <w:rFonts w:eastAsia="標楷體"/>
                <w:color w:val="000000" w:themeColor="text1"/>
                <w:sz w:val="22"/>
              </w:rPr>
              <w:t>否</w:t>
            </w:r>
          </w:p>
        </w:tc>
        <w:tc>
          <w:tcPr>
            <w:tcW w:w="900" w:type="dxa"/>
          </w:tcPr>
          <w:p w14:paraId="137BD2AE" w14:textId="77777777" w:rsidR="00D548B8" w:rsidRPr="000C0722" w:rsidRDefault="00D548B8" w:rsidP="004F3817">
            <w:pPr>
              <w:jc w:val="center"/>
              <w:rPr>
                <w:rFonts w:eastAsia="標楷體"/>
                <w:color w:val="000000" w:themeColor="text1"/>
                <w:sz w:val="22"/>
              </w:rPr>
            </w:pPr>
            <w:r w:rsidRPr="000C0722">
              <w:rPr>
                <w:rFonts w:eastAsia="標楷體"/>
                <w:color w:val="000000" w:themeColor="text1"/>
                <w:sz w:val="22"/>
              </w:rPr>
              <w:t>不適用</w:t>
            </w:r>
          </w:p>
        </w:tc>
        <w:tc>
          <w:tcPr>
            <w:tcW w:w="1980" w:type="dxa"/>
            <w:vMerge/>
            <w:tcBorders>
              <w:right w:val="single" w:sz="12" w:space="0" w:color="auto"/>
            </w:tcBorders>
          </w:tcPr>
          <w:p w14:paraId="104E05E6" w14:textId="77777777" w:rsidR="00D548B8" w:rsidRPr="000C0722" w:rsidRDefault="00D548B8" w:rsidP="004F3817">
            <w:pPr>
              <w:rPr>
                <w:rFonts w:eastAsia="標楷體"/>
                <w:color w:val="000000" w:themeColor="text1"/>
              </w:rPr>
            </w:pPr>
          </w:p>
        </w:tc>
      </w:tr>
      <w:tr w:rsidR="000C0722" w:rsidRPr="000C0722" w14:paraId="511637BF" w14:textId="77777777" w:rsidTr="004F3817">
        <w:trPr>
          <w:trHeight w:hRule="exact" w:val="5962"/>
        </w:trPr>
        <w:tc>
          <w:tcPr>
            <w:tcW w:w="1980" w:type="dxa"/>
            <w:tcBorders>
              <w:left w:val="single" w:sz="12" w:space="0" w:color="auto"/>
            </w:tcBorders>
          </w:tcPr>
          <w:p w14:paraId="212606CF" w14:textId="77777777" w:rsidR="00D548B8" w:rsidRPr="000C0722" w:rsidRDefault="00D548B8" w:rsidP="004F3817">
            <w:pPr>
              <w:adjustRightInd w:val="0"/>
              <w:snapToGrid w:val="0"/>
              <w:spacing w:line="380" w:lineRule="exact"/>
              <w:ind w:left="28" w:right="-113"/>
              <w:rPr>
                <w:rFonts w:eastAsia="標楷體"/>
                <w:color w:val="000000" w:themeColor="text1"/>
                <w:szCs w:val="24"/>
                <w:lang w:val="zh-TW"/>
              </w:rPr>
            </w:pPr>
            <w:r w:rsidRPr="000C0722">
              <w:rPr>
                <w:rFonts w:eastAsia="標楷體"/>
                <w:color w:val="000000" w:themeColor="text1"/>
                <w:szCs w:val="24"/>
                <w:lang w:val="zh-TW"/>
              </w:rPr>
              <w:t>辦理高齡客戶金融商品或服務適合度評估作業</w:t>
            </w:r>
            <w:r w:rsidR="00B4537A" w:rsidRPr="000C0722">
              <w:rPr>
                <w:rFonts w:eastAsia="標楷體" w:hint="eastAsia"/>
                <w:color w:val="000000" w:themeColor="text1"/>
                <w:szCs w:val="24"/>
                <w:lang w:val="zh-TW"/>
              </w:rPr>
              <w:t>之稽核</w:t>
            </w:r>
          </w:p>
          <w:p w14:paraId="4ADFF1D7" w14:textId="77777777" w:rsidR="00D548B8" w:rsidRPr="000C0722" w:rsidRDefault="00D548B8" w:rsidP="004F3817">
            <w:pPr>
              <w:spacing w:line="400" w:lineRule="exact"/>
              <w:jc w:val="both"/>
              <w:rPr>
                <w:rFonts w:eastAsia="標楷體"/>
                <w:color w:val="000000" w:themeColor="text1"/>
                <w:spacing w:val="8"/>
                <w:szCs w:val="24"/>
              </w:rPr>
            </w:pPr>
          </w:p>
        </w:tc>
        <w:tc>
          <w:tcPr>
            <w:tcW w:w="8280" w:type="dxa"/>
          </w:tcPr>
          <w:p w14:paraId="0C4D9941" w14:textId="77777777" w:rsidR="00D548B8" w:rsidRPr="000C0722" w:rsidRDefault="00D548B8" w:rsidP="00D340E6">
            <w:pPr>
              <w:adjustRightInd w:val="0"/>
              <w:snapToGrid w:val="0"/>
              <w:spacing w:line="380" w:lineRule="exact"/>
              <w:ind w:left="451" w:rightChars="-30" w:right="-72" w:hangingChars="188" w:hanging="451"/>
              <w:rPr>
                <w:rFonts w:eastAsia="標楷體"/>
                <w:color w:val="000000" w:themeColor="text1"/>
                <w:szCs w:val="24"/>
                <w:lang w:val="zh-TW"/>
              </w:rPr>
            </w:pPr>
            <w:r w:rsidRPr="000C0722">
              <w:rPr>
                <w:rFonts w:eastAsia="標楷體"/>
                <w:color w:val="000000" w:themeColor="text1"/>
                <w:szCs w:val="24"/>
                <w:lang w:val="zh-TW"/>
              </w:rPr>
              <w:t>一、</w:t>
            </w:r>
            <w:r w:rsidRPr="000C0722">
              <w:rPr>
                <w:rFonts w:eastAsia="標楷體"/>
                <w:color w:val="000000" w:themeColor="text1"/>
                <w:szCs w:val="24"/>
                <w:lang w:val="zh-TW"/>
              </w:rPr>
              <w:t>65</w:t>
            </w:r>
            <w:r w:rsidRPr="000C0722">
              <w:rPr>
                <w:rFonts w:eastAsia="標楷體"/>
                <w:color w:val="000000" w:themeColor="text1"/>
                <w:szCs w:val="24"/>
                <w:lang w:val="zh-TW"/>
              </w:rPr>
              <w:t>歲以上高齡委任人簽訂期貨顧問服務之委任契約，除應遵守委任契約之簽訂</w:t>
            </w:r>
            <w:r w:rsidRPr="000C0722">
              <w:rPr>
                <w:rFonts w:eastAsia="標楷體"/>
                <w:color w:val="000000" w:themeColor="text1"/>
                <w:szCs w:val="24"/>
                <w:lang w:val="zh-TW"/>
              </w:rPr>
              <w:t>(</w:t>
            </w:r>
            <w:r w:rsidRPr="000C0722">
              <w:rPr>
                <w:rFonts w:eastAsia="標楷體"/>
                <w:color w:val="000000" w:themeColor="text1"/>
                <w:szCs w:val="24"/>
                <w:lang w:val="zh-TW"/>
              </w:rPr>
              <w:t>含金融消費者保護之管理</w:t>
            </w:r>
            <w:r w:rsidRPr="000C0722">
              <w:rPr>
                <w:rFonts w:eastAsia="標楷體"/>
                <w:color w:val="000000" w:themeColor="text1"/>
                <w:szCs w:val="24"/>
                <w:lang w:val="zh-TW"/>
              </w:rPr>
              <w:t>)</w:t>
            </w:r>
            <w:r w:rsidRPr="000C0722">
              <w:rPr>
                <w:rFonts w:eastAsia="標楷體"/>
                <w:color w:val="000000" w:themeColor="text1"/>
                <w:szCs w:val="24"/>
                <w:lang w:val="zh-TW"/>
              </w:rPr>
              <w:t>相關程序辦理外，另應遵守下列管控措施：</w:t>
            </w:r>
          </w:p>
          <w:p w14:paraId="17FD056B" w14:textId="77777777" w:rsidR="00D548B8" w:rsidRPr="000C0722" w:rsidRDefault="00D548B8" w:rsidP="00BA4E3B">
            <w:pPr>
              <w:pStyle w:val="af3"/>
              <w:numPr>
                <w:ilvl w:val="0"/>
                <w:numId w:val="3"/>
              </w:numPr>
              <w:adjustRightInd w:val="0"/>
              <w:snapToGrid w:val="0"/>
              <w:spacing w:line="380" w:lineRule="exact"/>
              <w:ind w:leftChars="0" w:left="788" w:hanging="406"/>
              <w:jc w:val="both"/>
              <w:rPr>
                <w:color w:val="000000" w:themeColor="text1"/>
                <w:sz w:val="24"/>
                <w:szCs w:val="24"/>
                <w:lang w:val="zh-TW"/>
              </w:rPr>
            </w:pPr>
            <w:r w:rsidRPr="000C0722">
              <w:rPr>
                <w:color w:val="000000" w:themeColor="text1"/>
                <w:sz w:val="24"/>
                <w:szCs w:val="24"/>
                <w:lang w:val="zh-TW"/>
              </w:rPr>
              <w:t>公司辦理</w:t>
            </w:r>
            <w:r w:rsidRPr="000C0722">
              <w:rPr>
                <w:color w:val="000000" w:themeColor="text1"/>
                <w:sz w:val="24"/>
                <w:szCs w:val="24"/>
                <w:lang w:val="zh-TW"/>
              </w:rPr>
              <w:t>65</w:t>
            </w:r>
            <w:r w:rsidRPr="000C0722">
              <w:rPr>
                <w:color w:val="000000" w:themeColor="text1"/>
                <w:sz w:val="24"/>
                <w:szCs w:val="24"/>
                <w:lang w:val="zh-TW"/>
              </w:rPr>
              <w:t>歲以上高齡委任人簽訂期貨顧問委任契約字體是否加大，並說明期貨顧問委任契約之重要內容。</w:t>
            </w:r>
          </w:p>
          <w:p w14:paraId="60C59331" w14:textId="77777777" w:rsidR="00D548B8" w:rsidRPr="000C0722" w:rsidRDefault="00D548B8" w:rsidP="00BA4E3B">
            <w:pPr>
              <w:pStyle w:val="af3"/>
              <w:numPr>
                <w:ilvl w:val="0"/>
                <w:numId w:val="3"/>
              </w:numPr>
              <w:adjustRightInd w:val="0"/>
              <w:snapToGrid w:val="0"/>
              <w:spacing w:line="380" w:lineRule="exact"/>
              <w:ind w:leftChars="0" w:left="788" w:hanging="406"/>
              <w:jc w:val="both"/>
              <w:rPr>
                <w:color w:val="000000" w:themeColor="text1"/>
                <w:sz w:val="24"/>
                <w:szCs w:val="24"/>
                <w:lang w:val="zh-TW"/>
              </w:rPr>
            </w:pPr>
            <w:r w:rsidRPr="000C0722">
              <w:rPr>
                <w:color w:val="000000" w:themeColor="text1"/>
                <w:sz w:val="24"/>
                <w:szCs w:val="24"/>
                <w:lang w:val="zh-TW"/>
              </w:rPr>
              <w:t>為有效評估</w:t>
            </w:r>
            <w:r w:rsidRPr="000C0722">
              <w:rPr>
                <w:color w:val="000000" w:themeColor="text1"/>
                <w:sz w:val="24"/>
                <w:szCs w:val="24"/>
                <w:lang w:val="zh-TW"/>
              </w:rPr>
              <w:t>65</w:t>
            </w:r>
            <w:r w:rsidRPr="000C0722">
              <w:rPr>
                <w:color w:val="000000" w:themeColor="text1"/>
                <w:sz w:val="24"/>
                <w:szCs w:val="24"/>
                <w:lang w:val="zh-TW"/>
              </w:rPr>
              <w:t>歲以上高齡委任人是否有弱點，期貨顧問事業向高齡委任人提供金融商品或服務時，是否有符合高齡委任人之風險承受度評估項目。</w:t>
            </w:r>
          </w:p>
          <w:p w14:paraId="16AC96EB" w14:textId="77777777" w:rsidR="00D548B8" w:rsidRPr="000C0722" w:rsidRDefault="00D548B8" w:rsidP="00BA4E3B">
            <w:pPr>
              <w:pStyle w:val="af3"/>
              <w:numPr>
                <w:ilvl w:val="0"/>
                <w:numId w:val="3"/>
              </w:numPr>
              <w:adjustRightInd w:val="0"/>
              <w:snapToGrid w:val="0"/>
              <w:spacing w:line="380" w:lineRule="exact"/>
              <w:ind w:leftChars="0" w:left="788" w:hanging="406"/>
              <w:jc w:val="both"/>
              <w:rPr>
                <w:color w:val="000000" w:themeColor="text1"/>
                <w:sz w:val="24"/>
                <w:szCs w:val="24"/>
                <w:lang w:val="zh-TW"/>
              </w:rPr>
            </w:pPr>
            <w:r w:rsidRPr="000C0722">
              <w:rPr>
                <w:color w:val="000000" w:themeColor="text1"/>
                <w:sz w:val="24"/>
                <w:szCs w:val="24"/>
                <w:lang w:val="zh-TW"/>
              </w:rPr>
              <w:t>期貨顧問事業對</w:t>
            </w:r>
            <w:r w:rsidRPr="000C0722">
              <w:rPr>
                <w:color w:val="000000" w:themeColor="text1"/>
                <w:sz w:val="24"/>
                <w:szCs w:val="24"/>
                <w:lang w:val="zh-TW"/>
              </w:rPr>
              <w:t>65</w:t>
            </w:r>
            <w:r w:rsidRPr="000C0722">
              <w:rPr>
                <w:color w:val="000000" w:themeColor="text1"/>
                <w:sz w:val="24"/>
                <w:szCs w:val="24"/>
                <w:lang w:val="zh-TW"/>
              </w:rPr>
              <w:t>歲以上高齡委任人提供期貨顧問研究分析意見或推介建議，是否適當考量高風險商品之交易策略，如選擇權賣方策略、流動性低等。</w:t>
            </w:r>
          </w:p>
          <w:p w14:paraId="76268039" w14:textId="77777777" w:rsidR="00D548B8" w:rsidRPr="000C0722" w:rsidRDefault="00D548B8" w:rsidP="00BA4E3B">
            <w:pPr>
              <w:pStyle w:val="af3"/>
              <w:numPr>
                <w:ilvl w:val="0"/>
                <w:numId w:val="3"/>
              </w:numPr>
              <w:adjustRightInd w:val="0"/>
              <w:snapToGrid w:val="0"/>
              <w:spacing w:line="380" w:lineRule="exact"/>
              <w:ind w:leftChars="0" w:left="788" w:hanging="406"/>
              <w:jc w:val="both"/>
              <w:rPr>
                <w:color w:val="000000" w:themeColor="text1"/>
                <w:sz w:val="24"/>
                <w:szCs w:val="24"/>
                <w:lang w:val="zh-TW"/>
              </w:rPr>
            </w:pPr>
            <w:r w:rsidRPr="000C0722">
              <w:rPr>
                <w:color w:val="000000" w:themeColor="text1"/>
                <w:sz w:val="24"/>
                <w:szCs w:val="24"/>
                <w:lang w:val="zh-TW"/>
              </w:rPr>
              <w:t>期貨顧問事業業務人員對</w:t>
            </w:r>
            <w:r w:rsidRPr="000C0722">
              <w:rPr>
                <w:color w:val="000000" w:themeColor="text1"/>
                <w:sz w:val="24"/>
                <w:szCs w:val="24"/>
                <w:lang w:val="zh-TW"/>
              </w:rPr>
              <w:t>65</w:t>
            </w:r>
            <w:r w:rsidRPr="000C0722">
              <w:rPr>
                <w:color w:val="000000" w:themeColor="text1"/>
                <w:sz w:val="24"/>
                <w:szCs w:val="24"/>
                <w:lang w:val="zh-TW"/>
              </w:rPr>
              <w:t>歲以上高齡委任人辦理適合度評估時，是否考量一、</w:t>
            </w:r>
            <w:r w:rsidRPr="000C0722">
              <w:rPr>
                <w:color w:val="000000" w:themeColor="text1"/>
                <w:sz w:val="24"/>
                <w:szCs w:val="24"/>
                <w:lang w:val="zh-TW"/>
              </w:rPr>
              <w:t>(</w:t>
            </w:r>
            <w:r w:rsidRPr="000C0722">
              <w:rPr>
                <w:color w:val="000000" w:themeColor="text1"/>
                <w:sz w:val="24"/>
                <w:szCs w:val="24"/>
                <w:lang w:val="zh-TW"/>
              </w:rPr>
              <w:t>二</w:t>
            </w:r>
            <w:r w:rsidRPr="000C0722">
              <w:rPr>
                <w:color w:val="000000" w:themeColor="text1"/>
                <w:sz w:val="24"/>
                <w:szCs w:val="24"/>
                <w:lang w:val="zh-TW"/>
              </w:rPr>
              <w:t>)</w:t>
            </w:r>
            <w:r w:rsidRPr="000C0722">
              <w:rPr>
                <w:color w:val="000000" w:themeColor="text1"/>
                <w:sz w:val="24"/>
                <w:szCs w:val="24"/>
                <w:lang w:val="zh-TW"/>
              </w:rPr>
              <w:t>及一、</w:t>
            </w:r>
            <w:r w:rsidRPr="000C0722">
              <w:rPr>
                <w:color w:val="000000" w:themeColor="text1"/>
                <w:sz w:val="24"/>
                <w:szCs w:val="24"/>
                <w:lang w:val="zh-TW"/>
              </w:rPr>
              <w:t>(</w:t>
            </w:r>
            <w:r w:rsidRPr="000C0722">
              <w:rPr>
                <w:color w:val="000000" w:themeColor="text1"/>
                <w:sz w:val="24"/>
                <w:szCs w:val="24"/>
                <w:lang w:val="zh-TW"/>
              </w:rPr>
              <w:t>三</w:t>
            </w:r>
            <w:r w:rsidRPr="000C0722">
              <w:rPr>
                <w:color w:val="000000" w:themeColor="text1"/>
                <w:sz w:val="24"/>
                <w:szCs w:val="24"/>
                <w:lang w:val="zh-TW"/>
              </w:rPr>
              <w:t>)</w:t>
            </w:r>
            <w:r w:rsidRPr="000C0722">
              <w:rPr>
                <w:color w:val="000000" w:themeColor="text1"/>
                <w:sz w:val="24"/>
                <w:szCs w:val="24"/>
                <w:lang w:val="zh-TW"/>
              </w:rPr>
              <w:t>結果，妥適評估擬推介商品或服務之適合性及推介理由，以確認所行銷商品或服務確實適合該高齡委任人。</w:t>
            </w:r>
          </w:p>
          <w:p w14:paraId="3E11F628" w14:textId="77777777" w:rsidR="00D548B8" w:rsidRPr="000C0722" w:rsidRDefault="00D548B8" w:rsidP="00BA4E3B">
            <w:pPr>
              <w:pStyle w:val="af3"/>
              <w:numPr>
                <w:ilvl w:val="0"/>
                <w:numId w:val="3"/>
              </w:numPr>
              <w:adjustRightInd w:val="0"/>
              <w:snapToGrid w:val="0"/>
              <w:spacing w:line="380" w:lineRule="exact"/>
              <w:ind w:leftChars="0" w:left="788" w:hanging="406"/>
              <w:jc w:val="both"/>
              <w:rPr>
                <w:color w:val="000000" w:themeColor="text1"/>
                <w:sz w:val="24"/>
                <w:szCs w:val="24"/>
                <w:lang w:val="zh-TW"/>
              </w:rPr>
            </w:pPr>
            <w:r w:rsidRPr="000C0722">
              <w:rPr>
                <w:color w:val="000000" w:themeColor="text1"/>
                <w:sz w:val="24"/>
                <w:szCs w:val="24"/>
                <w:lang w:val="zh-TW"/>
              </w:rPr>
              <w:t>65</w:t>
            </w:r>
            <w:r w:rsidRPr="000C0722">
              <w:rPr>
                <w:color w:val="000000" w:themeColor="text1"/>
                <w:sz w:val="24"/>
                <w:szCs w:val="24"/>
                <w:lang w:val="zh-TW"/>
              </w:rPr>
              <w:t>歲以上高齡委任人變更契約</w:t>
            </w:r>
            <w:r w:rsidRPr="000C0722">
              <w:rPr>
                <w:color w:val="000000" w:themeColor="text1"/>
                <w:sz w:val="24"/>
                <w:szCs w:val="24"/>
                <w:lang w:val="zh-TW"/>
              </w:rPr>
              <w:t>(</w:t>
            </w:r>
            <w:r w:rsidRPr="000C0722">
              <w:rPr>
                <w:color w:val="000000" w:themeColor="text1"/>
                <w:sz w:val="24"/>
                <w:szCs w:val="24"/>
                <w:lang w:val="zh-TW"/>
              </w:rPr>
              <w:t>如：突然提高購買高額的期貨顧問服務</w:t>
            </w:r>
            <w:r w:rsidRPr="000C0722">
              <w:rPr>
                <w:color w:val="000000" w:themeColor="text1"/>
                <w:sz w:val="24"/>
                <w:szCs w:val="24"/>
                <w:lang w:val="zh-TW"/>
              </w:rPr>
              <w:t>)</w:t>
            </w:r>
            <w:r w:rsidRPr="000C0722">
              <w:rPr>
                <w:color w:val="000000" w:themeColor="text1"/>
                <w:sz w:val="24"/>
                <w:szCs w:val="24"/>
                <w:lang w:val="zh-TW"/>
              </w:rPr>
              <w:t>，是否加強查核機制，以及早辨識異常。</w:t>
            </w:r>
          </w:p>
          <w:p w14:paraId="521D224A" w14:textId="77777777" w:rsidR="00D548B8" w:rsidRPr="000C0722" w:rsidRDefault="00D548B8" w:rsidP="004F3817">
            <w:pPr>
              <w:snapToGrid w:val="0"/>
              <w:spacing w:line="420" w:lineRule="exact"/>
              <w:ind w:left="620" w:hanging="393"/>
              <w:jc w:val="both"/>
              <w:rPr>
                <w:rFonts w:eastAsia="標楷體"/>
                <w:color w:val="000000" w:themeColor="text1"/>
                <w:szCs w:val="24"/>
              </w:rPr>
            </w:pPr>
          </w:p>
        </w:tc>
        <w:tc>
          <w:tcPr>
            <w:tcW w:w="720" w:type="dxa"/>
          </w:tcPr>
          <w:p w14:paraId="42B94ED8" w14:textId="77777777" w:rsidR="00D548B8" w:rsidRPr="000C0722" w:rsidRDefault="00D548B8" w:rsidP="004F3817">
            <w:pPr>
              <w:spacing w:line="400" w:lineRule="exact"/>
              <w:jc w:val="center"/>
              <w:rPr>
                <w:rFonts w:eastAsia="標楷體"/>
                <w:color w:val="000000" w:themeColor="text1"/>
              </w:rPr>
            </w:pPr>
          </w:p>
          <w:p w14:paraId="5A1285C4" w14:textId="77777777" w:rsidR="00D548B8" w:rsidRPr="000C0722" w:rsidRDefault="00D548B8" w:rsidP="004F3817">
            <w:pPr>
              <w:spacing w:line="400" w:lineRule="exact"/>
              <w:jc w:val="center"/>
              <w:rPr>
                <w:rFonts w:eastAsia="標楷體"/>
                <w:color w:val="000000" w:themeColor="text1"/>
              </w:rPr>
            </w:pPr>
          </w:p>
          <w:p w14:paraId="13A28D1E" w14:textId="77777777" w:rsidR="00D548B8" w:rsidRPr="000C0722" w:rsidRDefault="00D548B8" w:rsidP="004F3817">
            <w:pPr>
              <w:spacing w:line="400" w:lineRule="exact"/>
              <w:jc w:val="center"/>
              <w:rPr>
                <w:rFonts w:eastAsia="標楷體"/>
                <w:color w:val="000000" w:themeColor="text1"/>
              </w:rPr>
            </w:pPr>
          </w:p>
          <w:p w14:paraId="5E0C745D" w14:textId="77777777" w:rsidR="00D548B8" w:rsidRPr="000C0722" w:rsidRDefault="00D548B8" w:rsidP="004F3817">
            <w:pPr>
              <w:spacing w:line="400" w:lineRule="exact"/>
              <w:jc w:val="center"/>
              <w:rPr>
                <w:rFonts w:eastAsia="標楷體"/>
                <w:color w:val="000000" w:themeColor="text1"/>
              </w:rPr>
            </w:pPr>
          </w:p>
          <w:p w14:paraId="1ED90408" w14:textId="77777777" w:rsidR="00D548B8" w:rsidRPr="000C0722" w:rsidRDefault="00D548B8" w:rsidP="004F3817">
            <w:pPr>
              <w:spacing w:line="400" w:lineRule="exact"/>
              <w:jc w:val="center"/>
              <w:rPr>
                <w:rFonts w:eastAsia="標楷體"/>
                <w:color w:val="000000" w:themeColor="text1"/>
              </w:rPr>
            </w:pPr>
          </w:p>
          <w:p w14:paraId="067C5E22" w14:textId="77777777" w:rsidR="00D548B8" w:rsidRPr="000C0722" w:rsidRDefault="00D548B8" w:rsidP="004F3817">
            <w:pPr>
              <w:spacing w:line="400" w:lineRule="exact"/>
              <w:jc w:val="center"/>
              <w:rPr>
                <w:rFonts w:eastAsia="標楷體"/>
                <w:color w:val="000000" w:themeColor="text1"/>
              </w:rPr>
            </w:pPr>
          </w:p>
          <w:p w14:paraId="6C33ECCE" w14:textId="77777777" w:rsidR="00D548B8" w:rsidRPr="000C0722" w:rsidRDefault="00D548B8" w:rsidP="004F3817">
            <w:pPr>
              <w:spacing w:line="400" w:lineRule="exact"/>
              <w:jc w:val="center"/>
              <w:rPr>
                <w:rFonts w:eastAsia="標楷體"/>
                <w:color w:val="000000" w:themeColor="text1"/>
              </w:rPr>
            </w:pPr>
          </w:p>
          <w:p w14:paraId="1F108C5B" w14:textId="77777777" w:rsidR="00D548B8" w:rsidRPr="000C0722" w:rsidRDefault="00D548B8" w:rsidP="004F3817">
            <w:pPr>
              <w:spacing w:line="400" w:lineRule="exact"/>
              <w:jc w:val="center"/>
              <w:rPr>
                <w:rFonts w:eastAsia="標楷體"/>
                <w:color w:val="000000" w:themeColor="text1"/>
              </w:rPr>
            </w:pPr>
          </w:p>
          <w:p w14:paraId="58E539BA" w14:textId="77777777" w:rsidR="00D548B8" w:rsidRPr="000C0722" w:rsidRDefault="00D548B8" w:rsidP="004F3817">
            <w:pPr>
              <w:spacing w:line="400" w:lineRule="exact"/>
              <w:jc w:val="center"/>
              <w:rPr>
                <w:rFonts w:eastAsia="標楷體"/>
                <w:color w:val="000000" w:themeColor="text1"/>
              </w:rPr>
            </w:pPr>
          </w:p>
          <w:p w14:paraId="6CE47706" w14:textId="77777777" w:rsidR="00D548B8" w:rsidRPr="000C0722" w:rsidRDefault="00D548B8" w:rsidP="004F3817">
            <w:pPr>
              <w:spacing w:line="400" w:lineRule="exact"/>
              <w:jc w:val="center"/>
              <w:rPr>
                <w:rFonts w:eastAsia="標楷體"/>
                <w:color w:val="000000" w:themeColor="text1"/>
              </w:rPr>
            </w:pPr>
          </w:p>
          <w:p w14:paraId="13B714F2" w14:textId="77777777" w:rsidR="00D548B8" w:rsidRPr="000C0722" w:rsidRDefault="00D548B8" w:rsidP="004F3817">
            <w:pPr>
              <w:spacing w:line="400" w:lineRule="exact"/>
              <w:jc w:val="center"/>
              <w:rPr>
                <w:rFonts w:eastAsia="標楷體"/>
                <w:color w:val="000000" w:themeColor="text1"/>
              </w:rPr>
            </w:pPr>
          </w:p>
        </w:tc>
        <w:tc>
          <w:tcPr>
            <w:tcW w:w="720" w:type="dxa"/>
          </w:tcPr>
          <w:p w14:paraId="71AB53D0" w14:textId="77777777" w:rsidR="00D548B8" w:rsidRPr="000C0722" w:rsidRDefault="00D548B8" w:rsidP="004F3817">
            <w:pPr>
              <w:spacing w:line="400" w:lineRule="exact"/>
              <w:jc w:val="center"/>
              <w:rPr>
                <w:rFonts w:eastAsia="標楷體"/>
                <w:color w:val="000000" w:themeColor="text1"/>
              </w:rPr>
            </w:pPr>
          </w:p>
          <w:p w14:paraId="54BB52D7" w14:textId="77777777" w:rsidR="00D548B8" w:rsidRPr="000C0722" w:rsidRDefault="00D548B8" w:rsidP="004F3817">
            <w:pPr>
              <w:spacing w:line="400" w:lineRule="exact"/>
              <w:jc w:val="center"/>
              <w:rPr>
                <w:rFonts w:eastAsia="標楷體"/>
                <w:color w:val="000000" w:themeColor="text1"/>
              </w:rPr>
            </w:pPr>
          </w:p>
          <w:p w14:paraId="3165DABF" w14:textId="77777777" w:rsidR="00D548B8" w:rsidRPr="000C0722" w:rsidRDefault="00D548B8" w:rsidP="004F3817">
            <w:pPr>
              <w:spacing w:line="400" w:lineRule="exact"/>
              <w:jc w:val="center"/>
              <w:rPr>
                <w:rFonts w:eastAsia="標楷體"/>
                <w:color w:val="000000" w:themeColor="text1"/>
              </w:rPr>
            </w:pPr>
          </w:p>
          <w:p w14:paraId="2B85A6A8" w14:textId="77777777" w:rsidR="00D548B8" w:rsidRPr="000C0722" w:rsidRDefault="00D548B8" w:rsidP="004F3817">
            <w:pPr>
              <w:spacing w:line="400" w:lineRule="exact"/>
              <w:jc w:val="center"/>
              <w:rPr>
                <w:rFonts w:eastAsia="標楷體"/>
                <w:color w:val="000000" w:themeColor="text1"/>
              </w:rPr>
            </w:pPr>
          </w:p>
          <w:p w14:paraId="415749A2" w14:textId="77777777" w:rsidR="00D548B8" w:rsidRPr="000C0722" w:rsidRDefault="00D548B8" w:rsidP="004F3817">
            <w:pPr>
              <w:spacing w:line="400" w:lineRule="exact"/>
              <w:jc w:val="center"/>
              <w:rPr>
                <w:rFonts w:eastAsia="標楷體"/>
                <w:color w:val="000000" w:themeColor="text1"/>
              </w:rPr>
            </w:pPr>
          </w:p>
          <w:p w14:paraId="4CB09415" w14:textId="77777777" w:rsidR="00D548B8" w:rsidRPr="000C0722" w:rsidRDefault="00D548B8" w:rsidP="004F3817">
            <w:pPr>
              <w:spacing w:line="400" w:lineRule="exact"/>
              <w:jc w:val="center"/>
              <w:rPr>
                <w:rFonts w:eastAsia="標楷體"/>
                <w:color w:val="000000" w:themeColor="text1"/>
              </w:rPr>
            </w:pPr>
          </w:p>
          <w:p w14:paraId="2D2DC75E" w14:textId="77777777" w:rsidR="00D548B8" w:rsidRPr="000C0722" w:rsidRDefault="00D548B8" w:rsidP="004F3817">
            <w:pPr>
              <w:spacing w:line="400" w:lineRule="exact"/>
              <w:jc w:val="center"/>
              <w:rPr>
                <w:rFonts w:eastAsia="標楷體"/>
                <w:color w:val="000000" w:themeColor="text1"/>
              </w:rPr>
            </w:pPr>
          </w:p>
          <w:p w14:paraId="50461D8A" w14:textId="77777777" w:rsidR="00D548B8" w:rsidRPr="000C0722" w:rsidRDefault="00D548B8" w:rsidP="004F3817">
            <w:pPr>
              <w:spacing w:line="400" w:lineRule="exact"/>
              <w:jc w:val="center"/>
              <w:rPr>
                <w:rFonts w:eastAsia="標楷體"/>
                <w:color w:val="000000" w:themeColor="text1"/>
              </w:rPr>
            </w:pPr>
          </w:p>
          <w:p w14:paraId="2CE82069" w14:textId="77777777" w:rsidR="00D548B8" w:rsidRPr="000C0722" w:rsidRDefault="00D548B8" w:rsidP="004F3817">
            <w:pPr>
              <w:spacing w:line="400" w:lineRule="exact"/>
              <w:jc w:val="center"/>
              <w:rPr>
                <w:rFonts w:eastAsia="標楷體"/>
                <w:color w:val="000000" w:themeColor="text1"/>
              </w:rPr>
            </w:pPr>
          </w:p>
          <w:p w14:paraId="6030177C" w14:textId="77777777" w:rsidR="00D548B8" w:rsidRPr="000C0722" w:rsidRDefault="00D548B8" w:rsidP="004F3817">
            <w:pPr>
              <w:spacing w:line="400" w:lineRule="exact"/>
              <w:jc w:val="center"/>
              <w:rPr>
                <w:rFonts w:eastAsia="標楷體"/>
                <w:color w:val="000000" w:themeColor="text1"/>
              </w:rPr>
            </w:pPr>
          </w:p>
          <w:p w14:paraId="3001EADB" w14:textId="77777777" w:rsidR="00D548B8" w:rsidRPr="000C0722" w:rsidRDefault="00D548B8" w:rsidP="004F3817">
            <w:pPr>
              <w:spacing w:line="400" w:lineRule="exact"/>
              <w:jc w:val="center"/>
              <w:rPr>
                <w:rFonts w:eastAsia="標楷體"/>
                <w:color w:val="000000" w:themeColor="text1"/>
              </w:rPr>
            </w:pPr>
          </w:p>
        </w:tc>
        <w:tc>
          <w:tcPr>
            <w:tcW w:w="900" w:type="dxa"/>
          </w:tcPr>
          <w:p w14:paraId="549BA23B" w14:textId="77777777" w:rsidR="00D548B8" w:rsidRPr="000C0722" w:rsidRDefault="00D548B8" w:rsidP="004F3817">
            <w:pPr>
              <w:spacing w:line="400" w:lineRule="exact"/>
              <w:jc w:val="center"/>
              <w:rPr>
                <w:rFonts w:eastAsia="標楷體"/>
                <w:color w:val="000000" w:themeColor="text1"/>
              </w:rPr>
            </w:pPr>
          </w:p>
          <w:p w14:paraId="71ABA6FE" w14:textId="77777777" w:rsidR="00D548B8" w:rsidRPr="000C0722" w:rsidRDefault="00D548B8" w:rsidP="004F3817">
            <w:pPr>
              <w:spacing w:line="400" w:lineRule="exact"/>
              <w:jc w:val="center"/>
              <w:rPr>
                <w:rFonts w:eastAsia="標楷體"/>
                <w:color w:val="000000" w:themeColor="text1"/>
              </w:rPr>
            </w:pPr>
          </w:p>
          <w:p w14:paraId="61325E40" w14:textId="77777777" w:rsidR="00D548B8" w:rsidRPr="000C0722" w:rsidRDefault="00D548B8" w:rsidP="004F3817">
            <w:pPr>
              <w:spacing w:line="400" w:lineRule="exact"/>
              <w:jc w:val="center"/>
              <w:rPr>
                <w:rFonts w:eastAsia="標楷體"/>
                <w:color w:val="000000" w:themeColor="text1"/>
              </w:rPr>
            </w:pPr>
          </w:p>
          <w:p w14:paraId="6456A061" w14:textId="77777777" w:rsidR="00D548B8" w:rsidRPr="000C0722" w:rsidRDefault="00D548B8" w:rsidP="004F3817">
            <w:pPr>
              <w:spacing w:line="400" w:lineRule="exact"/>
              <w:jc w:val="center"/>
              <w:rPr>
                <w:rFonts w:eastAsia="標楷體"/>
                <w:color w:val="000000" w:themeColor="text1"/>
              </w:rPr>
            </w:pPr>
          </w:p>
          <w:p w14:paraId="6A538EFD" w14:textId="77777777" w:rsidR="00D548B8" w:rsidRPr="000C0722" w:rsidRDefault="00D548B8" w:rsidP="004F3817">
            <w:pPr>
              <w:spacing w:line="400" w:lineRule="exact"/>
              <w:jc w:val="center"/>
              <w:rPr>
                <w:rFonts w:eastAsia="標楷體"/>
                <w:color w:val="000000" w:themeColor="text1"/>
              </w:rPr>
            </w:pPr>
          </w:p>
          <w:p w14:paraId="22A17360" w14:textId="77777777" w:rsidR="00D548B8" w:rsidRPr="000C0722" w:rsidRDefault="00D548B8" w:rsidP="004F3817">
            <w:pPr>
              <w:spacing w:line="400" w:lineRule="exact"/>
              <w:jc w:val="center"/>
              <w:rPr>
                <w:rFonts w:eastAsia="標楷體"/>
                <w:color w:val="000000" w:themeColor="text1"/>
              </w:rPr>
            </w:pPr>
          </w:p>
          <w:p w14:paraId="26D40032" w14:textId="77777777" w:rsidR="00D548B8" w:rsidRPr="000C0722" w:rsidRDefault="00D548B8" w:rsidP="004F3817">
            <w:pPr>
              <w:spacing w:line="400" w:lineRule="exact"/>
              <w:jc w:val="center"/>
              <w:rPr>
                <w:rFonts w:eastAsia="標楷體"/>
                <w:color w:val="000000" w:themeColor="text1"/>
              </w:rPr>
            </w:pPr>
          </w:p>
          <w:p w14:paraId="2E183B3B" w14:textId="77777777" w:rsidR="00D548B8" w:rsidRPr="000C0722" w:rsidRDefault="00D548B8" w:rsidP="004F3817">
            <w:pPr>
              <w:spacing w:line="400" w:lineRule="exact"/>
              <w:jc w:val="center"/>
              <w:rPr>
                <w:rFonts w:eastAsia="標楷體"/>
                <w:color w:val="000000" w:themeColor="text1"/>
              </w:rPr>
            </w:pPr>
          </w:p>
          <w:p w14:paraId="72A521B2" w14:textId="77777777" w:rsidR="00D548B8" w:rsidRPr="000C0722" w:rsidRDefault="00D548B8" w:rsidP="004F3817">
            <w:pPr>
              <w:spacing w:line="400" w:lineRule="exact"/>
              <w:jc w:val="center"/>
              <w:rPr>
                <w:rFonts w:eastAsia="標楷體"/>
                <w:color w:val="000000" w:themeColor="text1"/>
              </w:rPr>
            </w:pPr>
          </w:p>
          <w:p w14:paraId="440A8CA5" w14:textId="77777777" w:rsidR="00D548B8" w:rsidRPr="000C0722" w:rsidRDefault="00D548B8" w:rsidP="004F3817">
            <w:pPr>
              <w:spacing w:line="400" w:lineRule="exact"/>
              <w:jc w:val="center"/>
              <w:rPr>
                <w:rFonts w:eastAsia="標楷體"/>
                <w:color w:val="000000" w:themeColor="text1"/>
              </w:rPr>
            </w:pPr>
          </w:p>
          <w:p w14:paraId="63C26DD5" w14:textId="77777777" w:rsidR="00D548B8" w:rsidRPr="000C0722" w:rsidRDefault="00D548B8" w:rsidP="004F3817">
            <w:pPr>
              <w:spacing w:line="400" w:lineRule="exact"/>
              <w:jc w:val="center"/>
              <w:rPr>
                <w:rFonts w:eastAsia="標楷體"/>
                <w:color w:val="000000" w:themeColor="text1"/>
              </w:rPr>
            </w:pPr>
          </w:p>
        </w:tc>
        <w:tc>
          <w:tcPr>
            <w:tcW w:w="1980" w:type="dxa"/>
            <w:tcBorders>
              <w:right w:val="single" w:sz="12" w:space="0" w:color="auto"/>
            </w:tcBorders>
          </w:tcPr>
          <w:p w14:paraId="34FC60B1" w14:textId="77777777" w:rsidR="00D548B8" w:rsidRPr="000C0722" w:rsidRDefault="00D548B8" w:rsidP="004F3817">
            <w:pPr>
              <w:spacing w:line="400" w:lineRule="exact"/>
              <w:rPr>
                <w:rFonts w:eastAsia="標楷體"/>
                <w:color w:val="000000" w:themeColor="text1"/>
              </w:rPr>
            </w:pPr>
          </w:p>
        </w:tc>
      </w:tr>
      <w:tr w:rsidR="000C0722" w:rsidRPr="000C0722" w14:paraId="6A018597" w14:textId="77777777" w:rsidTr="004F3817">
        <w:trPr>
          <w:cantSplit/>
          <w:trHeight w:hRule="exact" w:val="854"/>
        </w:trPr>
        <w:tc>
          <w:tcPr>
            <w:tcW w:w="14580" w:type="dxa"/>
            <w:gridSpan w:val="6"/>
            <w:tcBorders>
              <w:left w:val="single" w:sz="12" w:space="0" w:color="auto"/>
              <w:bottom w:val="single" w:sz="12" w:space="0" w:color="auto"/>
              <w:right w:val="single" w:sz="12" w:space="0" w:color="auto"/>
            </w:tcBorders>
          </w:tcPr>
          <w:p w14:paraId="5C65853C" w14:textId="77777777" w:rsidR="00D548B8" w:rsidRPr="000C0722" w:rsidRDefault="00D548B8" w:rsidP="004F3817">
            <w:pPr>
              <w:spacing w:beforeLines="20" w:before="72"/>
              <w:rPr>
                <w:rFonts w:eastAsia="標楷體"/>
                <w:color w:val="000000" w:themeColor="text1"/>
                <w:spacing w:val="24"/>
              </w:rPr>
            </w:pPr>
            <w:r w:rsidRPr="000C0722">
              <w:rPr>
                <w:rFonts w:eastAsia="標楷體"/>
                <w:color w:val="000000" w:themeColor="text1"/>
                <w:spacing w:val="24"/>
              </w:rPr>
              <w:t>備</w:t>
            </w:r>
            <w:r w:rsidRPr="000C0722">
              <w:rPr>
                <w:rFonts w:eastAsia="標楷體"/>
                <w:color w:val="000000" w:themeColor="text1"/>
                <w:spacing w:val="24"/>
              </w:rPr>
              <w:t xml:space="preserve">  </w:t>
            </w:r>
            <w:r w:rsidRPr="000C0722">
              <w:rPr>
                <w:rFonts w:eastAsia="標楷體"/>
                <w:color w:val="000000" w:themeColor="text1"/>
                <w:spacing w:val="24"/>
              </w:rPr>
              <w:t>註：樣本期間至少抽查二份</w:t>
            </w:r>
          </w:p>
          <w:p w14:paraId="3DB52963" w14:textId="77777777" w:rsidR="00D548B8" w:rsidRPr="000C0722" w:rsidRDefault="00D548B8" w:rsidP="004F3817">
            <w:pPr>
              <w:spacing w:beforeLines="20" w:before="72"/>
              <w:rPr>
                <w:rFonts w:eastAsia="標楷體"/>
                <w:color w:val="000000" w:themeColor="text1"/>
                <w:szCs w:val="24"/>
              </w:rPr>
            </w:pPr>
          </w:p>
        </w:tc>
      </w:tr>
    </w:tbl>
    <w:p w14:paraId="576EEEC3" w14:textId="77777777" w:rsidR="00D548B8" w:rsidRPr="000C0722" w:rsidRDefault="00D548B8" w:rsidP="00D548B8">
      <w:pPr>
        <w:snapToGrid w:val="0"/>
        <w:spacing w:line="400" w:lineRule="exact"/>
        <w:jc w:val="center"/>
        <w:rPr>
          <w:rFonts w:eastAsia="標楷體"/>
          <w:color w:val="000000" w:themeColor="text1"/>
        </w:rPr>
      </w:pPr>
      <w:r w:rsidRPr="000C0722">
        <w:rPr>
          <w:rFonts w:eastAsia="標楷體"/>
          <w:color w:val="000000" w:themeColor="text1"/>
          <w:spacing w:val="24"/>
          <w:szCs w:val="24"/>
        </w:rPr>
        <w:t xml:space="preserve">                                                </w:t>
      </w:r>
      <w:r w:rsidRPr="000C0722">
        <w:rPr>
          <w:rFonts w:eastAsia="標楷體"/>
          <w:color w:val="000000" w:themeColor="text1"/>
          <w:spacing w:val="24"/>
          <w:szCs w:val="24"/>
        </w:rPr>
        <w:t>稽核人員</w:t>
      </w:r>
      <w:r w:rsidRPr="000C0722">
        <w:rPr>
          <w:rFonts w:eastAsia="標楷體"/>
          <w:color w:val="000000" w:themeColor="text1"/>
          <w:spacing w:val="24"/>
          <w:szCs w:val="24"/>
        </w:rPr>
        <w:t xml:space="preserve"> </w:t>
      </w:r>
      <w:r w:rsidRPr="000C0722">
        <w:rPr>
          <w:rFonts w:eastAsia="標楷體"/>
          <w:color w:val="000000" w:themeColor="text1"/>
          <w:spacing w:val="24"/>
          <w:szCs w:val="24"/>
        </w:rPr>
        <w:t xml:space="preserve">　　　　</w:t>
      </w:r>
      <w:r w:rsidRPr="000C0722">
        <w:rPr>
          <w:rFonts w:eastAsia="標楷體"/>
          <w:color w:val="000000" w:themeColor="text1"/>
          <w:spacing w:val="24"/>
          <w:szCs w:val="24"/>
        </w:rPr>
        <w:t xml:space="preserve"> </w:t>
      </w:r>
      <w:r w:rsidRPr="000C0722">
        <w:rPr>
          <w:rFonts w:eastAsia="標楷體"/>
          <w:color w:val="000000" w:themeColor="text1"/>
          <w:spacing w:val="24"/>
          <w:szCs w:val="24"/>
        </w:rPr>
        <w:t>日</w:t>
      </w:r>
      <w:r w:rsidRPr="000C0722">
        <w:rPr>
          <w:rFonts w:eastAsia="標楷體"/>
          <w:color w:val="000000" w:themeColor="text1"/>
          <w:spacing w:val="24"/>
          <w:szCs w:val="24"/>
        </w:rPr>
        <w:t xml:space="preserve"> </w:t>
      </w:r>
      <w:r w:rsidRPr="000C0722">
        <w:rPr>
          <w:rFonts w:eastAsia="標楷體"/>
          <w:color w:val="000000" w:themeColor="text1"/>
          <w:spacing w:val="24"/>
          <w:szCs w:val="24"/>
        </w:rPr>
        <w:t>期</w:t>
      </w:r>
    </w:p>
    <w:p w14:paraId="55CA80CF" w14:textId="77777777" w:rsidR="00D548B8" w:rsidRPr="000C0722" w:rsidRDefault="00D548B8" w:rsidP="00D548B8">
      <w:pPr>
        <w:spacing w:line="400" w:lineRule="exact"/>
        <w:ind w:firstLine="198"/>
        <w:jc w:val="center"/>
        <w:rPr>
          <w:rFonts w:eastAsia="標楷體"/>
          <w:color w:val="000000" w:themeColor="text1"/>
          <w:spacing w:val="24"/>
        </w:rPr>
      </w:pPr>
      <w:r w:rsidRPr="000C0722">
        <w:rPr>
          <w:rFonts w:eastAsia="標楷體"/>
          <w:color w:val="000000" w:themeColor="text1"/>
          <w:spacing w:val="24"/>
          <w:szCs w:val="26"/>
        </w:rPr>
        <w:t>股份有限公司</w:t>
      </w:r>
    </w:p>
    <w:p w14:paraId="54BC7A76" w14:textId="77777777" w:rsidR="00D548B8" w:rsidRPr="000C0722" w:rsidRDefault="00D548B8" w:rsidP="00D548B8">
      <w:pPr>
        <w:spacing w:line="400" w:lineRule="exact"/>
        <w:jc w:val="center"/>
        <w:rPr>
          <w:rFonts w:eastAsia="標楷體"/>
          <w:color w:val="000000" w:themeColor="text1"/>
          <w:spacing w:val="24"/>
        </w:rPr>
      </w:pPr>
      <w:r w:rsidRPr="000C0722">
        <w:rPr>
          <w:rFonts w:eastAsia="標楷體"/>
          <w:noProof/>
          <w:color w:val="000000" w:themeColor="text1"/>
          <w:szCs w:val="26"/>
        </w:rPr>
        <mc:AlternateContent>
          <mc:Choice Requires="wps">
            <w:drawing>
              <wp:anchor distT="0" distB="0" distL="114300" distR="114300" simplePos="0" relativeHeight="251683328" behindDoc="0" locked="0" layoutInCell="1" allowOverlap="1" wp14:anchorId="29263E7C" wp14:editId="3B37EAB2">
                <wp:simplePos x="0" y="0"/>
                <wp:positionH relativeFrom="column">
                  <wp:posOffset>238462</wp:posOffset>
                </wp:positionH>
                <wp:positionV relativeFrom="paragraph">
                  <wp:posOffset>177424</wp:posOffset>
                </wp:positionV>
                <wp:extent cx="2162803" cy="381000"/>
                <wp:effectExtent l="0" t="0" r="9525" b="0"/>
                <wp:wrapNone/>
                <wp:docPr id="45" name="矩形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2803"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16E91A43" w14:textId="77777777" w:rsidR="004F3817" w:rsidRPr="00C51552" w:rsidRDefault="004F3817" w:rsidP="00D548B8">
                            <w:pPr>
                              <w:spacing w:line="400" w:lineRule="exact"/>
                              <w:ind w:firstLine="22"/>
                              <w:rPr>
                                <w:rFonts w:ascii="標楷體" w:eastAsia="標楷體" w:hAnsi="標楷體"/>
                                <w:color w:val="000000" w:themeColor="text1"/>
                              </w:rPr>
                            </w:pPr>
                            <w:r w:rsidRPr="00C51552">
                              <w:rPr>
                                <w:rFonts w:ascii="Arial" w:eastAsia="標楷體" w:hAnsi="Arial" w:cs="Arial" w:hint="eastAsia"/>
                                <w:color w:val="000000" w:themeColor="text1"/>
                                <w:szCs w:val="26"/>
                              </w:rPr>
                              <w:t>作業週期：</w:t>
                            </w:r>
                            <w:r w:rsidRPr="00C51552">
                              <w:rPr>
                                <w:rFonts w:ascii="Arial" w:eastAsia="標楷體" w:hAnsi="Arial" w:cs="Arial"/>
                                <w:color w:val="000000" w:themeColor="text1"/>
                                <w:szCs w:val="26"/>
                              </w:rPr>
                              <w:t>每</w:t>
                            </w:r>
                            <w:r w:rsidRPr="00C51552">
                              <w:rPr>
                                <w:rFonts w:ascii="Arial" w:eastAsia="標楷體" w:hAnsi="Arial" w:cs="Arial" w:hint="eastAsia"/>
                                <w:color w:val="000000" w:themeColor="text1"/>
                                <w:szCs w:val="26"/>
                              </w:rPr>
                              <w:t>季至少</w:t>
                            </w:r>
                            <w:r w:rsidRPr="00C51552">
                              <w:rPr>
                                <w:rFonts w:ascii="Arial" w:eastAsia="標楷體" w:hAnsi="Arial" w:cs="Arial"/>
                                <w:color w:val="000000" w:themeColor="text1"/>
                                <w:szCs w:val="26"/>
                              </w:rPr>
                              <w:t>查核</w:t>
                            </w:r>
                            <w:r w:rsidRPr="00C51552">
                              <w:rPr>
                                <w:rFonts w:ascii="Arial" w:eastAsia="標楷體" w:hAnsi="Arial" w:cs="Arial" w:hint="eastAsia"/>
                                <w:color w:val="000000" w:themeColor="text1"/>
                                <w:szCs w:val="26"/>
                              </w:rPr>
                              <w:t>乙次</w:t>
                            </w:r>
                          </w:p>
                          <w:p w14:paraId="07A13823" w14:textId="77777777" w:rsidR="004F3817" w:rsidRDefault="004F3817" w:rsidP="00D548B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263E7C" id="矩形 45" o:spid="_x0000_s1052" style="position:absolute;left:0;text-align:left;margin-left:18.8pt;margin-top:13.95pt;width:170.3pt;height:30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" filled="f" stroked="f" strokecolor="white" strokeweight="4pt">
                <v:textbox inset="1pt,1pt,1pt,1pt">
                  <w:txbxContent>
                    <w:p w14:paraId="16E91A43" w14:textId="77777777" w:rsidR="004F3817" w:rsidRPr="00C51552" w:rsidRDefault="004F3817" w:rsidP="00D548B8">
                      <w:pPr>
                        <w:spacing w:line="400" w:lineRule="exact"/>
                        <w:ind w:firstLine="22"/>
                        <w:rPr>
                          <w:rFonts w:ascii="標楷體" w:eastAsia="標楷體" w:hAnsi="標楷體"/>
                          <w:color w:val="000000" w:themeColor="text1"/>
                        </w:rPr>
                      </w:pPr>
                      <w:r w:rsidRPr="00C51552">
                        <w:rPr>
                          <w:rFonts w:ascii="Arial" w:eastAsia="標楷體" w:hAnsi="Arial" w:cs="Arial" w:hint="eastAsia"/>
                          <w:color w:val="000000" w:themeColor="text1"/>
                          <w:szCs w:val="26"/>
                        </w:rPr>
                        <w:t>作業週期：</w:t>
                      </w:r>
                      <w:r w:rsidRPr="00C51552">
                        <w:rPr>
                          <w:rFonts w:ascii="Arial" w:eastAsia="標楷體" w:hAnsi="Arial" w:cs="Arial"/>
                          <w:color w:val="000000" w:themeColor="text1"/>
                          <w:szCs w:val="26"/>
                        </w:rPr>
                        <w:t>每</w:t>
                      </w:r>
                      <w:r w:rsidRPr="00C51552">
                        <w:rPr>
                          <w:rFonts w:ascii="Arial" w:eastAsia="標楷體" w:hAnsi="Arial" w:cs="Arial" w:hint="eastAsia"/>
                          <w:color w:val="000000" w:themeColor="text1"/>
                          <w:szCs w:val="26"/>
                        </w:rPr>
                        <w:t>季至少</w:t>
                      </w:r>
                      <w:r w:rsidRPr="00C51552">
                        <w:rPr>
                          <w:rFonts w:ascii="Arial" w:eastAsia="標楷體" w:hAnsi="Arial" w:cs="Arial"/>
                          <w:color w:val="000000" w:themeColor="text1"/>
                          <w:szCs w:val="26"/>
                        </w:rPr>
                        <w:t>查核</w:t>
                      </w:r>
                      <w:r w:rsidRPr="00C51552">
                        <w:rPr>
                          <w:rFonts w:ascii="Arial" w:eastAsia="標楷體" w:hAnsi="Arial" w:cs="Arial" w:hint="eastAsia"/>
                          <w:color w:val="000000" w:themeColor="text1"/>
                          <w:szCs w:val="26"/>
                        </w:rPr>
                        <w:t>乙次</w:t>
                      </w:r>
                    </w:p>
                    <w:p w14:paraId="07A13823" w14:textId="77777777" w:rsidR="004F3817" w:rsidRDefault="004F3817" w:rsidP="00D548B8"/>
                  </w:txbxContent>
                </v:textbox>
              </v:rect>
            </w:pict>
          </mc:Fallback>
        </mc:AlternateContent>
      </w:r>
      <w:r w:rsidRPr="000C0722">
        <w:rPr>
          <w:rFonts w:eastAsia="標楷體"/>
          <w:color w:val="000000" w:themeColor="text1"/>
          <w:szCs w:val="26"/>
        </w:rPr>
        <w:t>管理控制制度</w:t>
      </w:r>
    </w:p>
    <w:p w14:paraId="5DB2E4F8" w14:textId="77777777" w:rsidR="00D548B8" w:rsidRPr="000C0722" w:rsidRDefault="00D548B8" w:rsidP="00D548B8">
      <w:pPr>
        <w:spacing w:line="400" w:lineRule="exact"/>
        <w:jc w:val="center"/>
        <w:rPr>
          <w:rFonts w:eastAsia="標楷體"/>
          <w:color w:val="000000" w:themeColor="text1"/>
        </w:rPr>
      </w:pPr>
      <w:r w:rsidRPr="000C0722">
        <w:rPr>
          <w:rFonts w:eastAsia="標楷體"/>
          <w:color w:val="000000" w:themeColor="text1"/>
          <w:szCs w:val="26"/>
        </w:rPr>
        <w:t>辦理金融機構間資料共享作業查核明細表</w:t>
      </w:r>
      <w:r w:rsidRPr="000C0722">
        <w:rPr>
          <w:rFonts w:eastAsia="標楷體"/>
          <w:noProof/>
          <w:color w:val="000000" w:themeColor="text1"/>
        </w:rPr>
        <w:t xml:space="preserve"> </w:t>
      </w:r>
    </w:p>
    <w:tbl>
      <w:tblPr>
        <w:tblW w:w="14040"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27"/>
      </w:tblGrid>
      <w:tr w:rsidR="000C0722" w:rsidRPr="000C0722" w14:paraId="4F4D28C1" w14:textId="77777777" w:rsidTr="004F3817">
        <w:trPr>
          <w:cantSplit/>
          <w:trHeight w:hRule="exact" w:val="400"/>
        </w:trPr>
        <w:tc>
          <w:tcPr>
            <w:tcW w:w="1980" w:type="dxa"/>
            <w:vMerge w:val="restart"/>
            <w:tcBorders>
              <w:top w:val="single" w:sz="12" w:space="0" w:color="auto"/>
              <w:left w:val="single" w:sz="12" w:space="0" w:color="auto"/>
            </w:tcBorders>
            <w:vAlign w:val="center"/>
          </w:tcPr>
          <w:p w14:paraId="3306F1B6" w14:textId="77777777" w:rsidR="00D548B8" w:rsidRPr="000C0722" w:rsidRDefault="00D548B8" w:rsidP="004F3817">
            <w:pPr>
              <w:jc w:val="center"/>
              <w:rPr>
                <w:rFonts w:eastAsia="標楷體"/>
                <w:color w:val="000000" w:themeColor="text1"/>
              </w:rPr>
            </w:pPr>
            <w:r w:rsidRPr="000C0722">
              <w:rPr>
                <w:rFonts w:eastAsia="標楷體"/>
                <w:color w:val="000000" w:themeColor="text1"/>
              </w:rPr>
              <w:t>項</w:t>
            </w:r>
            <w:r w:rsidRPr="000C0722">
              <w:rPr>
                <w:rFonts w:eastAsia="標楷體"/>
                <w:color w:val="000000" w:themeColor="text1"/>
              </w:rPr>
              <w:t xml:space="preserve">     </w:t>
            </w:r>
            <w:r w:rsidRPr="000C0722">
              <w:rPr>
                <w:rFonts w:eastAsia="標楷體"/>
                <w:color w:val="000000" w:themeColor="text1"/>
              </w:rPr>
              <w:t>目</w:t>
            </w:r>
          </w:p>
        </w:tc>
        <w:tc>
          <w:tcPr>
            <w:tcW w:w="7920" w:type="dxa"/>
            <w:vMerge w:val="restart"/>
            <w:tcBorders>
              <w:top w:val="single" w:sz="12" w:space="0" w:color="auto"/>
            </w:tcBorders>
            <w:vAlign w:val="center"/>
          </w:tcPr>
          <w:p w14:paraId="2C739102" w14:textId="77777777" w:rsidR="00D548B8" w:rsidRPr="000C0722" w:rsidRDefault="00D548B8" w:rsidP="004F3817">
            <w:pPr>
              <w:jc w:val="center"/>
              <w:rPr>
                <w:rFonts w:eastAsia="標楷體"/>
                <w:color w:val="000000" w:themeColor="text1"/>
              </w:rPr>
            </w:pPr>
            <w:r w:rsidRPr="000C0722">
              <w:rPr>
                <w:rFonts w:eastAsia="標楷體"/>
                <w:color w:val="000000" w:themeColor="text1"/>
              </w:rPr>
              <w:t>查</w:t>
            </w:r>
            <w:r w:rsidRPr="000C0722">
              <w:rPr>
                <w:rFonts w:eastAsia="標楷體"/>
                <w:color w:val="000000" w:themeColor="text1"/>
              </w:rPr>
              <w:t xml:space="preserve">          </w:t>
            </w:r>
            <w:r w:rsidRPr="000C0722">
              <w:rPr>
                <w:rFonts w:eastAsia="標楷體"/>
                <w:color w:val="000000" w:themeColor="text1"/>
              </w:rPr>
              <w:t>核</w:t>
            </w:r>
            <w:r w:rsidRPr="000C0722">
              <w:rPr>
                <w:rFonts w:eastAsia="標楷體"/>
                <w:color w:val="000000" w:themeColor="text1"/>
              </w:rPr>
              <w:t xml:space="preserve">          </w:t>
            </w:r>
            <w:r w:rsidRPr="000C0722">
              <w:rPr>
                <w:rFonts w:eastAsia="標楷體"/>
                <w:color w:val="000000" w:themeColor="text1"/>
              </w:rPr>
              <w:t>程</w:t>
            </w:r>
            <w:r w:rsidRPr="000C0722">
              <w:rPr>
                <w:rFonts w:eastAsia="標楷體"/>
                <w:color w:val="000000" w:themeColor="text1"/>
              </w:rPr>
              <w:t xml:space="preserve">          </w:t>
            </w:r>
            <w:r w:rsidRPr="000C0722">
              <w:rPr>
                <w:rFonts w:eastAsia="標楷體"/>
                <w:color w:val="000000" w:themeColor="text1"/>
              </w:rPr>
              <w:t>序</w:t>
            </w:r>
          </w:p>
        </w:tc>
        <w:tc>
          <w:tcPr>
            <w:tcW w:w="2313" w:type="dxa"/>
            <w:gridSpan w:val="3"/>
            <w:tcBorders>
              <w:top w:val="single" w:sz="12" w:space="0" w:color="auto"/>
            </w:tcBorders>
            <w:vAlign w:val="center"/>
          </w:tcPr>
          <w:p w14:paraId="688ED4EA" w14:textId="77777777" w:rsidR="00D548B8" w:rsidRPr="000C0722" w:rsidRDefault="00D548B8" w:rsidP="004F3817">
            <w:pPr>
              <w:jc w:val="center"/>
              <w:rPr>
                <w:rFonts w:eastAsia="標楷體"/>
                <w:color w:val="000000" w:themeColor="text1"/>
                <w:spacing w:val="60"/>
              </w:rPr>
            </w:pPr>
            <w:r w:rsidRPr="000C0722">
              <w:rPr>
                <w:rFonts w:eastAsia="標楷體"/>
                <w:color w:val="000000" w:themeColor="text1"/>
                <w:spacing w:val="60"/>
                <w:sz w:val="22"/>
              </w:rPr>
              <w:t>查核結果</w:t>
            </w:r>
          </w:p>
        </w:tc>
        <w:tc>
          <w:tcPr>
            <w:tcW w:w="1827" w:type="dxa"/>
            <w:vMerge w:val="restart"/>
            <w:tcBorders>
              <w:top w:val="single" w:sz="12" w:space="0" w:color="auto"/>
              <w:right w:val="single" w:sz="12" w:space="0" w:color="auto"/>
            </w:tcBorders>
            <w:vAlign w:val="center"/>
          </w:tcPr>
          <w:p w14:paraId="4A8AF105" w14:textId="77777777" w:rsidR="00D548B8" w:rsidRPr="000C0722" w:rsidRDefault="00D548B8" w:rsidP="004F3817">
            <w:pPr>
              <w:jc w:val="center"/>
              <w:rPr>
                <w:rFonts w:eastAsia="標楷體"/>
                <w:color w:val="000000" w:themeColor="text1"/>
              </w:rPr>
            </w:pPr>
            <w:r w:rsidRPr="000C0722">
              <w:rPr>
                <w:rFonts w:eastAsia="標楷體"/>
                <w:color w:val="000000" w:themeColor="text1"/>
                <w:spacing w:val="60"/>
              </w:rPr>
              <w:t>底稿索引</w:t>
            </w:r>
          </w:p>
        </w:tc>
      </w:tr>
      <w:tr w:rsidR="000C0722" w:rsidRPr="000C0722" w14:paraId="1BE91B09" w14:textId="77777777" w:rsidTr="004F3817">
        <w:trPr>
          <w:cantSplit/>
          <w:trHeight w:hRule="exact" w:val="400"/>
        </w:trPr>
        <w:tc>
          <w:tcPr>
            <w:tcW w:w="1980" w:type="dxa"/>
            <w:vMerge/>
            <w:tcBorders>
              <w:left w:val="single" w:sz="12" w:space="0" w:color="auto"/>
            </w:tcBorders>
          </w:tcPr>
          <w:p w14:paraId="5E214915" w14:textId="77777777" w:rsidR="00D548B8" w:rsidRPr="000C0722" w:rsidRDefault="00D548B8" w:rsidP="004F3817">
            <w:pPr>
              <w:rPr>
                <w:rFonts w:eastAsia="標楷體"/>
                <w:color w:val="000000" w:themeColor="text1"/>
              </w:rPr>
            </w:pPr>
          </w:p>
        </w:tc>
        <w:tc>
          <w:tcPr>
            <w:tcW w:w="7920" w:type="dxa"/>
            <w:vMerge/>
          </w:tcPr>
          <w:p w14:paraId="3DFD83B8" w14:textId="77777777" w:rsidR="00D548B8" w:rsidRPr="000C0722" w:rsidRDefault="00D548B8" w:rsidP="004F3817">
            <w:pPr>
              <w:rPr>
                <w:rFonts w:eastAsia="標楷體"/>
                <w:color w:val="000000" w:themeColor="text1"/>
              </w:rPr>
            </w:pPr>
          </w:p>
        </w:tc>
        <w:tc>
          <w:tcPr>
            <w:tcW w:w="720" w:type="dxa"/>
          </w:tcPr>
          <w:p w14:paraId="41B3028F" w14:textId="77777777" w:rsidR="00D548B8" w:rsidRPr="000C0722" w:rsidRDefault="00D548B8" w:rsidP="00B4537A">
            <w:pPr>
              <w:jc w:val="center"/>
              <w:rPr>
                <w:rFonts w:eastAsia="標楷體"/>
                <w:color w:val="000000" w:themeColor="text1"/>
                <w:sz w:val="22"/>
              </w:rPr>
            </w:pPr>
            <w:r w:rsidRPr="000C0722">
              <w:rPr>
                <w:rFonts w:eastAsia="標楷體"/>
                <w:color w:val="000000" w:themeColor="text1"/>
                <w:sz w:val="22"/>
              </w:rPr>
              <w:t>是</w:t>
            </w:r>
          </w:p>
        </w:tc>
        <w:tc>
          <w:tcPr>
            <w:tcW w:w="720" w:type="dxa"/>
          </w:tcPr>
          <w:p w14:paraId="0B760431" w14:textId="77777777" w:rsidR="00D548B8" w:rsidRPr="000C0722" w:rsidRDefault="00D548B8" w:rsidP="00B4537A">
            <w:pPr>
              <w:jc w:val="center"/>
              <w:rPr>
                <w:rFonts w:eastAsia="標楷體"/>
                <w:color w:val="000000" w:themeColor="text1"/>
                <w:sz w:val="22"/>
              </w:rPr>
            </w:pPr>
            <w:r w:rsidRPr="000C0722">
              <w:rPr>
                <w:rFonts w:eastAsia="標楷體"/>
                <w:color w:val="000000" w:themeColor="text1"/>
                <w:sz w:val="22"/>
              </w:rPr>
              <w:t>否</w:t>
            </w:r>
          </w:p>
        </w:tc>
        <w:tc>
          <w:tcPr>
            <w:tcW w:w="873" w:type="dxa"/>
          </w:tcPr>
          <w:p w14:paraId="498B6FEA" w14:textId="77777777" w:rsidR="00D548B8" w:rsidRPr="000C0722" w:rsidRDefault="00D548B8" w:rsidP="00B4537A">
            <w:pPr>
              <w:jc w:val="center"/>
              <w:rPr>
                <w:rFonts w:eastAsia="標楷體"/>
                <w:color w:val="000000" w:themeColor="text1"/>
                <w:sz w:val="22"/>
              </w:rPr>
            </w:pPr>
            <w:r w:rsidRPr="000C0722">
              <w:rPr>
                <w:rFonts w:eastAsia="標楷體"/>
                <w:color w:val="000000" w:themeColor="text1"/>
                <w:sz w:val="22"/>
              </w:rPr>
              <w:t>不適用</w:t>
            </w:r>
          </w:p>
        </w:tc>
        <w:tc>
          <w:tcPr>
            <w:tcW w:w="1827" w:type="dxa"/>
            <w:vMerge/>
            <w:tcBorders>
              <w:right w:val="single" w:sz="12" w:space="0" w:color="auto"/>
            </w:tcBorders>
          </w:tcPr>
          <w:p w14:paraId="055152FB" w14:textId="77777777" w:rsidR="00D548B8" w:rsidRPr="000C0722" w:rsidRDefault="00D548B8" w:rsidP="004F3817">
            <w:pPr>
              <w:rPr>
                <w:rFonts w:eastAsia="標楷體"/>
                <w:color w:val="000000" w:themeColor="text1"/>
              </w:rPr>
            </w:pPr>
          </w:p>
        </w:tc>
      </w:tr>
      <w:tr w:rsidR="000C0722" w:rsidRPr="000C0722" w14:paraId="1B077B61" w14:textId="77777777" w:rsidTr="004F3817">
        <w:trPr>
          <w:trHeight w:hRule="exact" w:val="5720"/>
        </w:trPr>
        <w:tc>
          <w:tcPr>
            <w:tcW w:w="1980" w:type="dxa"/>
            <w:tcBorders>
              <w:left w:val="single" w:sz="12" w:space="0" w:color="auto"/>
            </w:tcBorders>
          </w:tcPr>
          <w:p w14:paraId="58BEF66B" w14:textId="77777777" w:rsidR="00D548B8" w:rsidRPr="000C0722" w:rsidRDefault="00D548B8" w:rsidP="004F3817">
            <w:pPr>
              <w:pStyle w:val="a5"/>
              <w:spacing w:line="400" w:lineRule="exact"/>
              <w:ind w:left="0" w:firstLine="0"/>
              <w:rPr>
                <w:rFonts w:ascii="Times New Roman"/>
                <w:color w:val="000000" w:themeColor="text1"/>
              </w:rPr>
            </w:pPr>
            <w:r w:rsidRPr="000C0722">
              <w:rPr>
                <w:rFonts w:ascii="Times New Roman"/>
                <w:color w:val="000000" w:themeColor="text1"/>
                <w:szCs w:val="26"/>
              </w:rPr>
              <w:t>辦理金融機構間資料共享作業</w:t>
            </w:r>
            <w:r w:rsidR="00B4537A" w:rsidRPr="000C0722">
              <w:rPr>
                <w:rFonts w:ascii="Times New Roman" w:hint="eastAsia"/>
                <w:color w:val="000000" w:themeColor="text1"/>
                <w:szCs w:val="26"/>
              </w:rPr>
              <w:t>之稽核</w:t>
            </w:r>
          </w:p>
        </w:tc>
        <w:tc>
          <w:tcPr>
            <w:tcW w:w="7920" w:type="dxa"/>
          </w:tcPr>
          <w:p w14:paraId="31005205" w14:textId="77777777" w:rsidR="00D548B8" w:rsidRPr="000C0722" w:rsidRDefault="00D548B8" w:rsidP="00DE453C">
            <w:pPr>
              <w:numPr>
                <w:ilvl w:val="0"/>
                <w:numId w:val="4"/>
              </w:numPr>
              <w:snapToGrid w:val="0"/>
              <w:spacing w:line="400" w:lineRule="exact"/>
              <w:jc w:val="both"/>
              <w:rPr>
                <w:rFonts w:eastAsia="標楷體"/>
                <w:color w:val="000000" w:themeColor="text1"/>
              </w:rPr>
            </w:pPr>
            <w:r w:rsidRPr="000C0722">
              <w:rPr>
                <w:rFonts w:eastAsia="標楷體"/>
                <w:color w:val="000000" w:themeColor="text1"/>
              </w:rPr>
              <w:t>公司辦理金融機構間資料共享，其資料共享範圍及程序，除依其他法令規定得共享者從其規定外，是否事先取得客戶同意，並是否依個人資料保護法、金融機構間資料共享指引、金融機構共享指引問答集及</w:t>
            </w:r>
            <w:r w:rsidRPr="000C0722">
              <w:rPr>
                <w:rFonts w:eastAsia="標楷體"/>
                <w:color w:val="000000" w:themeColor="text1"/>
              </w:rPr>
              <w:t>111</w:t>
            </w:r>
            <w:r w:rsidRPr="000C0722">
              <w:rPr>
                <w:rFonts w:eastAsia="標楷體"/>
                <w:color w:val="000000" w:themeColor="text1"/>
              </w:rPr>
              <w:t>年</w:t>
            </w:r>
            <w:r w:rsidRPr="000C0722">
              <w:rPr>
                <w:rFonts w:eastAsia="標楷體"/>
                <w:color w:val="000000" w:themeColor="text1"/>
              </w:rPr>
              <w:t>1</w:t>
            </w:r>
            <w:r w:rsidRPr="000C0722">
              <w:rPr>
                <w:rFonts w:eastAsia="標楷體"/>
                <w:color w:val="000000" w:themeColor="text1"/>
              </w:rPr>
              <w:t>月</w:t>
            </w:r>
            <w:r w:rsidRPr="000C0722">
              <w:rPr>
                <w:rFonts w:eastAsia="標楷體"/>
                <w:color w:val="000000" w:themeColor="text1"/>
              </w:rPr>
              <w:t>20</w:t>
            </w:r>
            <w:r w:rsidRPr="000C0722">
              <w:rPr>
                <w:rFonts w:eastAsia="標楷體"/>
                <w:color w:val="000000" w:themeColor="text1"/>
              </w:rPr>
              <w:t>日金管證券字第</w:t>
            </w:r>
            <w:r w:rsidRPr="000C0722">
              <w:rPr>
                <w:rFonts w:eastAsia="標楷體"/>
                <w:color w:val="000000" w:themeColor="text1"/>
              </w:rPr>
              <w:t>1100365499</w:t>
            </w:r>
            <w:r w:rsidRPr="000C0722">
              <w:rPr>
                <w:rFonts w:eastAsia="標楷體"/>
                <w:color w:val="000000" w:themeColor="text1"/>
              </w:rPr>
              <w:t>號令及該令業務問答集規定辦理。</w:t>
            </w:r>
          </w:p>
          <w:p w14:paraId="745759E9" w14:textId="77777777" w:rsidR="00D548B8" w:rsidRPr="000C0722" w:rsidRDefault="00D548B8" w:rsidP="004F3817">
            <w:pPr>
              <w:adjustRightInd w:val="0"/>
              <w:snapToGrid w:val="0"/>
              <w:spacing w:before="20" w:line="360" w:lineRule="exact"/>
              <w:jc w:val="both"/>
              <w:rPr>
                <w:rFonts w:eastAsia="標楷體"/>
                <w:color w:val="000000" w:themeColor="text1"/>
              </w:rPr>
            </w:pPr>
            <w:r w:rsidRPr="000C0722">
              <w:rPr>
                <w:rFonts w:eastAsia="標楷體"/>
                <w:color w:val="000000" w:themeColor="text1"/>
              </w:rPr>
              <w:t>二、公司辦理資料共享，是否依下列原則建立內部控制制度，並落實執行：</w:t>
            </w:r>
          </w:p>
          <w:p w14:paraId="56214684" w14:textId="77777777" w:rsidR="00D548B8" w:rsidRPr="000C0722" w:rsidRDefault="00D548B8" w:rsidP="004F3817">
            <w:pPr>
              <w:adjustRightInd w:val="0"/>
              <w:snapToGrid w:val="0"/>
              <w:spacing w:before="20" w:line="360" w:lineRule="exact"/>
              <w:ind w:firstLineChars="108" w:firstLine="259"/>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一</w:t>
            </w:r>
            <w:r w:rsidRPr="000C0722">
              <w:rPr>
                <w:rFonts w:eastAsia="標楷體"/>
                <w:color w:val="000000" w:themeColor="text1"/>
              </w:rPr>
              <w:t>)</w:t>
            </w:r>
            <w:r w:rsidRPr="000C0722">
              <w:rPr>
                <w:rFonts w:eastAsia="標楷體"/>
                <w:color w:val="000000" w:themeColor="text1"/>
              </w:rPr>
              <w:t>資料共享須有明確、妥適目的，並應合法及注意倫理道德。</w:t>
            </w:r>
          </w:p>
          <w:p w14:paraId="559B0DFE" w14:textId="77777777" w:rsidR="00D548B8" w:rsidRPr="000C0722" w:rsidRDefault="00D548B8" w:rsidP="004F3817">
            <w:pPr>
              <w:adjustRightInd w:val="0"/>
              <w:snapToGrid w:val="0"/>
              <w:spacing w:before="20" w:line="360" w:lineRule="exact"/>
              <w:ind w:leftChars="108" w:left="684" w:hangingChars="177" w:hanging="425"/>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二</w:t>
            </w:r>
            <w:r w:rsidRPr="000C0722">
              <w:rPr>
                <w:rFonts w:eastAsia="標楷體"/>
                <w:color w:val="000000" w:themeColor="text1"/>
              </w:rPr>
              <w:t>)</w:t>
            </w:r>
            <w:r w:rsidRPr="000C0722">
              <w:rPr>
                <w:rFonts w:eastAsia="標楷體"/>
                <w:color w:val="000000" w:themeColor="text1"/>
              </w:rPr>
              <w:t>共享之資料如屬身分核驗資料、負面資訊等，對客戶權益有較大影響性者，應進行必要之查證，或提供其他強化客戶資料保護措施。</w:t>
            </w:r>
          </w:p>
          <w:p w14:paraId="3874B386" w14:textId="77777777" w:rsidR="00D548B8" w:rsidRPr="000C0722" w:rsidRDefault="00D548B8" w:rsidP="004F3817">
            <w:pPr>
              <w:adjustRightInd w:val="0"/>
              <w:snapToGrid w:val="0"/>
              <w:spacing w:before="20" w:line="360" w:lineRule="exact"/>
              <w:ind w:leftChars="108" w:left="684" w:hangingChars="177" w:hanging="425"/>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三</w:t>
            </w:r>
            <w:r w:rsidRPr="000C0722">
              <w:rPr>
                <w:rFonts w:eastAsia="標楷體"/>
                <w:color w:val="000000" w:themeColor="text1"/>
              </w:rPr>
              <w:t>)</w:t>
            </w:r>
            <w:r w:rsidRPr="000C0722">
              <w:rPr>
                <w:rFonts w:eastAsia="標楷體"/>
                <w:color w:val="000000" w:themeColor="text1"/>
              </w:rPr>
              <w:t>資料共享過程中之參與者及其員工須經授權，並對相關法令、內部控制規範及資料共享約定條件等有充足之認識。</w:t>
            </w:r>
          </w:p>
          <w:p w14:paraId="7017E4E2" w14:textId="77777777" w:rsidR="00D548B8" w:rsidRPr="000C0722" w:rsidRDefault="00D548B8" w:rsidP="004F3817">
            <w:pPr>
              <w:adjustRightInd w:val="0"/>
              <w:snapToGrid w:val="0"/>
              <w:spacing w:before="20" w:line="360" w:lineRule="exact"/>
              <w:ind w:leftChars="108" w:left="684" w:hangingChars="177" w:hanging="425"/>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四</w:t>
            </w:r>
            <w:r w:rsidRPr="000C0722">
              <w:rPr>
                <w:rFonts w:eastAsia="標楷體"/>
                <w:color w:val="000000" w:themeColor="text1"/>
              </w:rPr>
              <w:t>)</w:t>
            </w:r>
            <w:r w:rsidRPr="000C0722">
              <w:rPr>
                <w:rFonts w:eastAsia="標楷體"/>
                <w:color w:val="000000" w:themeColor="text1"/>
              </w:rPr>
              <w:t>對於資料共享、日常維護、留存、權限設定、報表管理、共享結束後之處理等事宜，應訂定妥適之管理政策。</w:t>
            </w:r>
          </w:p>
          <w:p w14:paraId="5FB49DB2" w14:textId="77777777" w:rsidR="00D548B8" w:rsidRPr="000C0722" w:rsidRDefault="00D548B8" w:rsidP="004F3817">
            <w:pPr>
              <w:adjustRightInd w:val="0"/>
              <w:snapToGrid w:val="0"/>
              <w:spacing w:before="20" w:line="360" w:lineRule="exact"/>
              <w:ind w:leftChars="108" w:left="684" w:hangingChars="177" w:hanging="425"/>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五</w:t>
            </w:r>
            <w:r w:rsidRPr="000C0722">
              <w:rPr>
                <w:rFonts w:eastAsia="標楷體"/>
                <w:color w:val="000000" w:themeColor="text1"/>
              </w:rPr>
              <w:t>)</w:t>
            </w:r>
            <w:r w:rsidRPr="000C0722">
              <w:rPr>
                <w:rFonts w:eastAsia="標楷體"/>
                <w:color w:val="000000" w:themeColor="text1"/>
              </w:rPr>
              <w:t>應按合作對象及資料共享方式，以風險為基礎，明定內部審核及分層負責機制。</w:t>
            </w:r>
          </w:p>
          <w:p w14:paraId="2F12AF93" w14:textId="77777777" w:rsidR="00D548B8" w:rsidRPr="000C0722" w:rsidRDefault="00D548B8" w:rsidP="004F3817">
            <w:pPr>
              <w:adjustRightInd w:val="0"/>
              <w:snapToGrid w:val="0"/>
              <w:spacing w:before="20" w:line="360" w:lineRule="exact"/>
              <w:ind w:leftChars="108" w:left="684" w:hangingChars="177" w:hanging="425"/>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六</w:t>
            </w:r>
            <w:r w:rsidRPr="000C0722">
              <w:rPr>
                <w:rFonts w:eastAsia="標楷體"/>
                <w:color w:val="000000" w:themeColor="text1"/>
              </w:rPr>
              <w:t>)</w:t>
            </w:r>
            <w:r w:rsidRPr="000C0722">
              <w:rPr>
                <w:rFonts w:eastAsia="標楷體"/>
                <w:color w:val="000000" w:themeColor="text1"/>
              </w:rPr>
              <w:t>應確保資訊系統及資料傳輸之安全性。</w:t>
            </w:r>
          </w:p>
          <w:p w14:paraId="7AE6622E" w14:textId="77777777" w:rsidR="00D548B8" w:rsidRPr="000C0722" w:rsidRDefault="00D548B8" w:rsidP="004F3817">
            <w:pPr>
              <w:snapToGrid w:val="0"/>
              <w:spacing w:line="400" w:lineRule="exact"/>
              <w:ind w:leftChars="200" w:left="962" w:hanging="482"/>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七</w:t>
            </w:r>
            <w:r w:rsidRPr="000C0722">
              <w:rPr>
                <w:rFonts w:eastAsia="標楷體"/>
                <w:color w:val="000000" w:themeColor="text1"/>
              </w:rPr>
              <w:t>)</w:t>
            </w:r>
            <w:r w:rsidRPr="000C0722">
              <w:rPr>
                <w:rFonts w:eastAsia="標楷體"/>
                <w:color w:val="000000" w:themeColor="text1"/>
              </w:rPr>
              <w:t>應針對資料共享作業，明定受理客戶申訴及處理爭議之內部標準程序。</w:t>
            </w:r>
          </w:p>
          <w:p w14:paraId="73517F5C" w14:textId="77777777" w:rsidR="00D548B8" w:rsidRPr="000C0722" w:rsidRDefault="00D548B8" w:rsidP="004F3817">
            <w:pPr>
              <w:snapToGrid w:val="0"/>
              <w:spacing w:line="400" w:lineRule="exact"/>
              <w:ind w:leftChars="200" w:left="962" w:hanging="482"/>
              <w:jc w:val="both"/>
              <w:rPr>
                <w:rFonts w:eastAsia="標楷體"/>
                <w:color w:val="000000" w:themeColor="text1"/>
              </w:rPr>
            </w:pPr>
            <w:r w:rsidRPr="000C0722">
              <w:rPr>
                <w:rFonts w:eastAsia="標楷體"/>
                <w:color w:val="000000" w:themeColor="text1"/>
              </w:rPr>
              <w:t>(</w:t>
            </w:r>
            <w:r w:rsidRPr="000C0722">
              <w:rPr>
                <w:rFonts w:eastAsia="標楷體"/>
                <w:color w:val="000000" w:themeColor="text1"/>
              </w:rPr>
              <w:t>六</w:t>
            </w:r>
            <w:r w:rsidRPr="000C0722">
              <w:rPr>
                <w:rFonts w:eastAsia="標楷體"/>
                <w:color w:val="000000" w:themeColor="text1"/>
              </w:rPr>
              <w:t>)</w:t>
            </w:r>
            <w:r w:rsidRPr="000C0722">
              <w:rPr>
                <w:rFonts w:eastAsia="標楷體"/>
                <w:color w:val="000000" w:themeColor="text1"/>
              </w:rPr>
              <w:t>應確保資訊系統及資料傳輸之安全性。</w:t>
            </w:r>
          </w:p>
        </w:tc>
        <w:tc>
          <w:tcPr>
            <w:tcW w:w="720" w:type="dxa"/>
          </w:tcPr>
          <w:p w14:paraId="188FE7FB" w14:textId="77777777" w:rsidR="00D548B8" w:rsidRPr="000C0722" w:rsidRDefault="00D548B8" w:rsidP="004F3817">
            <w:pPr>
              <w:spacing w:line="400" w:lineRule="exact"/>
              <w:jc w:val="center"/>
              <w:rPr>
                <w:rFonts w:eastAsia="標楷體"/>
                <w:color w:val="000000" w:themeColor="text1"/>
              </w:rPr>
            </w:pPr>
          </w:p>
          <w:p w14:paraId="63C34FE3" w14:textId="77777777" w:rsidR="00D548B8" w:rsidRPr="000C0722" w:rsidRDefault="00D548B8" w:rsidP="004F3817">
            <w:pPr>
              <w:spacing w:line="400" w:lineRule="exact"/>
              <w:jc w:val="center"/>
              <w:rPr>
                <w:rFonts w:eastAsia="標楷體"/>
                <w:color w:val="000000" w:themeColor="text1"/>
              </w:rPr>
            </w:pPr>
          </w:p>
          <w:p w14:paraId="56DCB126" w14:textId="77777777" w:rsidR="00D548B8" w:rsidRPr="000C0722" w:rsidRDefault="00D548B8" w:rsidP="004F3817">
            <w:pPr>
              <w:spacing w:line="400" w:lineRule="exact"/>
              <w:jc w:val="center"/>
              <w:rPr>
                <w:rFonts w:eastAsia="標楷體"/>
                <w:color w:val="000000" w:themeColor="text1"/>
              </w:rPr>
            </w:pPr>
          </w:p>
          <w:p w14:paraId="6B84D80B" w14:textId="77777777" w:rsidR="00D548B8" w:rsidRPr="000C0722" w:rsidRDefault="00D548B8" w:rsidP="004F3817">
            <w:pPr>
              <w:spacing w:line="400" w:lineRule="exact"/>
              <w:jc w:val="center"/>
              <w:rPr>
                <w:rFonts w:eastAsia="標楷體"/>
                <w:color w:val="000000" w:themeColor="text1"/>
              </w:rPr>
            </w:pPr>
          </w:p>
          <w:p w14:paraId="626104A5" w14:textId="77777777" w:rsidR="00D548B8" w:rsidRPr="000C0722" w:rsidRDefault="00D548B8" w:rsidP="004F3817">
            <w:pPr>
              <w:spacing w:line="400" w:lineRule="exact"/>
              <w:jc w:val="center"/>
              <w:rPr>
                <w:rFonts w:eastAsia="標楷體"/>
                <w:color w:val="000000" w:themeColor="text1"/>
              </w:rPr>
            </w:pPr>
          </w:p>
          <w:p w14:paraId="3EFC2873" w14:textId="77777777" w:rsidR="00D548B8" w:rsidRPr="000C0722" w:rsidRDefault="00D548B8" w:rsidP="004F3817">
            <w:pPr>
              <w:spacing w:line="400" w:lineRule="exact"/>
              <w:jc w:val="center"/>
              <w:rPr>
                <w:rFonts w:eastAsia="標楷體"/>
                <w:color w:val="000000" w:themeColor="text1"/>
              </w:rPr>
            </w:pPr>
          </w:p>
          <w:p w14:paraId="6AA89CF1" w14:textId="77777777" w:rsidR="00D548B8" w:rsidRPr="000C0722" w:rsidRDefault="00D548B8" w:rsidP="004F3817">
            <w:pPr>
              <w:spacing w:line="400" w:lineRule="exact"/>
              <w:jc w:val="center"/>
              <w:rPr>
                <w:rFonts w:eastAsia="標楷體"/>
                <w:color w:val="000000" w:themeColor="text1"/>
              </w:rPr>
            </w:pPr>
          </w:p>
          <w:p w14:paraId="6199A93C" w14:textId="77777777" w:rsidR="00D548B8" w:rsidRPr="000C0722" w:rsidRDefault="00D548B8" w:rsidP="004F3817">
            <w:pPr>
              <w:spacing w:line="400" w:lineRule="exact"/>
              <w:jc w:val="center"/>
              <w:rPr>
                <w:rFonts w:eastAsia="標楷體"/>
                <w:color w:val="000000" w:themeColor="text1"/>
              </w:rPr>
            </w:pPr>
          </w:p>
          <w:p w14:paraId="5EFE3AE9" w14:textId="77777777" w:rsidR="00D548B8" w:rsidRPr="000C0722" w:rsidRDefault="00D548B8" w:rsidP="004F3817">
            <w:pPr>
              <w:spacing w:line="400" w:lineRule="exact"/>
              <w:jc w:val="center"/>
              <w:rPr>
                <w:rFonts w:eastAsia="標楷體"/>
                <w:color w:val="000000" w:themeColor="text1"/>
              </w:rPr>
            </w:pPr>
          </w:p>
        </w:tc>
        <w:tc>
          <w:tcPr>
            <w:tcW w:w="720" w:type="dxa"/>
          </w:tcPr>
          <w:p w14:paraId="5A26EDDC" w14:textId="77777777" w:rsidR="00D548B8" w:rsidRPr="000C0722" w:rsidRDefault="00D548B8" w:rsidP="004F3817">
            <w:pPr>
              <w:spacing w:line="400" w:lineRule="exact"/>
              <w:jc w:val="center"/>
              <w:rPr>
                <w:rFonts w:eastAsia="標楷體"/>
                <w:color w:val="000000" w:themeColor="text1"/>
              </w:rPr>
            </w:pPr>
          </w:p>
          <w:p w14:paraId="227FFC5F" w14:textId="77777777" w:rsidR="00D548B8" w:rsidRPr="000C0722" w:rsidRDefault="00D548B8" w:rsidP="004F3817">
            <w:pPr>
              <w:spacing w:line="400" w:lineRule="exact"/>
              <w:jc w:val="center"/>
              <w:rPr>
                <w:rFonts w:eastAsia="標楷體"/>
                <w:color w:val="000000" w:themeColor="text1"/>
              </w:rPr>
            </w:pPr>
          </w:p>
          <w:p w14:paraId="23018E1F" w14:textId="77777777" w:rsidR="00D548B8" w:rsidRPr="000C0722" w:rsidRDefault="00D548B8" w:rsidP="004F3817">
            <w:pPr>
              <w:spacing w:line="400" w:lineRule="exact"/>
              <w:jc w:val="center"/>
              <w:rPr>
                <w:rFonts w:eastAsia="標楷體"/>
                <w:color w:val="000000" w:themeColor="text1"/>
              </w:rPr>
            </w:pPr>
          </w:p>
          <w:p w14:paraId="0DB60B4A" w14:textId="77777777" w:rsidR="00D548B8" w:rsidRPr="000C0722" w:rsidRDefault="00D548B8" w:rsidP="004F3817">
            <w:pPr>
              <w:spacing w:line="400" w:lineRule="exact"/>
              <w:jc w:val="center"/>
              <w:rPr>
                <w:rFonts w:eastAsia="標楷體"/>
                <w:color w:val="000000" w:themeColor="text1"/>
              </w:rPr>
            </w:pPr>
          </w:p>
          <w:p w14:paraId="1BDBC910" w14:textId="77777777" w:rsidR="00D548B8" w:rsidRPr="000C0722" w:rsidRDefault="00D548B8" w:rsidP="004F3817">
            <w:pPr>
              <w:spacing w:line="400" w:lineRule="exact"/>
              <w:jc w:val="center"/>
              <w:rPr>
                <w:rFonts w:eastAsia="標楷體"/>
                <w:color w:val="000000" w:themeColor="text1"/>
              </w:rPr>
            </w:pPr>
          </w:p>
          <w:p w14:paraId="59BD209C" w14:textId="77777777" w:rsidR="00D548B8" w:rsidRPr="000C0722" w:rsidRDefault="00D548B8" w:rsidP="004F3817">
            <w:pPr>
              <w:spacing w:line="400" w:lineRule="exact"/>
              <w:jc w:val="center"/>
              <w:rPr>
                <w:rFonts w:eastAsia="標楷體"/>
                <w:color w:val="000000" w:themeColor="text1"/>
              </w:rPr>
            </w:pPr>
          </w:p>
          <w:p w14:paraId="4798EA8C" w14:textId="77777777" w:rsidR="00D548B8" w:rsidRPr="000C0722" w:rsidRDefault="00D548B8" w:rsidP="004F3817">
            <w:pPr>
              <w:spacing w:line="400" w:lineRule="exact"/>
              <w:jc w:val="center"/>
              <w:rPr>
                <w:rFonts w:eastAsia="標楷體"/>
                <w:color w:val="000000" w:themeColor="text1"/>
              </w:rPr>
            </w:pPr>
          </w:p>
          <w:p w14:paraId="506AC996" w14:textId="77777777" w:rsidR="00D548B8" w:rsidRPr="000C0722" w:rsidRDefault="00D548B8" w:rsidP="004F3817">
            <w:pPr>
              <w:spacing w:line="400" w:lineRule="exact"/>
              <w:jc w:val="center"/>
              <w:rPr>
                <w:rFonts w:eastAsia="標楷體"/>
                <w:color w:val="000000" w:themeColor="text1"/>
              </w:rPr>
            </w:pPr>
          </w:p>
          <w:p w14:paraId="2BC45955" w14:textId="77777777" w:rsidR="00D548B8" w:rsidRPr="000C0722" w:rsidRDefault="00D548B8" w:rsidP="004F3817">
            <w:pPr>
              <w:spacing w:line="400" w:lineRule="exact"/>
              <w:jc w:val="center"/>
              <w:rPr>
                <w:rFonts w:eastAsia="標楷體"/>
                <w:color w:val="000000" w:themeColor="text1"/>
              </w:rPr>
            </w:pPr>
          </w:p>
        </w:tc>
        <w:tc>
          <w:tcPr>
            <w:tcW w:w="873" w:type="dxa"/>
          </w:tcPr>
          <w:p w14:paraId="26A3E38D" w14:textId="77777777" w:rsidR="00D548B8" w:rsidRPr="000C0722" w:rsidRDefault="00D548B8" w:rsidP="004F3817">
            <w:pPr>
              <w:spacing w:line="400" w:lineRule="exact"/>
              <w:jc w:val="center"/>
              <w:rPr>
                <w:rFonts w:eastAsia="標楷體"/>
                <w:color w:val="000000" w:themeColor="text1"/>
              </w:rPr>
            </w:pPr>
          </w:p>
          <w:p w14:paraId="785D719C" w14:textId="77777777" w:rsidR="00D548B8" w:rsidRPr="000C0722" w:rsidRDefault="00D548B8" w:rsidP="004F3817">
            <w:pPr>
              <w:spacing w:line="400" w:lineRule="exact"/>
              <w:jc w:val="center"/>
              <w:rPr>
                <w:rFonts w:eastAsia="標楷體"/>
                <w:color w:val="000000" w:themeColor="text1"/>
              </w:rPr>
            </w:pPr>
          </w:p>
          <w:p w14:paraId="33DC6243" w14:textId="77777777" w:rsidR="00D548B8" w:rsidRPr="000C0722" w:rsidRDefault="00D548B8" w:rsidP="004F3817">
            <w:pPr>
              <w:spacing w:line="400" w:lineRule="exact"/>
              <w:jc w:val="center"/>
              <w:rPr>
                <w:rFonts w:eastAsia="標楷體"/>
                <w:color w:val="000000" w:themeColor="text1"/>
              </w:rPr>
            </w:pPr>
          </w:p>
          <w:p w14:paraId="28B27018" w14:textId="77777777" w:rsidR="00D548B8" w:rsidRPr="000C0722" w:rsidRDefault="00D548B8" w:rsidP="004F3817">
            <w:pPr>
              <w:spacing w:line="400" w:lineRule="exact"/>
              <w:jc w:val="center"/>
              <w:rPr>
                <w:rFonts w:eastAsia="標楷體"/>
                <w:color w:val="000000" w:themeColor="text1"/>
              </w:rPr>
            </w:pPr>
          </w:p>
          <w:p w14:paraId="608314B2" w14:textId="77777777" w:rsidR="00D548B8" w:rsidRPr="000C0722" w:rsidRDefault="00D548B8" w:rsidP="004F3817">
            <w:pPr>
              <w:spacing w:line="400" w:lineRule="exact"/>
              <w:jc w:val="center"/>
              <w:rPr>
                <w:rFonts w:eastAsia="標楷體"/>
                <w:color w:val="000000" w:themeColor="text1"/>
              </w:rPr>
            </w:pPr>
          </w:p>
          <w:p w14:paraId="1FBDD18C" w14:textId="77777777" w:rsidR="00D548B8" w:rsidRPr="000C0722" w:rsidRDefault="00D548B8" w:rsidP="004F3817">
            <w:pPr>
              <w:spacing w:line="400" w:lineRule="exact"/>
              <w:jc w:val="center"/>
              <w:rPr>
                <w:rFonts w:eastAsia="標楷體"/>
                <w:color w:val="000000" w:themeColor="text1"/>
              </w:rPr>
            </w:pPr>
          </w:p>
          <w:p w14:paraId="501CBC61" w14:textId="77777777" w:rsidR="00D548B8" w:rsidRPr="000C0722" w:rsidRDefault="00D548B8" w:rsidP="004F3817">
            <w:pPr>
              <w:spacing w:line="400" w:lineRule="exact"/>
              <w:jc w:val="center"/>
              <w:rPr>
                <w:rFonts w:eastAsia="標楷體"/>
                <w:color w:val="000000" w:themeColor="text1"/>
              </w:rPr>
            </w:pPr>
          </w:p>
          <w:p w14:paraId="7973AAE1" w14:textId="77777777" w:rsidR="00D548B8" w:rsidRPr="000C0722" w:rsidRDefault="00D548B8" w:rsidP="004F3817">
            <w:pPr>
              <w:spacing w:line="400" w:lineRule="exact"/>
              <w:jc w:val="center"/>
              <w:rPr>
                <w:rFonts w:eastAsia="標楷體"/>
                <w:color w:val="000000" w:themeColor="text1"/>
              </w:rPr>
            </w:pPr>
          </w:p>
          <w:p w14:paraId="656F6B2E" w14:textId="77777777" w:rsidR="00D548B8" w:rsidRPr="000C0722" w:rsidRDefault="00D548B8" w:rsidP="004F3817">
            <w:pPr>
              <w:spacing w:line="400" w:lineRule="exact"/>
              <w:jc w:val="center"/>
              <w:rPr>
                <w:rFonts w:eastAsia="標楷體"/>
                <w:color w:val="000000" w:themeColor="text1"/>
              </w:rPr>
            </w:pPr>
          </w:p>
        </w:tc>
        <w:tc>
          <w:tcPr>
            <w:tcW w:w="1827" w:type="dxa"/>
            <w:tcBorders>
              <w:right w:val="single" w:sz="12" w:space="0" w:color="auto"/>
            </w:tcBorders>
          </w:tcPr>
          <w:p w14:paraId="7E6F9DD9" w14:textId="77777777" w:rsidR="00D548B8" w:rsidRPr="000C0722" w:rsidRDefault="00D548B8" w:rsidP="004F3817">
            <w:pPr>
              <w:spacing w:line="400" w:lineRule="exact"/>
              <w:rPr>
                <w:rFonts w:eastAsia="標楷體"/>
                <w:color w:val="000000" w:themeColor="text1"/>
              </w:rPr>
            </w:pPr>
          </w:p>
        </w:tc>
      </w:tr>
      <w:tr w:rsidR="000C0722" w:rsidRPr="000C0722" w14:paraId="05DF77E9" w14:textId="77777777" w:rsidTr="004F3817">
        <w:trPr>
          <w:cantSplit/>
          <w:trHeight w:hRule="exact" w:val="996"/>
        </w:trPr>
        <w:tc>
          <w:tcPr>
            <w:tcW w:w="14040" w:type="dxa"/>
            <w:gridSpan w:val="6"/>
            <w:tcBorders>
              <w:left w:val="single" w:sz="12" w:space="0" w:color="auto"/>
              <w:bottom w:val="single" w:sz="12" w:space="0" w:color="auto"/>
              <w:right w:val="single" w:sz="12" w:space="0" w:color="auto"/>
            </w:tcBorders>
          </w:tcPr>
          <w:p w14:paraId="0915014C" w14:textId="77777777" w:rsidR="00D548B8" w:rsidRPr="000C0722" w:rsidRDefault="00D548B8" w:rsidP="004F3817">
            <w:pPr>
              <w:rPr>
                <w:rFonts w:eastAsia="標楷體"/>
                <w:color w:val="000000" w:themeColor="text1"/>
              </w:rPr>
            </w:pPr>
            <w:r w:rsidRPr="000C0722">
              <w:rPr>
                <w:rFonts w:eastAsia="標楷體"/>
                <w:color w:val="000000" w:themeColor="text1"/>
                <w:spacing w:val="24"/>
              </w:rPr>
              <w:t xml:space="preserve"> </w:t>
            </w:r>
            <w:r w:rsidRPr="000C0722">
              <w:rPr>
                <w:rFonts w:eastAsia="標楷體"/>
                <w:color w:val="000000" w:themeColor="text1"/>
                <w:spacing w:val="24"/>
              </w:rPr>
              <w:t>備</w:t>
            </w:r>
            <w:r w:rsidRPr="000C0722">
              <w:rPr>
                <w:rFonts w:eastAsia="標楷體"/>
                <w:color w:val="000000" w:themeColor="text1"/>
                <w:spacing w:val="24"/>
              </w:rPr>
              <w:t xml:space="preserve">  </w:t>
            </w:r>
            <w:r w:rsidRPr="000C0722">
              <w:rPr>
                <w:rFonts w:eastAsia="標楷體"/>
                <w:color w:val="000000" w:themeColor="text1"/>
                <w:spacing w:val="24"/>
              </w:rPr>
              <w:t>註：</w:t>
            </w:r>
          </w:p>
        </w:tc>
      </w:tr>
    </w:tbl>
    <w:p w14:paraId="6907DB11" w14:textId="77777777" w:rsidR="00D548B8" w:rsidRPr="000C0722" w:rsidRDefault="00D548B8" w:rsidP="00D548B8">
      <w:pPr>
        <w:spacing w:line="500" w:lineRule="atLeast"/>
        <w:ind w:firstLine="9361"/>
        <w:jc w:val="both"/>
        <w:rPr>
          <w:rFonts w:eastAsia="標楷體"/>
          <w:bCs/>
          <w:color w:val="000000" w:themeColor="text1"/>
          <w:szCs w:val="32"/>
        </w:rPr>
      </w:pPr>
      <w:r w:rsidRPr="000C0722">
        <w:rPr>
          <w:rFonts w:eastAsia="標楷體"/>
          <w:color w:val="000000" w:themeColor="text1"/>
          <w:spacing w:val="24"/>
        </w:rPr>
        <w:t>稽核人員</w:t>
      </w:r>
      <w:r w:rsidRPr="000C0722">
        <w:rPr>
          <w:rFonts w:eastAsia="標楷體"/>
          <w:color w:val="000000" w:themeColor="text1"/>
          <w:spacing w:val="24"/>
        </w:rPr>
        <w:t xml:space="preserve"> </w:t>
      </w:r>
      <w:r w:rsidRPr="000C0722">
        <w:rPr>
          <w:rFonts w:eastAsia="標楷體"/>
          <w:color w:val="000000" w:themeColor="text1"/>
          <w:spacing w:val="24"/>
        </w:rPr>
        <w:t xml:space="preserve">　　　　</w:t>
      </w:r>
      <w:r w:rsidRPr="000C0722">
        <w:rPr>
          <w:rFonts w:eastAsia="標楷體"/>
          <w:color w:val="000000" w:themeColor="text1"/>
          <w:spacing w:val="24"/>
        </w:rPr>
        <w:t xml:space="preserve"> </w:t>
      </w:r>
      <w:r w:rsidRPr="000C0722">
        <w:rPr>
          <w:rFonts w:eastAsia="標楷體"/>
          <w:color w:val="000000" w:themeColor="text1"/>
          <w:spacing w:val="24"/>
        </w:rPr>
        <w:t>日</w:t>
      </w:r>
      <w:r w:rsidRPr="000C0722">
        <w:rPr>
          <w:rFonts w:eastAsia="標楷體"/>
          <w:color w:val="000000" w:themeColor="text1"/>
          <w:spacing w:val="24"/>
        </w:rPr>
        <w:t xml:space="preserve"> </w:t>
      </w:r>
      <w:r w:rsidRPr="000C0722">
        <w:rPr>
          <w:rFonts w:eastAsia="標楷體"/>
          <w:color w:val="000000" w:themeColor="text1"/>
          <w:spacing w:val="24"/>
        </w:rPr>
        <w:t>期</w:t>
      </w:r>
      <w:r w:rsidRPr="000C0722">
        <w:rPr>
          <w:rFonts w:eastAsia="標楷體"/>
          <w:color w:val="000000" w:themeColor="text1"/>
          <w:spacing w:val="24"/>
        </w:rPr>
        <w:t xml:space="preserve">       </w:t>
      </w:r>
    </w:p>
    <w:p w14:paraId="6D6C0892" w14:textId="77777777" w:rsidR="00D548B8" w:rsidRPr="000C0722" w:rsidRDefault="00D548B8" w:rsidP="00D548B8">
      <w:pPr>
        <w:spacing w:line="400" w:lineRule="exact"/>
        <w:ind w:firstLine="198"/>
        <w:jc w:val="center"/>
        <w:rPr>
          <w:rFonts w:eastAsia="標楷體"/>
          <w:color w:val="000000" w:themeColor="text1"/>
          <w:spacing w:val="24"/>
        </w:rPr>
      </w:pPr>
      <w:r w:rsidRPr="000C0722">
        <w:rPr>
          <w:rFonts w:eastAsia="標楷體"/>
          <w:color w:val="000000" w:themeColor="text1"/>
          <w:spacing w:val="24"/>
          <w:szCs w:val="26"/>
        </w:rPr>
        <w:t>股份有限公司</w:t>
      </w:r>
    </w:p>
    <w:p w14:paraId="6491AA5E" w14:textId="77777777" w:rsidR="00D548B8" w:rsidRPr="00C51552" w:rsidRDefault="00D548B8" w:rsidP="00D548B8">
      <w:pPr>
        <w:spacing w:line="400" w:lineRule="exact"/>
        <w:jc w:val="center"/>
        <w:rPr>
          <w:rFonts w:eastAsia="標楷體"/>
          <w:color w:val="000000" w:themeColor="text1"/>
          <w:spacing w:val="24"/>
        </w:rPr>
      </w:pPr>
      <w:r w:rsidRPr="00C51552">
        <w:rPr>
          <w:rFonts w:eastAsia="標楷體"/>
          <w:noProof/>
          <w:color w:val="000000" w:themeColor="text1"/>
          <w:szCs w:val="26"/>
        </w:rPr>
        <mc:AlternateContent>
          <mc:Choice Requires="wps">
            <w:drawing>
              <wp:anchor distT="0" distB="0" distL="114300" distR="114300" simplePos="0" relativeHeight="251684352" behindDoc="0" locked="0" layoutInCell="1" allowOverlap="1" wp14:anchorId="6B338BB9" wp14:editId="338428FA">
                <wp:simplePos x="0" y="0"/>
                <wp:positionH relativeFrom="column">
                  <wp:posOffset>231380</wp:posOffset>
                </wp:positionH>
                <wp:positionV relativeFrom="paragraph">
                  <wp:posOffset>174732</wp:posOffset>
                </wp:positionV>
                <wp:extent cx="2090970" cy="381000"/>
                <wp:effectExtent l="0" t="0" r="5080" b="0"/>
                <wp:wrapNone/>
                <wp:docPr id="46" name="矩形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097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66274ED5" w14:textId="77777777" w:rsidR="004F3817" w:rsidRPr="00C51552" w:rsidRDefault="004F3817" w:rsidP="00D548B8">
                            <w:pPr>
                              <w:spacing w:line="400" w:lineRule="exact"/>
                              <w:ind w:firstLine="22"/>
                              <w:rPr>
                                <w:rFonts w:ascii="標楷體" w:eastAsia="標楷體" w:hAnsi="標楷體"/>
                                <w:color w:val="000000" w:themeColor="text1"/>
                              </w:rPr>
                            </w:pPr>
                            <w:r w:rsidRPr="00C51552">
                              <w:rPr>
                                <w:rFonts w:ascii="Arial" w:eastAsia="標楷體" w:hAnsi="Arial" w:cs="Arial" w:hint="eastAsia"/>
                                <w:color w:val="000000" w:themeColor="text1"/>
                                <w:szCs w:val="26"/>
                              </w:rPr>
                              <w:t>作業週期：</w:t>
                            </w:r>
                            <w:r w:rsidRPr="00C51552">
                              <w:rPr>
                                <w:rFonts w:ascii="Arial" w:eastAsia="標楷體" w:hAnsi="Arial" w:cs="Arial"/>
                                <w:color w:val="000000" w:themeColor="text1"/>
                                <w:szCs w:val="26"/>
                              </w:rPr>
                              <w:t>每</w:t>
                            </w:r>
                            <w:r w:rsidRPr="00C51552">
                              <w:rPr>
                                <w:rFonts w:ascii="Arial" w:eastAsia="標楷體" w:hAnsi="Arial" w:cs="Arial" w:hint="eastAsia"/>
                                <w:color w:val="000000" w:themeColor="text1"/>
                                <w:szCs w:val="26"/>
                              </w:rPr>
                              <w:t>季</w:t>
                            </w:r>
                            <w:r w:rsidRPr="00C51552">
                              <w:rPr>
                                <w:rFonts w:ascii="Arial" w:eastAsia="標楷體" w:hAnsi="Arial" w:cs="Arial"/>
                                <w:color w:val="000000" w:themeColor="text1"/>
                                <w:szCs w:val="26"/>
                              </w:rPr>
                              <w:t>至少查核</w:t>
                            </w:r>
                            <w:r w:rsidRPr="00C51552">
                              <w:rPr>
                                <w:rFonts w:ascii="Arial" w:eastAsia="標楷體" w:hAnsi="Arial" w:cs="Arial" w:hint="eastAsia"/>
                                <w:color w:val="000000" w:themeColor="text1"/>
                                <w:szCs w:val="26"/>
                              </w:rPr>
                              <w:t>乙次</w:t>
                            </w:r>
                          </w:p>
                          <w:p w14:paraId="0D083931" w14:textId="77777777" w:rsidR="004F3817" w:rsidRPr="00C51552" w:rsidRDefault="004F3817" w:rsidP="00D548B8">
                            <w:pPr>
                              <w:rPr>
                                <w:color w:val="000000" w:themeColor="text1"/>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338BB9" id="矩形 46" o:spid="_x0000_s1053" style="position:absolute;left:0;text-align:left;margin-left:18.2pt;margin-top:13.75pt;width:164.65pt;height:30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" filled="f" stroked="f" strokecolor="white" strokeweight="4pt">
                <v:textbox inset="1pt,1pt,1pt,1pt">
                  <w:txbxContent>
                    <w:p w14:paraId="66274ED5" w14:textId="77777777" w:rsidR="004F3817" w:rsidRPr="00C51552" w:rsidRDefault="004F3817" w:rsidP="00D548B8">
                      <w:pPr>
                        <w:spacing w:line="400" w:lineRule="exact"/>
                        <w:ind w:firstLine="22"/>
                        <w:rPr>
                          <w:rFonts w:ascii="標楷體" w:eastAsia="標楷體" w:hAnsi="標楷體"/>
                          <w:color w:val="000000" w:themeColor="text1"/>
                        </w:rPr>
                      </w:pPr>
                      <w:r w:rsidRPr="00C51552">
                        <w:rPr>
                          <w:rFonts w:ascii="Arial" w:eastAsia="標楷體" w:hAnsi="Arial" w:cs="Arial" w:hint="eastAsia"/>
                          <w:color w:val="000000" w:themeColor="text1"/>
                          <w:szCs w:val="26"/>
                        </w:rPr>
                        <w:t>作業週期：</w:t>
                      </w:r>
                      <w:r w:rsidRPr="00C51552">
                        <w:rPr>
                          <w:rFonts w:ascii="Arial" w:eastAsia="標楷體" w:hAnsi="Arial" w:cs="Arial"/>
                          <w:color w:val="000000" w:themeColor="text1"/>
                          <w:szCs w:val="26"/>
                        </w:rPr>
                        <w:t>每</w:t>
                      </w:r>
                      <w:r w:rsidRPr="00C51552">
                        <w:rPr>
                          <w:rFonts w:ascii="Arial" w:eastAsia="標楷體" w:hAnsi="Arial" w:cs="Arial" w:hint="eastAsia"/>
                          <w:color w:val="000000" w:themeColor="text1"/>
                          <w:szCs w:val="26"/>
                        </w:rPr>
                        <w:t>季</w:t>
                      </w:r>
                      <w:r w:rsidRPr="00C51552">
                        <w:rPr>
                          <w:rFonts w:ascii="Arial" w:eastAsia="標楷體" w:hAnsi="Arial" w:cs="Arial"/>
                          <w:color w:val="000000" w:themeColor="text1"/>
                          <w:szCs w:val="26"/>
                        </w:rPr>
                        <w:t>至少查核</w:t>
                      </w:r>
                      <w:r w:rsidRPr="00C51552">
                        <w:rPr>
                          <w:rFonts w:ascii="Arial" w:eastAsia="標楷體" w:hAnsi="Arial" w:cs="Arial" w:hint="eastAsia"/>
                          <w:color w:val="000000" w:themeColor="text1"/>
                          <w:szCs w:val="26"/>
                        </w:rPr>
                        <w:t>乙次</w:t>
                      </w:r>
                    </w:p>
                    <w:p w14:paraId="0D083931" w14:textId="77777777" w:rsidR="004F3817" w:rsidRPr="00C51552" w:rsidRDefault="004F3817" w:rsidP="00D548B8">
                      <w:pPr>
                        <w:rPr>
                          <w:color w:val="000000" w:themeColor="text1"/>
                        </w:rPr>
                      </w:pPr>
                    </w:p>
                  </w:txbxContent>
                </v:textbox>
              </v:rect>
            </w:pict>
          </mc:Fallback>
        </mc:AlternateContent>
      </w:r>
      <w:r w:rsidRPr="00C51552">
        <w:rPr>
          <w:rFonts w:eastAsia="標楷體"/>
          <w:color w:val="000000" w:themeColor="text1"/>
          <w:szCs w:val="26"/>
        </w:rPr>
        <w:t>管理控制制度</w:t>
      </w:r>
    </w:p>
    <w:p w14:paraId="4341D68D" w14:textId="77777777" w:rsidR="00D548B8" w:rsidRPr="00C51552" w:rsidRDefault="00D548B8" w:rsidP="00D548B8">
      <w:pPr>
        <w:spacing w:line="400" w:lineRule="exact"/>
        <w:jc w:val="center"/>
        <w:rPr>
          <w:rFonts w:eastAsia="標楷體"/>
          <w:color w:val="000000" w:themeColor="text1"/>
        </w:rPr>
      </w:pPr>
      <w:r w:rsidRPr="00C51552">
        <w:rPr>
          <w:rFonts w:eastAsia="標楷體"/>
          <w:color w:val="000000" w:themeColor="text1"/>
          <w:szCs w:val="26"/>
        </w:rPr>
        <w:t>辦理金融機構間資料共享作業查核明細表</w:t>
      </w:r>
    </w:p>
    <w:tbl>
      <w:tblPr>
        <w:tblW w:w="14056" w:type="dxa"/>
        <w:tblInd w:w="3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43"/>
      </w:tblGrid>
      <w:tr w:rsidR="00C51552" w:rsidRPr="00C51552" w14:paraId="19C91293" w14:textId="77777777" w:rsidTr="004F3817">
        <w:trPr>
          <w:cantSplit/>
          <w:trHeight w:hRule="exact" w:val="400"/>
        </w:trPr>
        <w:tc>
          <w:tcPr>
            <w:tcW w:w="1980" w:type="dxa"/>
            <w:vMerge w:val="restart"/>
            <w:tcBorders>
              <w:top w:val="single" w:sz="12" w:space="0" w:color="auto"/>
              <w:left w:val="single" w:sz="12" w:space="0" w:color="auto"/>
            </w:tcBorders>
            <w:vAlign w:val="center"/>
          </w:tcPr>
          <w:p w14:paraId="4FD0C978" w14:textId="77777777" w:rsidR="00D548B8" w:rsidRPr="00C51552" w:rsidRDefault="00D548B8" w:rsidP="004F3817">
            <w:pPr>
              <w:jc w:val="center"/>
              <w:rPr>
                <w:rFonts w:eastAsia="標楷體"/>
                <w:color w:val="000000" w:themeColor="text1"/>
              </w:rPr>
            </w:pPr>
            <w:r w:rsidRPr="00C51552">
              <w:rPr>
                <w:rFonts w:eastAsia="標楷體"/>
                <w:color w:val="000000" w:themeColor="text1"/>
              </w:rPr>
              <w:t>項</w:t>
            </w:r>
            <w:r w:rsidRPr="00C51552">
              <w:rPr>
                <w:rFonts w:eastAsia="標楷體"/>
                <w:color w:val="000000" w:themeColor="text1"/>
              </w:rPr>
              <w:t xml:space="preserve">     </w:t>
            </w:r>
            <w:r w:rsidRPr="00C51552">
              <w:rPr>
                <w:rFonts w:eastAsia="標楷體"/>
                <w:color w:val="000000" w:themeColor="text1"/>
              </w:rPr>
              <w:t>目</w:t>
            </w:r>
          </w:p>
        </w:tc>
        <w:tc>
          <w:tcPr>
            <w:tcW w:w="7920" w:type="dxa"/>
            <w:vMerge w:val="restart"/>
            <w:tcBorders>
              <w:top w:val="single" w:sz="12" w:space="0" w:color="auto"/>
            </w:tcBorders>
            <w:vAlign w:val="center"/>
          </w:tcPr>
          <w:p w14:paraId="17CDF02A" w14:textId="77777777" w:rsidR="00D548B8" w:rsidRPr="00C51552" w:rsidRDefault="00D548B8" w:rsidP="004F3817">
            <w:pPr>
              <w:jc w:val="center"/>
              <w:rPr>
                <w:rFonts w:eastAsia="標楷體"/>
                <w:color w:val="000000" w:themeColor="text1"/>
              </w:rPr>
            </w:pPr>
            <w:r w:rsidRPr="00C51552">
              <w:rPr>
                <w:rFonts w:eastAsia="標楷體"/>
                <w:color w:val="000000" w:themeColor="text1"/>
              </w:rPr>
              <w:t>查</w:t>
            </w:r>
            <w:r w:rsidRPr="00C51552">
              <w:rPr>
                <w:rFonts w:eastAsia="標楷體"/>
                <w:color w:val="000000" w:themeColor="text1"/>
              </w:rPr>
              <w:t xml:space="preserve">          </w:t>
            </w:r>
            <w:r w:rsidRPr="00C51552">
              <w:rPr>
                <w:rFonts w:eastAsia="標楷體"/>
                <w:color w:val="000000" w:themeColor="text1"/>
              </w:rPr>
              <w:t>核</w:t>
            </w:r>
            <w:r w:rsidRPr="00C51552">
              <w:rPr>
                <w:rFonts w:eastAsia="標楷體"/>
                <w:color w:val="000000" w:themeColor="text1"/>
              </w:rPr>
              <w:t xml:space="preserve">          </w:t>
            </w:r>
            <w:r w:rsidRPr="00C51552">
              <w:rPr>
                <w:rFonts w:eastAsia="標楷體"/>
                <w:color w:val="000000" w:themeColor="text1"/>
              </w:rPr>
              <w:t>程</w:t>
            </w:r>
            <w:r w:rsidRPr="00C51552">
              <w:rPr>
                <w:rFonts w:eastAsia="標楷體"/>
                <w:color w:val="000000" w:themeColor="text1"/>
              </w:rPr>
              <w:t xml:space="preserve">          </w:t>
            </w:r>
            <w:r w:rsidRPr="00C51552">
              <w:rPr>
                <w:rFonts w:eastAsia="標楷體"/>
                <w:color w:val="000000" w:themeColor="text1"/>
              </w:rPr>
              <w:t>序</w:t>
            </w:r>
          </w:p>
        </w:tc>
        <w:tc>
          <w:tcPr>
            <w:tcW w:w="2313" w:type="dxa"/>
            <w:gridSpan w:val="3"/>
            <w:tcBorders>
              <w:top w:val="single" w:sz="12" w:space="0" w:color="auto"/>
            </w:tcBorders>
            <w:vAlign w:val="center"/>
          </w:tcPr>
          <w:p w14:paraId="5283407E" w14:textId="77777777" w:rsidR="00D548B8" w:rsidRPr="00C51552" w:rsidRDefault="00D548B8" w:rsidP="004F3817">
            <w:pPr>
              <w:jc w:val="center"/>
              <w:rPr>
                <w:rFonts w:eastAsia="標楷體"/>
                <w:color w:val="000000" w:themeColor="text1"/>
                <w:spacing w:val="60"/>
              </w:rPr>
            </w:pPr>
            <w:r w:rsidRPr="00C51552">
              <w:rPr>
                <w:rFonts w:eastAsia="標楷體"/>
                <w:color w:val="000000" w:themeColor="text1"/>
                <w:spacing w:val="60"/>
                <w:sz w:val="22"/>
              </w:rPr>
              <w:t>查核結果</w:t>
            </w:r>
          </w:p>
        </w:tc>
        <w:tc>
          <w:tcPr>
            <w:tcW w:w="1843" w:type="dxa"/>
            <w:vMerge w:val="restart"/>
            <w:tcBorders>
              <w:top w:val="single" w:sz="12" w:space="0" w:color="auto"/>
              <w:right w:val="single" w:sz="12" w:space="0" w:color="auto"/>
            </w:tcBorders>
            <w:vAlign w:val="center"/>
          </w:tcPr>
          <w:p w14:paraId="104DF552" w14:textId="77777777" w:rsidR="00D548B8" w:rsidRPr="00C51552" w:rsidRDefault="00D548B8" w:rsidP="004F3817">
            <w:pPr>
              <w:jc w:val="center"/>
              <w:rPr>
                <w:rFonts w:eastAsia="標楷體"/>
                <w:color w:val="000000" w:themeColor="text1"/>
              </w:rPr>
            </w:pPr>
            <w:r w:rsidRPr="00C51552">
              <w:rPr>
                <w:rFonts w:eastAsia="標楷體"/>
                <w:color w:val="000000" w:themeColor="text1"/>
                <w:spacing w:val="60"/>
              </w:rPr>
              <w:t>底稿索引</w:t>
            </w:r>
          </w:p>
        </w:tc>
      </w:tr>
      <w:tr w:rsidR="00C51552" w:rsidRPr="00C51552" w14:paraId="797C1324" w14:textId="77777777" w:rsidTr="004F3817">
        <w:trPr>
          <w:cantSplit/>
          <w:trHeight w:hRule="exact" w:val="400"/>
        </w:trPr>
        <w:tc>
          <w:tcPr>
            <w:tcW w:w="1980" w:type="dxa"/>
            <w:vMerge/>
            <w:tcBorders>
              <w:left w:val="single" w:sz="12" w:space="0" w:color="auto"/>
            </w:tcBorders>
          </w:tcPr>
          <w:p w14:paraId="51DA4554" w14:textId="77777777" w:rsidR="00D548B8" w:rsidRPr="00C51552" w:rsidRDefault="00D548B8" w:rsidP="004F3817">
            <w:pPr>
              <w:rPr>
                <w:rFonts w:eastAsia="標楷體"/>
                <w:color w:val="000000" w:themeColor="text1"/>
              </w:rPr>
            </w:pPr>
          </w:p>
        </w:tc>
        <w:tc>
          <w:tcPr>
            <w:tcW w:w="7920" w:type="dxa"/>
            <w:vMerge/>
          </w:tcPr>
          <w:p w14:paraId="3DA27CA2" w14:textId="77777777" w:rsidR="00D548B8" w:rsidRPr="00C51552" w:rsidRDefault="00D548B8" w:rsidP="004F3817">
            <w:pPr>
              <w:rPr>
                <w:rFonts w:eastAsia="標楷體"/>
                <w:color w:val="000000" w:themeColor="text1"/>
              </w:rPr>
            </w:pPr>
          </w:p>
        </w:tc>
        <w:tc>
          <w:tcPr>
            <w:tcW w:w="720" w:type="dxa"/>
          </w:tcPr>
          <w:p w14:paraId="1D9439E1" w14:textId="77777777" w:rsidR="00D548B8" w:rsidRPr="00C51552" w:rsidRDefault="00D548B8" w:rsidP="004F3817">
            <w:pPr>
              <w:rPr>
                <w:rFonts w:eastAsia="標楷體"/>
                <w:color w:val="000000" w:themeColor="text1"/>
                <w:sz w:val="22"/>
              </w:rPr>
            </w:pPr>
            <w:r w:rsidRPr="00C51552">
              <w:rPr>
                <w:rFonts w:eastAsia="標楷體"/>
                <w:color w:val="000000" w:themeColor="text1"/>
                <w:sz w:val="22"/>
              </w:rPr>
              <w:t>是</w:t>
            </w:r>
          </w:p>
        </w:tc>
        <w:tc>
          <w:tcPr>
            <w:tcW w:w="720" w:type="dxa"/>
          </w:tcPr>
          <w:p w14:paraId="5A7D3D36" w14:textId="77777777" w:rsidR="00D548B8" w:rsidRPr="00C51552" w:rsidRDefault="00D548B8" w:rsidP="004F3817">
            <w:pPr>
              <w:rPr>
                <w:rFonts w:eastAsia="標楷體"/>
                <w:color w:val="000000" w:themeColor="text1"/>
                <w:sz w:val="22"/>
              </w:rPr>
            </w:pPr>
            <w:r w:rsidRPr="00C51552">
              <w:rPr>
                <w:rFonts w:eastAsia="標楷體"/>
                <w:color w:val="000000" w:themeColor="text1"/>
                <w:sz w:val="22"/>
              </w:rPr>
              <w:t>否</w:t>
            </w:r>
          </w:p>
        </w:tc>
        <w:tc>
          <w:tcPr>
            <w:tcW w:w="873" w:type="dxa"/>
          </w:tcPr>
          <w:p w14:paraId="11A21D9B" w14:textId="77777777" w:rsidR="00D548B8" w:rsidRPr="00C51552" w:rsidRDefault="00D548B8" w:rsidP="004F3817">
            <w:pPr>
              <w:jc w:val="center"/>
              <w:rPr>
                <w:rFonts w:eastAsia="標楷體"/>
                <w:color w:val="000000" w:themeColor="text1"/>
                <w:sz w:val="22"/>
              </w:rPr>
            </w:pPr>
            <w:r w:rsidRPr="00C51552">
              <w:rPr>
                <w:rFonts w:eastAsia="標楷體"/>
                <w:color w:val="000000" w:themeColor="text1"/>
                <w:sz w:val="22"/>
              </w:rPr>
              <w:t>不適用</w:t>
            </w:r>
          </w:p>
        </w:tc>
        <w:tc>
          <w:tcPr>
            <w:tcW w:w="1843" w:type="dxa"/>
            <w:vMerge/>
            <w:tcBorders>
              <w:right w:val="single" w:sz="12" w:space="0" w:color="auto"/>
            </w:tcBorders>
          </w:tcPr>
          <w:p w14:paraId="135686BF" w14:textId="77777777" w:rsidR="00D548B8" w:rsidRPr="00C51552" w:rsidRDefault="00D548B8" w:rsidP="004F3817">
            <w:pPr>
              <w:rPr>
                <w:rFonts w:eastAsia="標楷體"/>
                <w:color w:val="000000" w:themeColor="text1"/>
              </w:rPr>
            </w:pPr>
          </w:p>
        </w:tc>
      </w:tr>
      <w:tr w:rsidR="00C51552" w:rsidRPr="00C51552" w14:paraId="172B2FCA" w14:textId="77777777" w:rsidTr="004F3817">
        <w:trPr>
          <w:trHeight w:hRule="exact" w:val="6095"/>
        </w:trPr>
        <w:tc>
          <w:tcPr>
            <w:tcW w:w="1980" w:type="dxa"/>
            <w:tcBorders>
              <w:left w:val="single" w:sz="12" w:space="0" w:color="auto"/>
            </w:tcBorders>
          </w:tcPr>
          <w:p w14:paraId="27F75067" w14:textId="77777777" w:rsidR="00D548B8" w:rsidRPr="00C51552" w:rsidRDefault="00D548B8" w:rsidP="004F3817">
            <w:pPr>
              <w:pStyle w:val="a5"/>
              <w:spacing w:line="400" w:lineRule="exact"/>
              <w:ind w:left="0" w:firstLine="0"/>
              <w:rPr>
                <w:rFonts w:ascii="Times New Roman"/>
                <w:color w:val="000000" w:themeColor="text1"/>
              </w:rPr>
            </w:pPr>
            <w:r w:rsidRPr="00C51552">
              <w:rPr>
                <w:rFonts w:ascii="Times New Roman"/>
                <w:color w:val="000000" w:themeColor="text1"/>
                <w:szCs w:val="26"/>
              </w:rPr>
              <w:t>辦理金融機構間資料共享作業</w:t>
            </w:r>
            <w:r w:rsidR="00B4537A" w:rsidRPr="00C51552">
              <w:rPr>
                <w:rFonts w:ascii="Times New Roman" w:hint="eastAsia"/>
                <w:color w:val="000000" w:themeColor="text1"/>
                <w:szCs w:val="26"/>
              </w:rPr>
              <w:t>之稽核</w:t>
            </w:r>
          </w:p>
        </w:tc>
        <w:tc>
          <w:tcPr>
            <w:tcW w:w="7920" w:type="dxa"/>
          </w:tcPr>
          <w:p w14:paraId="55D450DD" w14:textId="77777777" w:rsidR="00D548B8" w:rsidRPr="00C51552" w:rsidRDefault="00D548B8" w:rsidP="004F3817">
            <w:pPr>
              <w:adjustRightInd w:val="0"/>
              <w:snapToGrid w:val="0"/>
              <w:spacing w:before="20" w:line="360" w:lineRule="exact"/>
              <w:ind w:leftChars="108" w:left="684" w:hangingChars="177" w:hanging="425"/>
              <w:jc w:val="both"/>
              <w:rPr>
                <w:rFonts w:eastAsia="標楷體"/>
                <w:color w:val="000000" w:themeColor="text1"/>
              </w:rPr>
            </w:pPr>
            <w:r w:rsidRPr="00C51552">
              <w:rPr>
                <w:rFonts w:eastAsia="標楷體"/>
                <w:color w:val="000000" w:themeColor="text1"/>
              </w:rPr>
              <w:t xml:space="preserve">  (</w:t>
            </w:r>
            <w:r w:rsidRPr="00C51552">
              <w:rPr>
                <w:rFonts w:eastAsia="標楷體"/>
                <w:color w:val="000000" w:themeColor="text1"/>
              </w:rPr>
              <w:t>七</w:t>
            </w:r>
            <w:r w:rsidRPr="00C51552">
              <w:rPr>
                <w:rFonts w:eastAsia="標楷體"/>
                <w:color w:val="000000" w:themeColor="text1"/>
              </w:rPr>
              <w:t>)</w:t>
            </w:r>
            <w:r w:rsidRPr="00C51552">
              <w:rPr>
                <w:rFonts w:eastAsia="標楷體"/>
                <w:color w:val="000000" w:themeColor="text1"/>
              </w:rPr>
              <w:t>應針對資料共享作業，明定受理客戶申訴及處理爭議之內部標準程序。</w:t>
            </w:r>
          </w:p>
          <w:p w14:paraId="4D2F1922" w14:textId="77777777" w:rsidR="00D548B8" w:rsidRPr="00C51552" w:rsidRDefault="00D548B8" w:rsidP="00DE453C">
            <w:pPr>
              <w:numPr>
                <w:ilvl w:val="0"/>
                <w:numId w:val="5"/>
              </w:numPr>
              <w:snapToGrid w:val="0"/>
              <w:spacing w:line="420" w:lineRule="atLeast"/>
              <w:jc w:val="both"/>
              <w:rPr>
                <w:rFonts w:eastAsia="標楷體"/>
                <w:color w:val="000000" w:themeColor="text1"/>
                <w:szCs w:val="26"/>
              </w:rPr>
            </w:pPr>
            <w:r w:rsidRPr="00C51552">
              <w:rPr>
                <w:rFonts w:eastAsia="標楷體"/>
                <w:color w:val="000000" w:themeColor="text1"/>
              </w:rPr>
              <w:t>公司是否於公司網站揭露金融機構間資料共享之隱私權政策，其內容是否至少包括共享資料之公司名稱、共享目的、客戶資料保護措施及客戶權益維護之救濟方式等。</w:t>
            </w:r>
          </w:p>
          <w:p w14:paraId="22E407F1" w14:textId="77777777" w:rsidR="00D548B8" w:rsidRPr="00C51552" w:rsidRDefault="00D548B8" w:rsidP="00DE453C">
            <w:pPr>
              <w:numPr>
                <w:ilvl w:val="0"/>
                <w:numId w:val="5"/>
              </w:numPr>
              <w:snapToGrid w:val="0"/>
              <w:spacing w:line="420" w:lineRule="atLeast"/>
              <w:jc w:val="both"/>
              <w:rPr>
                <w:rFonts w:eastAsia="標楷體"/>
                <w:color w:val="000000" w:themeColor="text1"/>
                <w:szCs w:val="26"/>
              </w:rPr>
            </w:pPr>
            <w:r w:rsidRPr="00C51552">
              <w:rPr>
                <w:rFonts w:eastAsia="標楷體"/>
                <w:color w:val="000000" w:themeColor="text1"/>
              </w:rPr>
              <w:t>資料共享屬第一類或第二類金融機構為辨識風險、進行風險控管者，公司是否依金融機構間資料共享指引第六點，落實執行應遵循之事項（包括應事先取得客戶同意、可共享資料之範圍、客戶權益保障、資料傳輸安全及明確約定之內容等）。</w:t>
            </w:r>
          </w:p>
          <w:p w14:paraId="2111732E" w14:textId="77777777" w:rsidR="00D548B8" w:rsidRPr="00C51552" w:rsidRDefault="00D548B8" w:rsidP="00DE453C">
            <w:pPr>
              <w:numPr>
                <w:ilvl w:val="0"/>
                <w:numId w:val="5"/>
              </w:numPr>
              <w:snapToGrid w:val="0"/>
              <w:spacing w:line="420" w:lineRule="atLeast"/>
              <w:jc w:val="both"/>
              <w:rPr>
                <w:rFonts w:eastAsia="標楷體"/>
                <w:color w:val="000000" w:themeColor="text1"/>
                <w:szCs w:val="26"/>
              </w:rPr>
            </w:pPr>
            <w:r w:rsidRPr="00C51552">
              <w:rPr>
                <w:rFonts w:eastAsia="標楷體"/>
                <w:color w:val="000000" w:themeColor="text1"/>
              </w:rPr>
              <w:t>資料共享屬第一類、第二類或第三類金融機構為減少客戶重複輸入資料等便利客戶作業或合作辦理業務者，公司是否依金融機構間資料共享指引第七點，落實執行應遵循之事項（包括應事先取得客戶同意、可共享資料之範圍、客戶權益保障、資料傳輸安全及業務合作對象、明確約定之內容等）。</w:t>
            </w:r>
          </w:p>
          <w:p w14:paraId="357C8241" w14:textId="77777777" w:rsidR="00D548B8" w:rsidRPr="00C51552" w:rsidRDefault="00D548B8" w:rsidP="004F3817">
            <w:pPr>
              <w:spacing w:line="400" w:lineRule="exact"/>
              <w:ind w:left="480" w:hangingChars="200" w:hanging="480"/>
              <w:jc w:val="both"/>
              <w:rPr>
                <w:rFonts w:eastAsia="標楷體"/>
                <w:bCs/>
                <w:color w:val="000000" w:themeColor="text1"/>
              </w:rPr>
            </w:pPr>
          </w:p>
        </w:tc>
        <w:tc>
          <w:tcPr>
            <w:tcW w:w="720" w:type="dxa"/>
          </w:tcPr>
          <w:p w14:paraId="049DC997" w14:textId="77777777" w:rsidR="00D548B8" w:rsidRPr="00C51552" w:rsidRDefault="00D548B8" w:rsidP="004F3817">
            <w:pPr>
              <w:spacing w:line="400" w:lineRule="exact"/>
              <w:jc w:val="center"/>
              <w:rPr>
                <w:rFonts w:eastAsia="標楷體"/>
                <w:color w:val="000000" w:themeColor="text1"/>
              </w:rPr>
            </w:pPr>
          </w:p>
          <w:p w14:paraId="344B4E65" w14:textId="77777777" w:rsidR="00D548B8" w:rsidRPr="00C51552" w:rsidRDefault="00D548B8" w:rsidP="004F3817">
            <w:pPr>
              <w:spacing w:line="400" w:lineRule="exact"/>
              <w:jc w:val="center"/>
              <w:rPr>
                <w:rFonts w:eastAsia="標楷體"/>
                <w:color w:val="000000" w:themeColor="text1"/>
              </w:rPr>
            </w:pPr>
          </w:p>
          <w:p w14:paraId="480B366F" w14:textId="77777777" w:rsidR="00D548B8" w:rsidRPr="00C51552" w:rsidRDefault="00D548B8" w:rsidP="004F3817">
            <w:pPr>
              <w:spacing w:line="400" w:lineRule="exact"/>
              <w:jc w:val="center"/>
              <w:rPr>
                <w:rFonts w:eastAsia="標楷體"/>
                <w:color w:val="000000" w:themeColor="text1"/>
              </w:rPr>
            </w:pPr>
          </w:p>
          <w:p w14:paraId="71340D93" w14:textId="77777777" w:rsidR="00D548B8" w:rsidRPr="00C51552" w:rsidRDefault="00D548B8" w:rsidP="004F3817">
            <w:pPr>
              <w:spacing w:line="400" w:lineRule="exact"/>
              <w:jc w:val="center"/>
              <w:rPr>
                <w:rFonts w:eastAsia="標楷體"/>
                <w:color w:val="000000" w:themeColor="text1"/>
              </w:rPr>
            </w:pPr>
          </w:p>
          <w:p w14:paraId="74F9A4A7" w14:textId="77777777" w:rsidR="00D548B8" w:rsidRPr="00C51552" w:rsidRDefault="00D548B8" w:rsidP="004F3817">
            <w:pPr>
              <w:spacing w:line="400" w:lineRule="exact"/>
              <w:jc w:val="center"/>
              <w:rPr>
                <w:rFonts w:eastAsia="標楷體"/>
                <w:color w:val="000000" w:themeColor="text1"/>
              </w:rPr>
            </w:pPr>
          </w:p>
          <w:p w14:paraId="282E9C5F" w14:textId="77777777" w:rsidR="00D548B8" w:rsidRPr="00C51552" w:rsidRDefault="00D548B8" w:rsidP="004F3817">
            <w:pPr>
              <w:spacing w:line="400" w:lineRule="exact"/>
              <w:jc w:val="center"/>
              <w:rPr>
                <w:rFonts w:eastAsia="標楷體"/>
                <w:color w:val="000000" w:themeColor="text1"/>
              </w:rPr>
            </w:pPr>
          </w:p>
          <w:p w14:paraId="1F31AC2D" w14:textId="77777777" w:rsidR="00D548B8" w:rsidRPr="00C51552" w:rsidRDefault="00D548B8" w:rsidP="004F3817">
            <w:pPr>
              <w:spacing w:line="400" w:lineRule="exact"/>
              <w:jc w:val="center"/>
              <w:rPr>
                <w:rFonts w:eastAsia="標楷體"/>
                <w:color w:val="000000" w:themeColor="text1"/>
              </w:rPr>
            </w:pPr>
          </w:p>
          <w:p w14:paraId="4FA6EEA6" w14:textId="77777777" w:rsidR="00D548B8" w:rsidRPr="00C51552" w:rsidRDefault="00D548B8" w:rsidP="004F3817">
            <w:pPr>
              <w:spacing w:line="400" w:lineRule="exact"/>
              <w:jc w:val="center"/>
              <w:rPr>
                <w:rFonts w:eastAsia="標楷體"/>
                <w:color w:val="000000" w:themeColor="text1"/>
              </w:rPr>
            </w:pPr>
          </w:p>
          <w:p w14:paraId="521E27E7" w14:textId="77777777" w:rsidR="00D548B8" w:rsidRPr="00C51552" w:rsidRDefault="00D548B8" w:rsidP="004F3817">
            <w:pPr>
              <w:spacing w:line="400" w:lineRule="exact"/>
              <w:jc w:val="center"/>
              <w:rPr>
                <w:rFonts w:eastAsia="標楷體"/>
                <w:color w:val="000000" w:themeColor="text1"/>
              </w:rPr>
            </w:pPr>
          </w:p>
          <w:p w14:paraId="69ED9B56" w14:textId="77777777" w:rsidR="00D548B8" w:rsidRPr="00C51552" w:rsidRDefault="00D548B8" w:rsidP="004F3817">
            <w:pPr>
              <w:spacing w:line="400" w:lineRule="exact"/>
              <w:jc w:val="center"/>
              <w:rPr>
                <w:rFonts w:eastAsia="標楷體"/>
                <w:color w:val="000000" w:themeColor="text1"/>
              </w:rPr>
            </w:pPr>
          </w:p>
          <w:p w14:paraId="5B6D2AF3" w14:textId="77777777" w:rsidR="00D548B8" w:rsidRPr="00C51552" w:rsidRDefault="00D548B8" w:rsidP="004F3817">
            <w:pPr>
              <w:spacing w:line="400" w:lineRule="exact"/>
              <w:jc w:val="center"/>
              <w:rPr>
                <w:rFonts w:eastAsia="標楷體"/>
                <w:color w:val="000000" w:themeColor="text1"/>
              </w:rPr>
            </w:pPr>
          </w:p>
          <w:p w14:paraId="06159E06" w14:textId="77777777" w:rsidR="00D548B8" w:rsidRPr="00C51552" w:rsidRDefault="00D548B8" w:rsidP="004F3817">
            <w:pPr>
              <w:spacing w:line="400" w:lineRule="exact"/>
              <w:jc w:val="center"/>
              <w:rPr>
                <w:rFonts w:eastAsia="標楷體"/>
                <w:color w:val="000000" w:themeColor="text1"/>
              </w:rPr>
            </w:pPr>
          </w:p>
          <w:p w14:paraId="065BF552" w14:textId="77777777" w:rsidR="00D548B8" w:rsidRPr="00C51552" w:rsidRDefault="00D548B8" w:rsidP="004F3817">
            <w:pPr>
              <w:spacing w:line="400" w:lineRule="exact"/>
              <w:jc w:val="center"/>
              <w:rPr>
                <w:rFonts w:eastAsia="標楷體"/>
                <w:color w:val="000000" w:themeColor="text1"/>
              </w:rPr>
            </w:pPr>
          </w:p>
          <w:p w14:paraId="10DEF38E" w14:textId="77777777" w:rsidR="00D548B8" w:rsidRPr="00C51552" w:rsidRDefault="00D548B8" w:rsidP="004F3817">
            <w:pPr>
              <w:spacing w:line="400" w:lineRule="exact"/>
              <w:jc w:val="center"/>
              <w:rPr>
                <w:rFonts w:eastAsia="標楷體"/>
                <w:color w:val="000000" w:themeColor="text1"/>
              </w:rPr>
            </w:pPr>
          </w:p>
          <w:p w14:paraId="54323ADE" w14:textId="77777777" w:rsidR="00D548B8" w:rsidRPr="00C51552" w:rsidRDefault="00D548B8" w:rsidP="004F3817">
            <w:pPr>
              <w:spacing w:line="400" w:lineRule="exact"/>
              <w:jc w:val="center"/>
              <w:rPr>
                <w:rFonts w:eastAsia="標楷體"/>
                <w:color w:val="000000" w:themeColor="text1"/>
              </w:rPr>
            </w:pPr>
          </w:p>
        </w:tc>
        <w:tc>
          <w:tcPr>
            <w:tcW w:w="720" w:type="dxa"/>
          </w:tcPr>
          <w:p w14:paraId="26093DE7" w14:textId="77777777" w:rsidR="00D548B8" w:rsidRPr="00C51552" w:rsidRDefault="00D548B8" w:rsidP="004F3817">
            <w:pPr>
              <w:spacing w:line="400" w:lineRule="exact"/>
              <w:jc w:val="center"/>
              <w:rPr>
                <w:rFonts w:eastAsia="標楷體"/>
                <w:color w:val="000000" w:themeColor="text1"/>
              </w:rPr>
            </w:pPr>
          </w:p>
          <w:p w14:paraId="4B9885EF" w14:textId="77777777" w:rsidR="00D548B8" w:rsidRPr="00C51552" w:rsidRDefault="00D548B8" w:rsidP="004F3817">
            <w:pPr>
              <w:spacing w:line="400" w:lineRule="exact"/>
              <w:jc w:val="center"/>
              <w:rPr>
                <w:rFonts w:eastAsia="標楷體"/>
                <w:color w:val="000000" w:themeColor="text1"/>
              </w:rPr>
            </w:pPr>
          </w:p>
          <w:p w14:paraId="3556F273" w14:textId="77777777" w:rsidR="00D548B8" w:rsidRPr="00C51552" w:rsidRDefault="00D548B8" w:rsidP="004F3817">
            <w:pPr>
              <w:spacing w:line="400" w:lineRule="exact"/>
              <w:jc w:val="center"/>
              <w:rPr>
                <w:rFonts w:eastAsia="標楷體"/>
                <w:color w:val="000000" w:themeColor="text1"/>
              </w:rPr>
            </w:pPr>
          </w:p>
          <w:p w14:paraId="639FEA56" w14:textId="77777777" w:rsidR="00D548B8" w:rsidRPr="00C51552" w:rsidRDefault="00D548B8" w:rsidP="004F3817">
            <w:pPr>
              <w:spacing w:line="400" w:lineRule="exact"/>
              <w:jc w:val="center"/>
              <w:rPr>
                <w:rFonts w:eastAsia="標楷體"/>
                <w:color w:val="000000" w:themeColor="text1"/>
              </w:rPr>
            </w:pPr>
          </w:p>
          <w:p w14:paraId="08EDC6CD" w14:textId="77777777" w:rsidR="00D548B8" w:rsidRPr="00C51552" w:rsidRDefault="00D548B8" w:rsidP="004F3817">
            <w:pPr>
              <w:spacing w:line="400" w:lineRule="exact"/>
              <w:jc w:val="center"/>
              <w:rPr>
                <w:rFonts w:eastAsia="標楷體"/>
                <w:color w:val="000000" w:themeColor="text1"/>
              </w:rPr>
            </w:pPr>
          </w:p>
          <w:p w14:paraId="24F06CFB" w14:textId="77777777" w:rsidR="00D548B8" w:rsidRPr="00C51552" w:rsidRDefault="00D548B8" w:rsidP="004F3817">
            <w:pPr>
              <w:spacing w:line="400" w:lineRule="exact"/>
              <w:jc w:val="center"/>
              <w:rPr>
                <w:rFonts w:eastAsia="標楷體"/>
                <w:color w:val="000000" w:themeColor="text1"/>
              </w:rPr>
            </w:pPr>
          </w:p>
          <w:p w14:paraId="3691B01A" w14:textId="77777777" w:rsidR="00D548B8" w:rsidRPr="00C51552" w:rsidRDefault="00D548B8" w:rsidP="004F3817">
            <w:pPr>
              <w:spacing w:line="400" w:lineRule="exact"/>
              <w:jc w:val="center"/>
              <w:rPr>
                <w:rFonts w:eastAsia="標楷體"/>
                <w:color w:val="000000" w:themeColor="text1"/>
              </w:rPr>
            </w:pPr>
          </w:p>
          <w:p w14:paraId="0E1DA3E6" w14:textId="77777777" w:rsidR="00D548B8" w:rsidRPr="00C51552" w:rsidRDefault="00D548B8" w:rsidP="004F3817">
            <w:pPr>
              <w:spacing w:line="400" w:lineRule="exact"/>
              <w:jc w:val="center"/>
              <w:rPr>
                <w:rFonts w:eastAsia="標楷體"/>
                <w:color w:val="000000" w:themeColor="text1"/>
              </w:rPr>
            </w:pPr>
          </w:p>
          <w:p w14:paraId="222568DA" w14:textId="77777777" w:rsidR="00D548B8" w:rsidRPr="00C51552" w:rsidRDefault="00D548B8" w:rsidP="004F3817">
            <w:pPr>
              <w:spacing w:line="400" w:lineRule="exact"/>
              <w:jc w:val="center"/>
              <w:rPr>
                <w:rFonts w:eastAsia="標楷體"/>
                <w:color w:val="000000" w:themeColor="text1"/>
              </w:rPr>
            </w:pPr>
          </w:p>
          <w:p w14:paraId="103432D0" w14:textId="77777777" w:rsidR="00D548B8" w:rsidRPr="00C51552" w:rsidRDefault="00D548B8" w:rsidP="004F3817">
            <w:pPr>
              <w:spacing w:line="400" w:lineRule="exact"/>
              <w:jc w:val="center"/>
              <w:rPr>
                <w:rFonts w:eastAsia="標楷體"/>
                <w:color w:val="000000" w:themeColor="text1"/>
              </w:rPr>
            </w:pPr>
          </w:p>
          <w:p w14:paraId="3D8E1135" w14:textId="77777777" w:rsidR="00D548B8" w:rsidRPr="00C51552" w:rsidRDefault="00D548B8" w:rsidP="004F3817">
            <w:pPr>
              <w:spacing w:line="400" w:lineRule="exact"/>
              <w:jc w:val="center"/>
              <w:rPr>
                <w:rFonts w:eastAsia="標楷體"/>
                <w:color w:val="000000" w:themeColor="text1"/>
              </w:rPr>
            </w:pPr>
          </w:p>
          <w:p w14:paraId="0E36E836" w14:textId="77777777" w:rsidR="00D548B8" w:rsidRPr="00C51552" w:rsidRDefault="00D548B8" w:rsidP="004F3817">
            <w:pPr>
              <w:spacing w:line="400" w:lineRule="exact"/>
              <w:jc w:val="center"/>
              <w:rPr>
                <w:rFonts w:eastAsia="標楷體"/>
                <w:color w:val="000000" w:themeColor="text1"/>
              </w:rPr>
            </w:pPr>
          </w:p>
          <w:p w14:paraId="6B771DCE" w14:textId="77777777" w:rsidR="00D548B8" w:rsidRPr="00C51552" w:rsidRDefault="00D548B8" w:rsidP="004F3817">
            <w:pPr>
              <w:spacing w:line="400" w:lineRule="exact"/>
              <w:jc w:val="center"/>
              <w:rPr>
                <w:rFonts w:eastAsia="標楷體"/>
                <w:color w:val="000000" w:themeColor="text1"/>
              </w:rPr>
            </w:pPr>
          </w:p>
          <w:p w14:paraId="53BF5EE5" w14:textId="77777777" w:rsidR="00D548B8" w:rsidRPr="00C51552" w:rsidRDefault="00D548B8" w:rsidP="004F3817">
            <w:pPr>
              <w:spacing w:line="400" w:lineRule="exact"/>
              <w:jc w:val="center"/>
              <w:rPr>
                <w:rFonts w:eastAsia="標楷體"/>
                <w:color w:val="000000" w:themeColor="text1"/>
              </w:rPr>
            </w:pPr>
          </w:p>
          <w:p w14:paraId="6FA86928" w14:textId="77777777" w:rsidR="00D548B8" w:rsidRPr="00C51552" w:rsidRDefault="00D548B8" w:rsidP="004F3817">
            <w:pPr>
              <w:spacing w:line="400" w:lineRule="exact"/>
              <w:jc w:val="center"/>
              <w:rPr>
                <w:rFonts w:eastAsia="標楷體"/>
                <w:color w:val="000000" w:themeColor="text1"/>
              </w:rPr>
            </w:pPr>
          </w:p>
        </w:tc>
        <w:tc>
          <w:tcPr>
            <w:tcW w:w="873" w:type="dxa"/>
          </w:tcPr>
          <w:p w14:paraId="2AD707F0" w14:textId="77777777" w:rsidR="00D548B8" w:rsidRPr="00C51552" w:rsidRDefault="00D548B8" w:rsidP="004F3817">
            <w:pPr>
              <w:spacing w:line="400" w:lineRule="exact"/>
              <w:jc w:val="center"/>
              <w:rPr>
                <w:rFonts w:eastAsia="標楷體"/>
                <w:color w:val="000000" w:themeColor="text1"/>
              </w:rPr>
            </w:pPr>
          </w:p>
          <w:p w14:paraId="165844F4" w14:textId="77777777" w:rsidR="00D548B8" w:rsidRPr="00C51552" w:rsidRDefault="00D548B8" w:rsidP="004F3817">
            <w:pPr>
              <w:spacing w:line="400" w:lineRule="exact"/>
              <w:jc w:val="center"/>
              <w:rPr>
                <w:rFonts w:eastAsia="標楷體"/>
                <w:color w:val="000000" w:themeColor="text1"/>
              </w:rPr>
            </w:pPr>
          </w:p>
          <w:p w14:paraId="5359F20C" w14:textId="77777777" w:rsidR="00D548B8" w:rsidRPr="00C51552" w:rsidRDefault="00D548B8" w:rsidP="004F3817">
            <w:pPr>
              <w:spacing w:line="400" w:lineRule="exact"/>
              <w:jc w:val="center"/>
              <w:rPr>
                <w:rFonts w:eastAsia="標楷體"/>
                <w:color w:val="000000" w:themeColor="text1"/>
              </w:rPr>
            </w:pPr>
          </w:p>
          <w:p w14:paraId="3CA7930C" w14:textId="77777777" w:rsidR="00D548B8" w:rsidRPr="00C51552" w:rsidRDefault="00D548B8" w:rsidP="004F3817">
            <w:pPr>
              <w:spacing w:line="400" w:lineRule="exact"/>
              <w:jc w:val="center"/>
              <w:rPr>
                <w:rFonts w:eastAsia="標楷體"/>
                <w:color w:val="000000" w:themeColor="text1"/>
              </w:rPr>
            </w:pPr>
          </w:p>
          <w:p w14:paraId="03C1014A" w14:textId="77777777" w:rsidR="00D548B8" w:rsidRPr="00C51552" w:rsidRDefault="00D548B8" w:rsidP="004F3817">
            <w:pPr>
              <w:spacing w:line="400" w:lineRule="exact"/>
              <w:jc w:val="center"/>
              <w:rPr>
                <w:rFonts w:eastAsia="標楷體"/>
                <w:color w:val="000000" w:themeColor="text1"/>
              </w:rPr>
            </w:pPr>
          </w:p>
          <w:p w14:paraId="1E5B23C4" w14:textId="77777777" w:rsidR="00D548B8" w:rsidRPr="00C51552" w:rsidRDefault="00D548B8" w:rsidP="004F3817">
            <w:pPr>
              <w:spacing w:line="400" w:lineRule="exact"/>
              <w:jc w:val="center"/>
              <w:rPr>
                <w:rFonts w:eastAsia="標楷體"/>
                <w:color w:val="000000" w:themeColor="text1"/>
              </w:rPr>
            </w:pPr>
          </w:p>
          <w:p w14:paraId="2977CC4E" w14:textId="77777777" w:rsidR="00D548B8" w:rsidRPr="00C51552" w:rsidRDefault="00D548B8" w:rsidP="004F3817">
            <w:pPr>
              <w:spacing w:line="400" w:lineRule="exact"/>
              <w:jc w:val="center"/>
              <w:rPr>
                <w:rFonts w:eastAsia="標楷體"/>
                <w:color w:val="000000" w:themeColor="text1"/>
              </w:rPr>
            </w:pPr>
          </w:p>
          <w:p w14:paraId="73E5855B" w14:textId="77777777" w:rsidR="00D548B8" w:rsidRPr="00C51552" w:rsidRDefault="00D548B8" w:rsidP="004F3817">
            <w:pPr>
              <w:spacing w:line="400" w:lineRule="exact"/>
              <w:jc w:val="center"/>
              <w:rPr>
                <w:rFonts w:eastAsia="標楷體"/>
                <w:color w:val="000000" w:themeColor="text1"/>
              </w:rPr>
            </w:pPr>
          </w:p>
          <w:p w14:paraId="4739D6AA" w14:textId="77777777" w:rsidR="00D548B8" w:rsidRPr="00C51552" w:rsidRDefault="00D548B8" w:rsidP="004F3817">
            <w:pPr>
              <w:spacing w:line="400" w:lineRule="exact"/>
              <w:jc w:val="center"/>
              <w:rPr>
                <w:rFonts w:eastAsia="標楷體"/>
                <w:color w:val="000000" w:themeColor="text1"/>
              </w:rPr>
            </w:pPr>
          </w:p>
          <w:p w14:paraId="10ED1319" w14:textId="77777777" w:rsidR="00D548B8" w:rsidRPr="00C51552" w:rsidRDefault="00D548B8" w:rsidP="004F3817">
            <w:pPr>
              <w:spacing w:line="400" w:lineRule="exact"/>
              <w:jc w:val="center"/>
              <w:rPr>
                <w:rFonts w:eastAsia="標楷體"/>
                <w:color w:val="000000" w:themeColor="text1"/>
              </w:rPr>
            </w:pPr>
          </w:p>
          <w:p w14:paraId="720269AA" w14:textId="77777777" w:rsidR="00D548B8" w:rsidRPr="00C51552" w:rsidRDefault="00D548B8" w:rsidP="004F3817">
            <w:pPr>
              <w:spacing w:line="400" w:lineRule="exact"/>
              <w:jc w:val="center"/>
              <w:rPr>
                <w:rFonts w:eastAsia="標楷體"/>
                <w:color w:val="000000" w:themeColor="text1"/>
              </w:rPr>
            </w:pPr>
          </w:p>
          <w:p w14:paraId="619C98D0" w14:textId="77777777" w:rsidR="00D548B8" w:rsidRPr="00C51552" w:rsidRDefault="00D548B8" w:rsidP="004F3817">
            <w:pPr>
              <w:spacing w:line="400" w:lineRule="exact"/>
              <w:jc w:val="center"/>
              <w:rPr>
                <w:rFonts w:eastAsia="標楷體"/>
                <w:color w:val="000000" w:themeColor="text1"/>
              </w:rPr>
            </w:pPr>
          </w:p>
          <w:p w14:paraId="4F9F5FB8" w14:textId="77777777" w:rsidR="00D548B8" w:rsidRPr="00C51552" w:rsidRDefault="00D548B8" w:rsidP="004F3817">
            <w:pPr>
              <w:spacing w:line="400" w:lineRule="exact"/>
              <w:jc w:val="center"/>
              <w:rPr>
                <w:rFonts w:eastAsia="標楷體"/>
                <w:color w:val="000000" w:themeColor="text1"/>
              </w:rPr>
            </w:pPr>
          </w:p>
          <w:p w14:paraId="3027EEDC" w14:textId="77777777" w:rsidR="00D548B8" w:rsidRPr="00C51552" w:rsidRDefault="00D548B8" w:rsidP="004F3817">
            <w:pPr>
              <w:spacing w:line="400" w:lineRule="exact"/>
              <w:jc w:val="center"/>
              <w:rPr>
                <w:rFonts w:eastAsia="標楷體"/>
                <w:color w:val="000000" w:themeColor="text1"/>
              </w:rPr>
            </w:pPr>
          </w:p>
          <w:p w14:paraId="07033FAC" w14:textId="77777777" w:rsidR="00D548B8" w:rsidRPr="00C51552" w:rsidRDefault="00D548B8" w:rsidP="004F3817">
            <w:pPr>
              <w:spacing w:line="400" w:lineRule="exact"/>
              <w:jc w:val="center"/>
              <w:rPr>
                <w:rFonts w:eastAsia="標楷體"/>
                <w:color w:val="000000" w:themeColor="text1"/>
              </w:rPr>
            </w:pPr>
          </w:p>
        </w:tc>
        <w:tc>
          <w:tcPr>
            <w:tcW w:w="1843" w:type="dxa"/>
            <w:tcBorders>
              <w:right w:val="single" w:sz="12" w:space="0" w:color="auto"/>
            </w:tcBorders>
          </w:tcPr>
          <w:p w14:paraId="22AE637B" w14:textId="77777777" w:rsidR="00D548B8" w:rsidRPr="00C51552" w:rsidRDefault="00D548B8" w:rsidP="004F3817">
            <w:pPr>
              <w:spacing w:line="400" w:lineRule="exact"/>
              <w:rPr>
                <w:rFonts w:eastAsia="標楷體"/>
                <w:color w:val="000000" w:themeColor="text1"/>
              </w:rPr>
            </w:pPr>
          </w:p>
        </w:tc>
      </w:tr>
      <w:tr w:rsidR="000C0722" w:rsidRPr="000C0722" w14:paraId="01E67E0D" w14:textId="77777777" w:rsidTr="00D548B8">
        <w:trPr>
          <w:cantSplit/>
          <w:trHeight w:hRule="exact" w:val="852"/>
        </w:trPr>
        <w:tc>
          <w:tcPr>
            <w:tcW w:w="14056" w:type="dxa"/>
            <w:gridSpan w:val="6"/>
            <w:tcBorders>
              <w:left w:val="single" w:sz="12" w:space="0" w:color="auto"/>
              <w:bottom w:val="single" w:sz="12" w:space="0" w:color="auto"/>
              <w:right w:val="single" w:sz="12" w:space="0" w:color="auto"/>
            </w:tcBorders>
          </w:tcPr>
          <w:p w14:paraId="6ED52482" w14:textId="77777777" w:rsidR="00D548B8" w:rsidRPr="000C0722" w:rsidRDefault="00D548B8" w:rsidP="004F3817">
            <w:pPr>
              <w:rPr>
                <w:rFonts w:eastAsia="標楷體"/>
                <w:color w:val="000000" w:themeColor="text1"/>
              </w:rPr>
            </w:pPr>
            <w:r w:rsidRPr="000C0722">
              <w:rPr>
                <w:rFonts w:eastAsia="標楷體"/>
                <w:color w:val="000000" w:themeColor="text1"/>
                <w:spacing w:val="24"/>
              </w:rPr>
              <w:t xml:space="preserve"> </w:t>
            </w:r>
            <w:r w:rsidRPr="000C0722">
              <w:rPr>
                <w:rFonts w:eastAsia="標楷體"/>
                <w:color w:val="000000" w:themeColor="text1"/>
                <w:spacing w:val="24"/>
              </w:rPr>
              <w:t>備</w:t>
            </w:r>
            <w:r w:rsidRPr="000C0722">
              <w:rPr>
                <w:rFonts w:eastAsia="標楷體"/>
                <w:color w:val="000000" w:themeColor="text1"/>
                <w:spacing w:val="24"/>
              </w:rPr>
              <w:t xml:space="preserve">  </w:t>
            </w:r>
            <w:r w:rsidRPr="000C0722">
              <w:rPr>
                <w:rFonts w:eastAsia="標楷體"/>
                <w:color w:val="000000" w:themeColor="text1"/>
                <w:spacing w:val="24"/>
              </w:rPr>
              <w:t>註：</w:t>
            </w:r>
          </w:p>
        </w:tc>
      </w:tr>
    </w:tbl>
    <w:p w14:paraId="027E5EB7" w14:textId="77777777" w:rsidR="00D548B8" w:rsidRPr="000C0722" w:rsidRDefault="00D548B8" w:rsidP="00D548B8">
      <w:pPr>
        <w:spacing w:line="500" w:lineRule="atLeast"/>
        <w:ind w:firstLine="9361"/>
        <w:jc w:val="both"/>
        <w:rPr>
          <w:rFonts w:eastAsia="標楷體"/>
          <w:color w:val="000000" w:themeColor="text1"/>
          <w:spacing w:val="24"/>
        </w:rPr>
      </w:pPr>
      <w:r w:rsidRPr="000C0722">
        <w:rPr>
          <w:rFonts w:eastAsia="標楷體"/>
          <w:color w:val="000000" w:themeColor="text1"/>
          <w:spacing w:val="24"/>
        </w:rPr>
        <w:t>稽核人員</w:t>
      </w:r>
      <w:r w:rsidRPr="000C0722">
        <w:rPr>
          <w:rFonts w:eastAsia="標楷體"/>
          <w:color w:val="000000" w:themeColor="text1"/>
          <w:spacing w:val="24"/>
        </w:rPr>
        <w:t xml:space="preserve"> </w:t>
      </w:r>
      <w:r w:rsidRPr="000C0722">
        <w:rPr>
          <w:rFonts w:eastAsia="標楷體"/>
          <w:color w:val="000000" w:themeColor="text1"/>
          <w:spacing w:val="24"/>
        </w:rPr>
        <w:t xml:space="preserve">　　　　</w:t>
      </w:r>
      <w:r w:rsidRPr="000C0722">
        <w:rPr>
          <w:rFonts w:eastAsia="標楷體"/>
          <w:color w:val="000000" w:themeColor="text1"/>
          <w:spacing w:val="24"/>
        </w:rPr>
        <w:t xml:space="preserve"> </w:t>
      </w:r>
      <w:r w:rsidRPr="000C0722">
        <w:rPr>
          <w:rFonts w:eastAsia="標楷體"/>
          <w:color w:val="000000" w:themeColor="text1"/>
          <w:spacing w:val="24"/>
        </w:rPr>
        <w:t>日</w:t>
      </w:r>
      <w:r w:rsidRPr="000C0722">
        <w:rPr>
          <w:rFonts w:eastAsia="標楷體"/>
          <w:color w:val="000000" w:themeColor="text1"/>
          <w:spacing w:val="24"/>
        </w:rPr>
        <w:t xml:space="preserve"> </w:t>
      </w:r>
      <w:r w:rsidRPr="000C0722">
        <w:rPr>
          <w:rFonts w:eastAsia="標楷體"/>
          <w:color w:val="000000" w:themeColor="text1"/>
          <w:spacing w:val="24"/>
        </w:rPr>
        <w:t>期</w:t>
      </w:r>
      <w:r w:rsidRPr="000C0722">
        <w:rPr>
          <w:rFonts w:eastAsia="標楷體"/>
          <w:color w:val="000000" w:themeColor="text1"/>
          <w:spacing w:val="24"/>
        </w:rPr>
        <w:t xml:space="preserve">        </w:t>
      </w:r>
      <w:r w:rsidRPr="000C0722">
        <w:rPr>
          <w:rFonts w:eastAsia="標楷體"/>
          <w:color w:val="000000" w:themeColor="text1"/>
          <w:spacing w:val="24"/>
        </w:rPr>
        <w:t xml:space="preserve">　　</w:t>
      </w:r>
    </w:p>
    <w:p w14:paraId="4504497B" w14:textId="77777777" w:rsidR="00D548B8" w:rsidRPr="000C0722" w:rsidRDefault="00D548B8" w:rsidP="00D548B8">
      <w:pPr>
        <w:spacing w:line="400" w:lineRule="exact"/>
        <w:ind w:firstLine="198"/>
        <w:jc w:val="center"/>
        <w:rPr>
          <w:rFonts w:eastAsia="標楷體"/>
          <w:color w:val="000000" w:themeColor="text1"/>
          <w:spacing w:val="24"/>
        </w:rPr>
      </w:pPr>
      <w:r w:rsidRPr="000C0722">
        <w:rPr>
          <w:rFonts w:eastAsia="標楷體"/>
          <w:color w:val="000000" w:themeColor="text1"/>
          <w:spacing w:val="24"/>
          <w:szCs w:val="26"/>
        </w:rPr>
        <w:t>股份有限公司</w:t>
      </w:r>
    </w:p>
    <w:p w14:paraId="5083CA98" w14:textId="77777777" w:rsidR="00D548B8" w:rsidRPr="000C0722" w:rsidRDefault="00D548B8" w:rsidP="00D548B8">
      <w:pPr>
        <w:spacing w:line="400" w:lineRule="exact"/>
        <w:jc w:val="center"/>
        <w:rPr>
          <w:rFonts w:eastAsia="標楷體"/>
          <w:color w:val="000000" w:themeColor="text1"/>
          <w:spacing w:val="24"/>
        </w:rPr>
      </w:pPr>
      <w:r w:rsidRPr="000C0722">
        <w:rPr>
          <w:rFonts w:eastAsia="標楷體"/>
          <w:noProof/>
          <w:color w:val="000000" w:themeColor="text1"/>
          <w:szCs w:val="26"/>
        </w:rPr>
        <mc:AlternateContent>
          <mc:Choice Requires="wps">
            <w:drawing>
              <wp:anchor distT="0" distB="0" distL="114300" distR="114300" simplePos="0" relativeHeight="251686400" behindDoc="0" locked="0" layoutInCell="1" allowOverlap="1" wp14:anchorId="7024C088" wp14:editId="4CFB06B5">
                <wp:simplePos x="0" y="0"/>
                <wp:positionH relativeFrom="column">
                  <wp:posOffset>231380</wp:posOffset>
                </wp:positionH>
                <wp:positionV relativeFrom="paragraph">
                  <wp:posOffset>174732</wp:posOffset>
                </wp:positionV>
                <wp:extent cx="2090970" cy="381000"/>
                <wp:effectExtent l="0" t="0" r="5080" b="0"/>
                <wp:wrapNone/>
                <wp:docPr id="47" name="矩形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0970" cy="3810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4217B81C" w14:textId="77777777" w:rsidR="004F3817" w:rsidRPr="00C51552" w:rsidRDefault="004F3817" w:rsidP="00D548B8">
                            <w:pPr>
                              <w:spacing w:line="400" w:lineRule="exact"/>
                              <w:ind w:firstLine="22"/>
                              <w:rPr>
                                <w:rFonts w:ascii="標楷體" w:eastAsia="標楷體" w:hAnsi="標楷體"/>
                                <w:color w:val="000000" w:themeColor="text1"/>
                              </w:rPr>
                            </w:pPr>
                            <w:r w:rsidRPr="00C51552">
                              <w:rPr>
                                <w:rFonts w:ascii="Arial" w:eastAsia="標楷體" w:hAnsi="Arial" w:cs="Arial" w:hint="eastAsia"/>
                                <w:color w:val="000000" w:themeColor="text1"/>
                                <w:szCs w:val="26"/>
                              </w:rPr>
                              <w:t>作業週期：</w:t>
                            </w:r>
                            <w:r w:rsidRPr="00C51552">
                              <w:rPr>
                                <w:rFonts w:ascii="Arial" w:eastAsia="標楷體" w:hAnsi="Arial" w:cs="Arial"/>
                                <w:color w:val="000000" w:themeColor="text1"/>
                                <w:szCs w:val="26"/>
                              </w:rPr>
                              <w:t>每</w:t>
                            </w:r>
                            <w:r w:rsidRPr="00C51552">
                              <w:rPr>
                                <w:rFonts w:ascii="Arial" w:eastAsia="標楷體" w:hAnsi="Arial" w:cs="Arial" w:hint="eastAsia"/>
                                <w:color w:val="000000" w:themeColor="text1"/>
                                <w:szCs w:val="26"/>
                              </w:rPr>
                              <w:t>季</w:t>
                            </w:r>
                            <w:r w:rsidRPr="00C51552">
                              <w:rPr>
                                <w:rFonts w:ascii="Arial" w:eastAsia="標楷體" w:hAnsi="Arial" w:cs="Arial"/>
                                <w:color w:val="000000" w:themeColor="text1"/>
                                <w:szCs w:val="26"/>
                              </w:rPr>
                              <w:t>至少查核</w:t>
                            </w:r>
                            <w:r w:rsidRPr="00C51552">
                              <w:rPr>
                                <w:rFonts w:ascii="Arial" w:eastAsia="標楷體" w:hAnsi="Arial" w:cs="Arial" w:hint="eastAsia"/>
                                <w:color w:val="000000" w:themeColor="text1"/>
                                <w:szCs w:val="26"/>
                              </w:rPr>
                              <w:t>乙次</w:t>
                            </w:r>
                          </w:p>
                          <w:p w14:paraId="22FED4CD" w14:textId="77777777" w:rsidR="004F3817" w:rsidRDefault="004F3817" w:rsidP="00D548B8"/>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4C088" id="矩形 47" o:spid="_x0000_s1054" style="position:absolute;left:0;text-align:left;margin-left:18.2pt;margin-top:13.75pt;width:164.65pt;height:30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" filled="f" stroked="f" strokecolor="white" strokeweight="4pt">
                <v:textbox inset="1pt,1pt,1pt,1pt">
                  <w:txbxContent>
                    <w:p w14:paraId="4217B81C" w14:textId="77777777" w:rsidR="004F3817" w:rsidRPr="00C51552" w:rsidRDefault="004F3817" w:rsidP="00D548B8">
                      <w:pPr>
                        <w:spacing w:line="400" w:lineRule="exact"/>
                        <w:ind w:firstLine="22"/>
                        <w:rPr>
                          <w:rFonts w:ascii="標楷體" w:eastAsia="標楷體" w:hAnsi="標楷體"/>
                          <w:color w:val="000000" w:themeColor="text1"/>
                        </w:rPr>
                      </w:pPr>
                      <w:r w:rsidRPr="00C51552">
                        <w:rPr>
                          <w:rFonts w:ascii="Arial" w:eastAsia="標楷體" w:hAnsi="Arial" w:cs="Arial" w:hint="eastAsia"/>
                          <w:color w:val="000000" w:themeColor="text1"/>
                          <w:szCs w:val="26"/>
                        </w:rPr>
                        <w:t>作業週期：</w:t>
                      </w:r>
                      <w:r w:rsidRPr="00C51552">
                        <w:rPr>
                          <w:rFonts w:ascii="Arial" w:eastAsia="標楷體" w:hAnsi="Arial" w:cs="Arial"/>
                          <w:color w:val="000000" w:themeColor="text1"/>
                          <w:szCs w:val="26"/>
                        </w:rPr>
                        <w:t>每</w:t>
                      </w:r>
                      <w:r w:rsidRPr="00C51552">
                        <w:rPr>
                          <w:rFonts w:ascii="Arial" w:eastAsia="標楷體" w:hAnsi="Arial" w:cs="Arial" w:hint="eastAsia"/>
                          <w:color w:val="000000" w:themeColor="text1"/>
                          <w:szCs w:val="26"/>
                        </w:rPr>
                        <w:t>季</w:t>
                      </w:r>
                      <w:r w:rsidRPr="00C51552">
                        <w:rPr>
                          <w:rFonts w:ascii="Arial" w:eastAsia="標楷體" w:hAnsi="Arial" w:cs="Arial"/>
                          <w:color w:val="000000" w:themeColor="text1"/>
                          <w:szCs w:val="26"/>
                        </w:rPr>
                        <w:t>至少查核</w:t>
                      </w:r>
                      <w:r w:rsidRPr="00C51552">
                        <w:rPr>
                          <w:rFonts w:ascii="Arial" w:eastAsia="標楷體" w:hAnsi="Arial" w:cs="Arial" w:hint="eastAsia"/>
                          <w:color w:val="000000" w:themeColor="text1"/>
                          <w:szCs w:val="26"/>
                        </w:rPr>
                        <w:t>乙次</w:t>
                      </w:r>
                    </w:p>
                    <w:p w14:paraId="22FED4CD" w14:textId="77777777" w:rsidR="004F3817" w:rsidRDefault="004F3817" w:rsidP="00D548B8"/>
                  </w:txbxContent>
                </v:textbox>
              </v:rect>
            </w:pict>
          </mc:Fallback>
        </mc:AlternateContent>
      </w:r>
      <w:r w:rsidRPr="000C0722">
        <w:rPr>
          <w:rFonts w:eastAsia="標楷體"/>
          <w:color w:val="000000" w:themeColor="text1"/>
          <w:szCs w:val="26"/>
        </w:rPr>
        <w:t>管理控制制度</w:t>
      </w:r>
    </w:p>
    <w:p w14:paraId="6B001663" w14:textId="77777777" w:rsidR="009C1097" w:rsidRPr="00D548B8" w:rsidRDefault="00D548B8" w:rsidP="00D548B8">
      <w:pPr>
        <w:spacing w:line="400" w:lineRule="exact"/>
        <w:jc w:val="center"/>
        <w:rPr>
          <w:rFonts w:eastAsia="標楷體"/>
          <w:color w:val="0000FF"/>
          <w:spacing w:val="24"/>
          <w:szCs w:val="24"/>
        </w:rPr>
      </w:pPr>
      <w:r w:rsidRPr="000C0722">
        <w:rPr>
          <w:rFonts w:eastAsia="標楷體"/>
          <w:color w:val="000000" w:themeColor="text1"/>
          <w:szCs w:val="26"/>
        </w:rPr>
        <w:t>辦理金融機構間資料共享作業查核明細表</w:t>
      </w:r>
    </w:p>
    <w:tbl>
      <w:tblPr>
        <w:tblpPr w:leftFromText="180" w:rightFromText="180" w:vertAnchor="page" w:horzAnchor="page" w:tblpX="1852" w:tblpY="2470"/>
        <w:tblW w:w="1405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0"/>
        <w:gridCol w:w="7920"/>
        <w:gridCol w:w="720"/>
        <w:gridCol w:w="720"/>
        <w:gridCol w:w="873"/>
        <w:gridCol w:w="1843"/>
      </w:tblGrid>
      <w:tr w:rsidR="000C0722" w:rsidRPr="000C0722" w14:paraId="3725A5CB" w14:textId="77777777" w:rsidTr="00D548B8">
        <w:trPr>
          <w:cantSplit/>
          <w:trHeight w:hRule="exact" w:val="400"/>
        </w:trPr>
        <w:tc>
          <w:tcPr>
            <w:tcW w:w="1980" w:type="dxa"/>
            <w:vMerge w:val="restart"/>
            <w:tcBorders>
              <w:top w:val="single" w:sz="12" w:space="0" w:color="auto"/>
              <w:left w:val="single" w:sz="12" w:space="0" w:color="auto"/>
            </w:tcBorders>
            <w:vAlign w:val="center"/>
          </w:tcPr>
          <w:p w14:paraId="7D67C6C0" w14:textId="77777777" w:rsidR="00D548B8" w:rsidRPr="000C0722" w:rsidRDefault="00D548B8" w:rsidP="00D548B8">
            <w:pPr>
              <w:jc w:val="center"/>
              <w:rPr>
                <w:rFonts w:eastAsia="標楷體"/>
                <w:color w:val="000000" w:themeColor="text1"/>
              </w:rPr>
            </w:pPr>
            <w:r w:rsidRPr="000C0722">
              <w:rPr>
                <w:rFonts w:eastAsia="標楷體"/>
                <w:color w:val="000000" w:themeColor="text1"/>
              </w:rPr>
              <w:t>項</w:t>
            </w:r>
            <w:r w:rsidRPr="000C0722">
              <w:rPr>
                <w:rFonts w:eastAsia="標楷體"/>
                <w:color w:val="000000" w:themeColor="text1"/>
              </w:rPr>
              <w:t xml:space="preserve">     </w:t>
            </w:r>
            <w:r w:rsidRPr="000C0722">
              <w:rPr>
                <w:rFonts w:eastAsia="標楷體"/>
                <w:color w:val="000000" w:themeColor="text1"/>
              </w:rPr>
              <w:t>目</w:t>
            </w:r>
          </w:p>
        </w:tc>
        <w:tc>
          <w:tcPr>
            <w:tcW w:w="7920" w:type="dxa"/>
            <w:vMerge w:val="restart"/>
            <w:tcBorders>
              <w:top w:val="single" w:sz="12" w:space="0" w:color="auto"/>
            </w:tcBorders>
            <w:vAlign w:val="center"/>
          </w:tcPr>
          <w:p w14:paraId="1140BE72" w14:textId="77777777" w:rsidR="00D548B8" w:rsidRPr="000C0722" w:rsidRDefault="00D548B8" w:rsidP="00D548B8">
            <w:pPr>
              <w:jc w:val="center"/>
              <w:rPr>
                <w:rFonts w:eastAsia="標楷體"/>
                <w:color w:val="000000" w:themeColor="text1"/>
              </w:rPr>
            </w:pPr>
            <w:r w:rsidRPr="000C0722">
              <w:rPr>
                <w:rFonts w:eastAsia="標楷體"/>
                <w:color w:val="000000" w:themeColor="text1"/>
              </w:rPr>
              <w:t>查</w:t>
            </w:r>
            <w:r w:rsidRPr="000C0722">
              <w:rPr>
                <w:rFonts w:eastAsia="標楷體"/>
                <w:color w:val="000000" w:themeColor="text1"/>
              </w:rPr>
              <w:t xml:space="preserve">          </w:t>
            </w:r>
            <w:r w:rsidRPr="000C0722">
              <w:rPr>
                <w:rFonts w:eastAsia="標楷體"/>
                <w:color w:val="000000" w:themeColor="text1"/>
              </w:rPr>
              <w:t>核</w:t>
            </w:r>
            <w:r w:rsidRPr="000C0722">
              <w:rPr>
                <w:rFonts w:eastAsia="標楷體"/>
                <w:color w:val="000000" w:themeColor="text1"/>
              </w:rPr>
              <w:t xml:space="preserve">          </w:t>
            </w:r>
            <w:r w:rsidRPr="000C0722">
              <w:rPr>
                <w:rFonts w:eastAsia="標楷體"/>
                <w:color w:val="000000" w:themeColor="text1"/>
              </w:rPr>
              <w:t>程</w:t>
            </w:r>
            <w:r w:rsidRPr="000C0722">
              <w:rPr>
                <w:rFonts w:eastAsia="標楷體"/>
                <w:color w:val="000000" w:themeColor="text1"/>
              </w:rPr>
              <w:t xml:space="preserve">          </w:t>
            </w:r>
            <w:r w:rsidRPr="000C0722">
              <w:rPr>
                <w:rFonts w:eastAsia="標楷體"/>
                <w:color w:val="000000" w:themeColor="text1"/>
              </w:rPr>
              <w:t>序</w:t>
            </w:r>
          </w:p>
        </w:tc>
        <w:tc>
          <w:tcPr>
            <w:tcW w:w="2313" w:type="dxa"/>
            <w:gridSpan w:val="3"/>
            <w:tcBorders>
              <w:top w:val="single" w:sz="12" w:space="0" w:color="auto"/>
            </w:tcBorders>
            <w:vAlign w:val="center"/>
          </w:tcPr>
          <w:p w14:paraId="7BD6D747" w14:textId="77777777" w:rsidR="00D548B8" w:rsidRPr="000C0722" w:rsidRDefault="00D548B8" w:rsidP="00D548B8">
            <w:pPr>
              <w:jc w:val="center"/>
              <w:rPr>
                <w:rFonts w:eastAsia="標楷體"/>
                <w:color w:val="000000" w:themeColor="text1"/>
                <w:spacing w:val="60"/>
              </w:rPr>
            </w:pPr>
            <w:r w:rsidRPr="000C0722">
              <w:rPr>
                <w:rFonts w:eastAsia="標楷體"/>
                <w:color w:val="000000" w:themeColor="text1"/>
                <w:spacing w:val="60"/>
                <w:sz w:val="22"/>
              </w:rPr>
              <w:t>查核結果</w:t>
            </w:r>
          </w:p>
        </w:tc>
        <w:tc>
          <w:tcPr>
            <w:tcW w:w="1843" w:type="dxa"/>
            <w:vMerge w:val="restart"/>
            <w:tcBorders>
              <w:top w:val="single" w:sz="12" w:space="0" w:color="auto"/>
              <w:right w:val="single" w:sz="12" w:space="0" w:color="auto"/>
            </w:tcBorders>
            <w:vAlign w:val="center"/>
          </w:tcPr>
          <w:p w14:paraId="7C0DC403" w14:textId="77777777" w:rsidR="00D548B8" w:rsidRPr="000C0722" w:rsidRDefault="00D548B8" w:rsidP="00D548B8">
            <w:pPr>
              <w:jc w:val="center"/>
              <w:rPr>
                <w:rFonts w:eastAsia="標楷體"/>
                <w:color w:val="000000" w:themeColor="text1"/>
              </w:rPr>
            </w:pPr>
            <w:r w:rsidRPr="000C0722">
              <w:rPr>
                <w:rFonts w:eastAsia="標楷體"/>
                <w:color w:val="000000" w:themeColor="text1"/>
                <w:spacing w:val="60"/>
              </w:rPr>
              <w:t>底稿索引</w:t>
            </w:r>
          </w:p>
        </w:tc>
      </w:tr>
      <w:tr w:rsidR="000C0722" w:rsidRPr="000C0722" w14:paraId="45024940" w14:textId="77777777" w:rsidTr="00D548B8">
        <w:trPr>
          <w:cantSplit/>
          <w:trHeight w:hRule="exact" w:val="400"/>
        </w:trPr>
        <w:tc>
          <w:tcPr>
            <w:tcW w:w="1980" w:type="dxa"/>
            <w:vMerge/>
            <w:tcBorders>
              <w:left w:val="single" w:sz="12" w:space="0" w:color="auto"/>
            </w:tcBorders>
          </w:tcPr>
          <w:p w14:paraId="3A563C94" w14:textId="77777777" w:rsidR="00D548B8" w:rsidRPr="000C0722" w:rsidRDefault="00D548B8" w:rsidP="00D548B8">
            <w:pPr>
              <w:rPr>
                <w:rFonts w:eastAsia="標楷體"/>
                <w:color w:val="000000" w:themeColor="text1"/>
              </w:rPr>
            </w:pPr>
          </w:p>
        </w:tc>
        <w:tc>
          <w:tcPr>
            <w:tcW w:w="7920" w:type="dxa"/>
            <w:vMerge/>
          </w:tcPr>
          <w:p w14:paraId="195EDFD2" w14:textId="77777777" w:rsidR="00D548B8" w:rsidRPr="000C0722" w:rsidRDefault="00D548B8" w:rsidP="00D548B8">
            <w:pPr>
              <w:rPr>
                <w:rFonts w:eastAsia="標楷體"/>
                <w:color w:val="000000" w:themeColor="text1"/>
              </w:rPr>
            </w:pPr>
          </w:p>
        </w:tc>
        <w:tc>
          <w:tcPr>
            <w:tcW w:w="720" w:type="dxa"/>
          </w:tcPr>
          <w:p w14:paraId="67BD3DE6" w14:textId="77777777" w:rsidR="00D548B8" w:rsidRPr="000C0722" w:rsidRDefault="00D548B8" w:rsidP="00D548B8">
            <w:pPr>
              <w:rPr>
                <w:rFonts w:eastAsia="標楷體"/>
                <w:color w:val="000000" w:themeColor="text1"/>
                <w:sz w:val="22"/>
              </w:rPr>
            </w:pPr>
            <w:r w:rsidRPr="000C0722">
              <w:rPr>
                <w:rFonts w:eastAsia="標楷體"/>
                <w:color w:val="000000" w:themeColor="text1"/>
                <w:sz w:val="22"/>
              </w:rPr>
              <w:t>是</w:t>
            </w:r>
          </w:p>
        </w:tc>
        <w:tc>
          <w:tcPr>
            <w:tcW w:w="720" w:type="dxa"/>
          </w:tcPr>
          <w:p w14:paraId="61FC8CC0" w14:textId="77777777" w:rsidR="00D548B8" w:rsidRPr="000C0722" w:rsidRDefault="00D548B8" w:rsidP="00D548B8">
            <w:pPr>
              <w:rPr>
                <w:rFonts w:eastAsia="標楷體"/>
                <w:color w:val="000000" w:themeColor="text1"/>
                <w:sz w:val="22"/>
              </w:rPr>
            </w:pPr>
            <w:r w:rsidRPr="000C0722">
              <w:rPr>
                <w:rFonts w:eastAsia="標楷體"/>
                <w:color w:val="000000" w:themeColor="text1"/>
                <w:sz w:val="22"/>
              </w:rPr>
              <w:t>否</w:t>
            </w:r>
          </w:p>
        </w:tc>
        <w:tc>
          <w:tcPr>
            <w:tcW w:w="873" w:type="dxa"/>
          </w:tcPr>
          <w:p w14:paraId="30B086AE" w14:textId="77777777" w:rsidR="00D548B8" w:rsidRPr="000C0722" w:rsidRDefault="00D548B8" w:rsidP="00D548B8">
            <w:pPr>
              <w:jc w:val="center"/>
              <w:rPr>
                <w:rFonts w:eastAsia="標楷體"/>
                <w:color w:val="000000" w:themeColor="text1"/>
                <w:sz w:val="22"/>
              </w:rPr>
            </w:pPr>
            <w:r w:rsidRPr="000C0722">
              <w:rPr>
                <w:rFonts w:eastAsia="標楷體"/>
                <w:color w:val="000000" w:themeColor="text1"/>
                <w:sz w:val="22"/>
              </w:rPr>
              <w:t>不適用</w:t>
            </w:r>
          </w:p>
        </w:tc>
        <w:tc>
          <w:tcPr>
            <w:tcW w:w="1843" w:type="dxa"/>
            <w:vMerge/>
            <w:tcBorders>
              <w:right w:val="single" w:sz="12" w:space="0" w:color="auto"/>
            </w:tcBorders>
          </w:tcPr>
          <w:p w14:paraId="7F2B8E62" w14:textId="77777777" w:rsidR="00D548B8" w:rsidRPr="000C0722" w:rsidRDefault="00D548B8" w:rsidP="00D548B8">
            <w:pPr>
              <w:rPr>
                <w:rFonts w:eastAsia="標楷體"/>
                <w:color w:val="000000" w:themeColor="text1"/>
              </w:rPr>
            </w:pPr>
          </w:p>
        </w:tc>
      </w:tr>
      <w:tr w:rsidR="000C0722" w:rsidRPr="000C0722" w14:paraId="3F53FBF4" w14:textId="77777777" w:rsidTr="00D548B8">
        <w:trPr>
          <w:trHeight w:hRule="exact" w:val="4884"/>
        </w:trPr>
        <w:tc>
          <w:tcPr>
            <w:tcW w:w="1980" w:type="dxa"/>
            <w:tcBorders>
              <w:left w:val="single" w:sz="12" w:space="0" w:color="auto"/>
            </w:tcBorders>
          </w:tcPr>
          <w:p w14:paraId="03C0FBA3" w14:textId="77777777" w:rsidR="00D548B8" w:rsidRPr="000C0722" w:rsidRDefault="00D548B8" w:rsidP="00D548B8">
            <w:pPr>
              <w:pStyle w:val="a5"/>
              <w:spacing w:line="400" w:lineRule="exact"/>
              <w:ind w:left="0" w:firstLine="0"/>
              <w:rPr>
                <w:rFonts w:ascii="Times New Roman"/>
                <w:color w:val="000000" w:themeColor="text1"/>
              </w:rPr>
            </w:pPr>
            <w:r w:rsidRPr="000C0722">
              <w:rPr>
                <w:rFonts w:ascii="Times New Roman"/>
                <w:color w:val="000000" w:themeColor="text1"/>
                <w:szCs w:val="26"/>
              </w:rPr>
              <w:t>辦理金融機構間資料共享作業</w:t>
            </w:r>
            <w:r w:rsidR="00B4537A" w:rsidRPr="000C0722">
              <w:rPr>
                <w:rFonts w:ascii="Times New Roman" w:hint="eastAsia"/>
                <w:color w:val="000000" w:themeColor="text1"/>
                <w:szCs w:val="26"/>
              </w:rPr>
              <w:t>之稽核</w:t>
            </w:r>
          </w:p>
        </w:tc>
        <w:tc>
          <w:tcPr>
            <w:tcW w:w="7920" w:type="dxa"/>
          </w:tcPr>
          <w:p w14:paraId="1D825876" w14:textId="77777777" w:rsidR="00D548B8" w:rsidRPr="000C0722" w:rsidRDefault="00D548B8" w:rsidP="00D340E6">
            <w:pPr>
              <w:spacing w:line="400" w:lineRule="exact"/>
              <w:ind w:left="454" w:hangingChars="189" w:hanging="454"/>
              <w:jc w:val="both"/>
              <w:rPr>
                <w:rFonts w:eastAsia="標楷體"/>
                <w:bCs/>
                <w:color w:val="000000" w:themeColor="text1"/>
              </w:rPr>
            </w:pPr>
            <w:r w:rsidRPr="000C0722">
              <w:rPr>
                <w:rFonts w:eastAsia="標楷體"/>
                <w:color w:val="000000" w:themeColor="text1"/>
              </w:rPr>
              <w:t>六、公司辦理第三類金融機構間之資料共享，是否依</w:t>
            </w:r>
            <w:r w:rsidRPr="000C0722">
              <w:rPr>
                <w:rFonts w:eastAsia="標楷體"/>
                <w:color w:val="000000" w:themeColor="text1"/>
              </w:rPr>
              <w:t>111</w:t>
            </w:r>
            <w:r w:rsidRPr="000C0722">
              <w:rPr>
                <w:rFonts w:eastAsia="標楷體"/>
                <w:color w:val="000000" w:themeColor="text1"/>
              </w:rPr>
              <w:t>年</w:t>
            </w:r>
            <w:r w:rsidRPr="000C0722">
              <w:rPr>
                <w:rFonts w:eastAsia="標楷體"/>
                <w:color w:val="000000" w:themeColor="text1"/>
              </w:rPr>
              <w:t>1</w:t>
            </w:r>
            <w:r w:rsidRPr="000C0722">
              <w:rPr>
                <w:rFonts w:eastAsia="標楷體"/>
                <w:color w:val="000000" w:themeColor="text1"/>
              </w:rPr>
              <w:t>月</w:t>
            </w:r>
            <w:r w:rsidRPr="000C0722">
              <w:rPr>
                <w:rFonts w:eastAsia="標楷體"/>
                <w:color w:val="000000" w:themeColor="text1"/>
              </w:rPr>
              <w:t>20</w:t>
            </w:r>
            <w:r w:rsidRPr="000C0722">
              <w:rPr>
                <w:rFonts w:eastAsia="標楷體"/>
                <w:color w:val="000000" w:themeColor="text1"/>
              </w:rPr>
              <w:t>日金管證券字第</w:t>
            </w:r>
            <w:r w:rsidRPr="000C0722">
              <w:rPr>
                <w:rFonts w:eastAsia="標楷體"/>
                <w:color w:val="000000" w:themeColor="text1"/>
              </w:rPr>
              <w:t>1100365499</w:t>
            </w:r>
            <w:r w:rsidRPr="000C0722">
              <w:rPr>
                <w:rFonts w:eastAsia="標楷體"/>
                <w:color w:val="000000" w:themeColor="text1"/>
              </w:rPr>
              <w:t>號令規定，事先向主管機關申請核准或辦理後</w:t>
            </w:r>
            <w:r w:rsidRPr="000C0722">
              <w:rPr>
                <w:rFonts w:eastAsia="標楷體"/>
                <w:color w:val="000000" w:themeColor="text1"/>
              </w:rPr>
              <w:t>15</w:t>
            </w:r>
            <w:r w:rsidRPr="000C0722">
              <w:rPr>
                <w:rFonts w:eastAsia="標楷體"/>
                <w:color w:val="000000" w:themeColor="text1"/>
              </w:rPr>
              <w:t>個營業日內向公會申報備查。經核准或申報備查之案件內容嗣後倘有變動，是否依前開第</w:t>
            </w:r>
            <w:r w:rsidRPr="000C0722">
              <w:rPr>
                <w:rFonts w:eastAsia="標楷體"/>
                <w:color w:val="000000" w:themeColor="text1"/>
              </w:rPr>
              <w:t>1100365499</w:t>
            </w:r>
            <w:r w:rsidRPr="000C0722">
              <w:rPr>
                <w:rFonts w:eastAsia="標楷體"/>
                <w:color w:val="000000" w:themeColor="text1"/>
              </w:rPr>
              <w:t>號令規定辦理。</w:t>
            </w:r>
          </w:p>
        </w:tc>
        <w:tc>
          <w:tcPr>
            <w:tcW w:w="720" w:type="dxa"/>
          </w:tcPr>
          <w:p w14:paraId="2C885BD8" w14:textId="77777777" w:rsidR="00D548B8" w:rsidRPr="000C0722" w:rsidRDefault="00D548B8" w:rsidP="00D548B8">
            <w:pPr>
              <w:spacing w:line="400" w:lineRule="exact"/>
              <w:jc w:val="center"/>
              <w:rPr>
                <w:rFonts w:eastAsia="標楷體"/>
                <w:color w:val="000000" w:themeColor="text1"/>
              </w:rPr>
            </w:pPr>
          </w:p>
          <w:p w14:paraId="0638310F" w14:textId="77777777" w:rsidR="00D548B8" w:rsidRPr="000C0722" w:rsidRDefault="00D548B8" w:rsidP="00D548B8">
            <w:pPr>
              <w:spacing w:line="400" w:lineRule="exact"/>
              <w:jc w:val="center"/>
              <w:rPr>
                <w:rFonts w:eastAsia="標楷體"/>
                <w:color w:val="000000" w:themeColor="text1"/>
              </w:rPr>
            </w:pPr>
          </w:p>
          <w:p w14:paraId="34BEB9C8" w14:textId="77777777" w:rsidR="00D548B8" w:rsidRPr="000C0722" w:rsidRDefault="00D548B8" w:rsidP="00D548B8">
            <w:pPr>
              <w:spacing w:line="400" w:lineRule="exact"/>
              <w:jc w:val="center"/>
              <w:rPr>
                <w:rFonts w:eastAsia="標楷體"/>
                <w:color w:val="000000" w:themeColor="text1"/>
              </w:rPr>
            </w:pPr>
          </w:p>
          <w:p w14:paraId="13EA0361" w14:textId="77777777" w:rsidR="00D548B8" w:rsidRPr="000C0722" w:rsidRDefault="00D548B8" w:rsidP="00D548B8">
            <w:pPr>
              <w:spacing w:line="400" w:lineRule="exact"/>
              <w:jc w:val="center"/>
              <w:rPr>
                <w:rFonts w:eastAsia="標楷體"/>
                <w:color w:val="000000" w:themeColor="text1"/>
              </w:rPr>
            </w:pPr>
          </w:p>
          <w:p w14:paraId="13904BED" w14:textId="77777777" w:rsidR="00D548B8" w:rsidRPr="000C0722" w:rsidRDefault="00D548B8" w:rsidP="00D548B8">
            <w:pPr>
              <w:spacing w:line="400" w:lineRule="exact"/>
              <w:jc w:val="center"/>
              <w:rPr>
                <w:rFonts w:eastAsia="標楷體"/>
                <w:color w:val="000000" w:themeColor="text1"/>
              </w:rPr>
            </w:pPr>
          </w:p>
          <w:p w14:paraId="21BD729B" w14:textId="77777777" w:rsidR="00D548B8" w:rsidRPr="000C0722" w:rsidRDefault="00D548B8" w:rsidP="00D548B8">
            <w:pPr>
              <w:spacing w:line="400" w:lineRule="exact"/>
              <w:jc w:val="center"/>
              <w:rPr>
                <w:rFonts w:eastAsia="標楷體"/>
                <w:color w:val="000000" w:themeColor="text1"/>
              </w:rPr>
            </w:pPr>
          </w:p>
          <w:p w14:paraId="7BE25DED" w14:textId="77777777" w:rsidR="00D548B8" w:rsidRPr="000C0722" w:rsidRDefault="00D548B8" w:rsidP="00D548B8">
            <w:pPr>
              <w:spacing w:line="400" w:lineRule="exact"/>
              <w:jc w:val="center"/>
              <w:rPr>
                <w:rFonts w:eastAsia="標楷體"/>
                <w:color w:val="000000" w:themeColor="text1"/>
              </w:rPr>
            </w:pPr>
          </w:p>
          <w:p w14:paraId="363A4116" w14:textId="77777777" w:rsidR="00D548B8" w:rsidRPr="000C0722" w:rsidRDefault="00D548B8" w:rsidP="00D548B8">
            <w:pPr>
              <w:spacing w:line="400" w:lineRule="exact"/>
              <w:jc w:val="center"/>
              <w:rPr>
                <w:rFonts w:eastAsia="標楷體"/>
                <w:color w:val="000000" w:themeColor="text1"/>
              </w:rPr>
            </w:pPr>
          </w:p>
          <w:p w14:paraId="73DFC9B9" w14:textId="77777777" w:rsidR="00D548B8" w:rsidRPr="000C0722" w:rsidRDefault="00D548B8" w:rsidP="00D548B8">
            <w:pPr>
              <w:spacing w:line="400" w:lineRule="exact"/>
              <w:jc w:val="center"/>
              <w:rPr>
                <w:rFonts w:eastAsia="標楷體"/>
                <w:color w:val="000000" w:themeColor="text1"/>
              </w:rPr>
            </w:pPr>
          </w:p>
          <w:p w14:paraId="6B4AAB27" w14:textId="77777777" w:rsidR="00D548B8" w:rsidRPr="000C0722" w:rsidRDefault="00D548B8" w:rsidP="00D548B8">
            <w:pPr>
              <w:spacing w:line="400" w:lineRule="exact"/>
              <w:jc w:val="center"/>
              <w:rPr>
                <w:rFonts w:eastAsia="標楷體"/>
                <w:color w:val="000000" w:themeColor="text1"/>
              </w:rPr>
            </w:pPr>
          </w:p>
          <w:p w14:paraId="2A94D534" w14:textId="77777777" w:rsidR="00D548B8" w:rsidRPr="000C0722" w:rsidRDefault="00D548B8" w:rsidP="00D548B8">
            <w:pPr>
              <w:spacing w:line="400" w:lineRule="exact"/>
              <w:rPr>
                <w:rFonts w:eastAsia="標楷體"/>
                <w:color w:val="000000" w:themeColor="text1"/>
              </w:rPr>
            </w:pPr>
          </w:p>
          <w:p w14:paraId="2AC4043C" w14:textId="77777777" w:rsidR="00D548B8" w:rsidRPr="000C0722" w:rsidRDefault="00D548B8" w:rsidP="00D548B8">
            <w:pPr>
              <w:spacing w:line="400" w:lineRule="exact"/>
              <w:rPr>
                <w:rFonts w:eastAsia="標楷體"/>
                <w:color w:val="000000" w:themeColor="text1"/>
              </w:rPr>
            </w:pPr>
          </w:p>
        </w:tc>
        <w:tc>
          <w:tcPr>
            <w:tcW w:w="720" w:type="dxa"/>
          </w:tcPr>
          <w:p w14:paraId="3CE32B31" w14:textId="77777777" w:rsidR="00D548B8" w:rsidRPr="000C0722" w:rsidRDefault="00D548B8" w:rsidP="00D548B8">
            <w:pPr>
              <w:spacing w:line="400" w:lineRule="exact"/>
              <w:jc w:val="center"/>
              <w:rPr>
                <w:rFonts w:eastAsia="標楷體"/>
                <w:color w:val="000000" w:themeColor="text1"/>
              </w:rPr>
            </w:pPr>
          </w:p>
          <w:p w14:paraId="71FCD5E2" w14:textId="77777777" w:rsidR="00D548B8" w:rsidRPr="000C0722" w:rsidRDefault="00D548B8" w:rsidP="00D548B8">
            <w:pPr>
              <w:spacing w:line="400" w:lineRule="exact"/>
              <w:jc w:val="center"/>
              <w:rPr>
                <w:rFonts w:eastAsia="標楷體"/>
                <w:color w:val="000000" w:themeColor="text1"/>
              </w:rPr>
            </w:pPr>
          </w:p>
          <w:p w14:paraId="0BA62C33" w14:textId="77777777" w:rsidR="00D548B8" w:rsidRPr="000C0722" w:rsidRDefault="00D548B8" w:rsidP="00D548B8">
            <w:pPr>
              <w:spacing w:line="400" w:lineRule="exact"/>
              <w:jc w:val="center"/>
              <w:rPr>
                <w:rFonts w:eastAsia="標楷體"/>
                <w:color w:val="000000" w:themeColor="text1"/>
              </w:rPr>
            </w:pPr>
          </w:p>
          <w:p w14:paraId="00FA65FD" w14:textId="77777777" w:rsidR="00D548B8" w:rsidRPr="000C0722" w:rsidRDefault="00D548B8" w:rsidP="00D548B8">
            <w:pPr>
              <w:spacing w:line="400" w:lineRule="exact"/>
              <w:jc w:val="center"/>
              <w:rPr>
                <w:rFonts w:eastAsia="標楷體"/>
                <w:color w:val="000000" w:themeColor="text1"/>
              </w:rPr>
            </w:pPr>
          </w:p>
          <w:p w14:paraId="21275D00" w14:textId="77777777" w:rsidR="00D548B8" w:rsidRPr="000C0722" w:rsidRDefault="00D548B8" w:rsidP="00D548B8">
            <w:pPr>
              <w:spacing w:line="400" w:lineRule="exact"/>
              <w:jc w:val="center"/>
              <w:rPr>
                <w:rFonts w:eastAsia="標楷體"/>
                <w:color w:val="000000" w:themeColor="text1"/>
              </w:rPr>
            </w:pPr>
          </w:p>
          <w:p w14:paraId="7E27846A" w14:textId="77777777" w:rsidR="00D548B8" w:rsidRPr="000C0722" w:rsidRDefault="00D548B8" w:rsidP="00D548B8">
            <w:pPr>
              <w:spacing w:line="400" w:lineRule="exact"/>
              <w:jc w:val="center"/>
              <w:rPr>
                <w:rFonts w:eastAsia="標楷體"/>
                <w:color w:val="000000" w:themeColor="text1"/>
              </w:rPr>
            </w:pPr>
          </w:p>
          <w:p w14:paraId="4D0FE3C9" w14:textId="77777777" w:rsidR="00D548B8" w:rsidRPr="000C0722" w:rsidRDefault="00D548B8" w:rsidP="00D548B8">
            <w:pPr>
              <w:spacing w:line="400" w:lineRule="exact"/>
              <w:jc w:val="center"/>
              <w:rPr>
                <w:rFonts w:eastAsia="標楷體"/>
                <w:color w:val="000000" w:themeColor="text1"/>
              </w:rPr>
            </w:pPr>
          </w:p>
          <w:p w14:paraId="75A26F42" w14:textId="77777777" w:rsidR="00D548B8" w:rsidRPr="000C0722" w:rsidRDefault="00D548B8" w:rsidP="00D548B8">
            <w:pPr>
              <w:spacing w:line="400" w:lineRule="exact"/>
              <w:jc w:val="center"/>
              <w:rPr>
                <w:rFonts w:eastAsia="標楷體"/>
                <w:color w:val="000000" w:themeColor="text1"/>
              </w:rPr>
            </w:pPr>
          </w:p>
          <w:p w14:paraId="73931DA0" w14:textId="77777777" w:rsidR="00D548B8" w:rsidRPr="000C0722" w:rsidRDefault="00D548B8" w:rsidP="00D548B8">
            <w:pPr>
              <w:spacing w:line="400" w:lineRule="exact"/>
              <w:jc w:val="center"/>
              <w:rPr>
                <w:rFonts w:eastAsia="標楷體"/>
                <w:color w:val="000000" w:themeColor="text1"/>
              </w:rPr>
            </w:pPr>
          </w:p>
          <w:p w14:paraId="6DE47DA1" w14:textId="77777777" w:rsidR="00D548B8" w:rsidRPr="000C0722" w:rsidRDefault="00D548B8" w:rsidP="00D548B8">
            <w:pPr>
              <w:spacing w:line="400" w:lineRule="exact"/>
              <w:rPr>
                <w:rFonts w:eastAsia="標楷體"/>
                <w:color w:val="000000" w:themeColor="text1"/>
              </w:rPr>
            </w:pPr>
          </w:p>
          <w:p w14:paraId="71B48917" w14:textId="77777777" w:rsidR="00D548B8" w:rsidRPr="000C0722" w:rsidRDefault="00D548B8" w:rsidP="00D548B8">
            <w:pPr>
              <w:spacing w:line="400" w:lineRule="exact"/>
              <w:rPr>
                <w:rFonts w:eastAsia="標楷體"/>
                <w:color w:val="000000" w:themeColor="text1"/>
              </w:rPr>
            </w:pPr>
          </w:p>
        </w:tc>
        <w:tc>
          <w:tcPr>
            <w:tcW w:w="873" w:type="dxa"/>
          </w:tcPr>
          <w:p w14:paraId="35FC1E15" w14:textId="77777777" w:rsidR="00D548B8" w:rsidRPr="000C0722" w:rsidRDefault="00D548B8" w:rsidP="00D548B8">
            <w:pPr>
              <w:spacing w:line="400" w:lineRule="exact"/>
              <w:jc w:val="center"/>
              <w:rPr>
                <w:rFonts w:eastAsia="標楷體"/>
                <w:color w:val="000000" w:themeColor="text1"/>
              </w:rPr>
            </w:pPr>
          </w:p>
          <w:p w14:paraId="241AE6AB" w14:textId="77777777" w:rsidR="00D548B8" w:rsidRPr="000C0722" w:rsidRDefault="00D548B8" w:rsidP="00D548B8">
            <w:pPr>
              <w:spacing w:line="400" w:lineRule="exact"/>
              <w:jc w:val="center"/>
              <w:rPr>
                <w:rFonts w:eastAsia="標楷體"/>
                <w:color w:val="000000" w:themeColor="text1"/>
              </w:rPr>
            </w:pPr>
          </w:p>
          <w:p w14:paraId="370FFC32" w14:textId="77777777" w:rsidR="00D548B8" w:rsidRPr="000C0722" w:rsidRDefault="00D548B8" w:rsidP="00D548B8">
            <w:pPr>
              <w:spacing w:line="400" w:lineRule="exact"/>
              <w:jc w:val="center"/>
              <w:rPr>
                <w:rFonts w:eastAsia="標楷體"/>
                <w:color w:val="000000" w:themeColor="text1"/>
              </w:rPr>
            </w:pPr>
          </w:p>
          <w:p w14:paraId="7B4AEE57" w14:textId="77777777" w:rsidR="00D548B8" w:rsidRPr="000C0722" w:rsidRDefault="00D548B8" w:rsidP="00D548B8">
            <w:pPr>
              <w:spacing w:line="400" w:lineRule="exact"/>
              <w:jc w:val="center"/>
              <w:rPr>
                <w:rFonts w:eastAsia="標楷體"/>
                <w:color w:val="000000" w:themeColor="text1"/>
              </w:rPr>
            </w:pPr>
          </w:p>
          <w:p w14:paraId="04A67A31" w14:textId="77777777" w:rsidR="00D548B8" w:rsidRPr="000C0722" w:rsidRDefault="00D548B8" w:rsidP="00D548B8">
            <w:pPr>
              <w:spacing w:line="400" w:lineRule="exact"/>
              <w:jc w:val="center"/>
              <w:rPr>
                <w:rFonts w:eastAsia="標楷體"/>
                <w:color w:val="000000" w:themeColor="text1"/>
              </w:rPr>
            </w:pPr>
          </w:p>
          <w:p w14:paraId="01AA6393" w14:textId="77777777" w:rsidR="00D548B8" w:rsidRPr="000C0722" w:rsidRDefault="00D548B8" w:rsidP="00D548B8">
            <w:pPr>
              <w:spacing w:line="400" w:lineRule="exact"/>
              <w:jc w:val="center"/>
              <w:rPr>
                <w:rFonts w:eastAsia="標楷體"/>
                <w:color w:val="000000" w:themeColor="text1"/>
              </w:rPr>
            </w:pPr>
          </w:p>
          <w:p w14:paraId="00BAB39B" w14:textId="77777777" w:rsidR="00D548B8" w:rsidRPr="000C0722" w:rsidRDefault="00D548B8" w:rsidP="00D548B8">
            <w:pPr>
              <w:spacing w:line="400" w:lineRule="exact"/>
              <w:jc w:val="center"/>
              <w:rPr>
                <w:rFonts w:eastAsia="標楷體"/>
                <w:color w:val="000000" w:themeColor="text1"/>
              </w:rPr>
            </w:pPr>
          </w:p>
          <w:p w14:paraId="1588F371" w14:textId="77777777" w:rsidR="00D548B8" w:rsidRPr="000C0722" w:rsidRDefault="00D548B8" w:rsidP="00D548B8">
            <w:pPr>
              <w:spacing w:line="400" w:lineRule="exact"/>
              <w:jc w:val="center"/>
              <w:rPr>
                <w:rFonts w:eastAsia="標楷體"/>
                <w:color w:val="000000" w:themeColor="text1"/>
              </w:rPr>
            </w:pPr>
          </w:p>
          <w:p w14:paraId="41EFEE04" w14:textId="77777777" w:rsidR="00D548B8" w:rsidRPr="000C0722" w:rsidRDefault="00D548B8" w:rsidP="00D548B8">
            <w:pPr>
              <w:spacing w:line="400" w:lineRule="exact"/>
              <w:rPr>
                <w:rFonts w:eastAsia="標楷體"/>
                <w:color w:val="000000" w:themeColor="text1"/>
              </w:rPr>
            </w:pPr>
          </w:p>
          <w:p w14:paraId="2C8AF078" w14:textId="77777777" w:rsidR="00D548B8" w:rsidRPr="000C0722" w:rsidRDefault="00D548B8" w:rsidP="00D548B8">
            <w:pPr>
              <w:spacing w:line="400" w:lineRule="exact"/>
              <w:jc w:val="center"/>
              <w:rPr>
                <w:rFonts w:eastAsia="標楷體"/>
                <w:color w:val="000000" w:themeColor="text1"/>
              </w:rPr>
            </w:pPr>
          </w:p>
          <w:p w14:paraId="6937EF8D" w14:textId="77777777" w:rsidR="00D548B8" w:rsidRPr="000C0722" w:rsidRDefault="00D548B8" w:rsidP="00D548B8">
            <w:pPr>
              <w:spacing w:line="400" w:lineRule="exact"/>
              <w:rPr>
                <w:rFonts w:eastAsia="標楷體"/>
                <w:color w:val="000000" w:themeColor="text1"/>
              </w:rPr>
            </w:pPr>
          </w:p>
        </w:tc>
        <w:tc>
          <w:tcPr>
            <w:tcW w:w="1843" w:type="dxa"/>
            <w:tcBorders>
              <w:right w:val="single" w:sz="12" w:space="0" w:color="auto"/>
            </w:tcBorders>
          </w:tcPr>
          <w:p w14:paraId="21EDEAC3" w14:textId="77777777" w:rsidR="00D548B8" w:rsidRPr="000C0722" w:rsidRDefault="00D548B8" w:rsidP="00D548B8">
            <w:pPr>
              <w:spacing w:line="400" w:lineRule="exact"/>
              <w:rPr>
                <w:rFonts w:eastAsia="標楷體"/>
                <w:color w:val="000000" w:themeColor="text1"/>
              </w:rPr>
            </w:pPr>
          </w:p>
        </w:tc>
      </w:tr>
      <w:tr w:rsidR="000C0722" w:rsidRPr="000C0722" w14:paraId="4F2ABF92" w14:textId="77777777" w:rsidTr="00D548B8">
        <w:trPr>
          <w:cantSplit/>
          <w:trHeight w:hRule="exact" w:val="1136"/>
        </w:trPr>
        <w:tc>
          <w:tcPr>
            <w:tcW w:w="14056" w:type="dxa"/>
            <w:gridSpan w:val="6"/>
            <w:tcBorders>
              <w:left w:val="single" w:sz="12" w:space="0" w:color="auto"/>
              <w:bottom w:val="single" w:sz="12" w:space="0" w:color="auto"/>
              <w:right w:val="single" w:sz="12" w:space="0" w:color="auto"/>
            </w:tcBorders>
          </w:tcPr>
          <w:p w14:paraId="13F59390" w14:textId="77777777" w:rsidR="00D548B8" w:rsidRPr="000C0722" w:rsidRDefault="00D548B8" w:rsidP="00D548B8">
            <w:pPr>
              <w:rPr>
                <w:rFonts w:ascii="標楷體" w:eastAsia="標楷體" w:hAnsi="標楷體"/>
                <w:color w:val="000000" w:themeColor="text1"/>
              </w:rPr>
            </w:pPr>
            <w:r w:rsidRPr="000C0722">
              <w:rPr>
                <w:rFonts w:ascii="標楷體" w:eastAsia="標楷體" w:hAnsi="標楷體" w:hint="eastAsia"/>
                <w:color w:val="000000" w:themeColor="text1"/>
                <w:spacing w:val="24"/>
              </w:rPr>
              <w:t xml:space="preserve"> 備</w:t>
            </w:r>
            <w:r w:rsidRPr="000C0722">
              <w:rPr>
                <w:rFonts w:ascii="標楷體" w:eastAsia="標楷體" w:hAnsi="標楷體"/>
                <w:color w:val="000000" w:themeColor="text1"/>
                <w:spacing w:val="24"/>
              </w:rPr>
              <w:t xml:space="preserve">  </w:t>
            </w:r>
            <w:r w:rsidRPr="000C0722">
              <w:rPr>
                <w:rFonts w:ascii="標楷體" w:eastAsia="標楷體" w:hAnsi="標楷體" w:hint="eastAsia"/>
                <w:color w:val="000000" w:themeColor="text1"/>
                <w:spacing w:val="24"/>
              </w:rPr>
              <w:t>註：</w:t>
            </w:r>
          </w:p>
        </w:tc>
      </w:tr>
    </w:tbl>
    <w:p w14:paraId="36043016" w14:textId="77777777" w:rsidR="009C1097" w:rsidRDefault="00D548B8" w:rsidP="005E06B8">
      <w:pPr>
        <w:spacing w:line="400" w:lineRule="exact"/>
        <w:ind w:firstLine="9361"/>
        <w:jc w:val="both"/>
        <w:rPr>
          <w:rFonts w:ascii="標楷體" w:eastAsia="標楷體" w:hAnsi="標楷體"/>
          <w:spacing w:val="24"/>
          <w:szCs w:val="24"/>
        </w:rPr>
      </w:pPr>
      <w:r w:rsidRPr="001A08B3">
        <w:rPr>
          <w:rFonts w:ascii="標楷體" w:eastAsia="標楷體" w:hAnsi="標楷體" w:hint="eastAsia"/>
          <w:spacing w:val="24"/>
        </w:rPr>
        <w:t>稽核人員</w:t>
      </w:r>
      <w:r w:rsidRPr="001A08B3">
        <w:rPr>
          <w:rFonts w:ascii="標楷體" w:eastAsia="標楷體" w:hAnsi="標楷體"/>
          <w:spacing w:val="24"/>
        </w:rPr>
        <w:t xml:space="preserve"> </w:t>
      </w:r>
      <w:r w:rsidRPr="001A08B3">
        <w:rPr>
          <w:rFonts w:ascii="標楷體" w:eastAsia="標楷體" w:hAnsi="標楷體" w:hint="eastAsia"/>
          <w:spacing w:val="24"/>
        </w:rPr>
        <w:t xml:space="preserve">　　　　</w:t>
      </w:r>
      <w:r w:rsidRPr="001A08B3">
        <w:rPr>
          <w:rFonts w:ascii="標楷體" w:eastAsia="標楷體" w:hAnsi="標楷體"/>
          <w:spacing w:val="24"/>
        </w:rPr>
        <w:t xml:space="preserve"> </w:t>
      </w:r>
      <w:r w:rsidRPr="001A08B3">
        <w:rPr>
          <w:rFonts w:ascii="標楷體" w:eastAsia="標楷體" w:hAnsi="標楷體" w:hint="eastAsia"/>
          <w:spacing w:val="24"/>
        </w:rPr>
        <w:t>日</w:t>
      </w:r>
      <w:r w:rsidRPr="001A08B3">
        <w:rPr>
          <w:rFonts w:ascii="標楷體" w:eastAsia="標楷體" w:hAnsi="標楷體"/>
          <w:spacing w:val="24"/>
        </w:rPr>
        <w:t xml:space="preserve"> </w:t>
      </w:r>
      <w:r w:rsidRPr="001A08B3">
        <w:rPr>
          <w:rFonts w:ascii="標楷體" w:eastAsia="標楷體" w:hAnsi="標楷體" w:hint="eastAsia"/>
          <w:spacing w:val="24"/>
        </w:rPr>
        <w:t>期</w:t>
      </w:r>
    </w:p>
    <w:p w14:paraId="59B592FC" w14:textId="77777777" w:rsidR="00D548B8" w:rsidRDefault="00D548B8">
      <w:pPr>
        <w:snapToGrid w:val="0"/>
        <w:spacing w:line="340" w:lineRule="atLeast"/>
        <w:jc w:val="center"/>
        <w:rPr>
          <w:rFonts w:ascii="標楷體" w:eastAsia="標楷體" w:hAnsi="Albertus Extra Bold"/>
          <w:sz w:val="28"/>
        </w:rPr>
      </w:pPr>
    </w:p>
    <w:p w14:paraId="25D4A2F8" w14:textId="77777777" w:rsidR="00D548B8" w:rsidRDefault="00D548B8">
      <w:pPr>
        <w:snapToGrid w:val="0"/>
        <w:spacing w:line="340" w:lineRule="atLeast"/>
        <w:jc w:val="center"/>
        <w:rPr>
          <w:rFonts w:ascii="標楷體" w:eastAsia="標楷體" w:hAnsi="Albertus Extra Bold"/>
          <w:sz w:val="28"/>
        </w:rPr>
      </w:pPr>
    </w:p>
    <w:p w14:paraId="697CBA44" w14:textId="77777777" w:rsidR="007B09E7" w:rsidRPr="00F215ED" w:rsidRDefault="007B09E7">
      <w:pPr>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t>股份有限公司</w:t>
      </w:r>
    </w:p>
    <w:p w14:paraId="7102A90D" w14:textId="77777777" w:rsidR="007B09E7" w:rsidRPr="00F215ED" w:rsidRDefault="007B09E7">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rPr>
        <w:t>內部稽核查核報告</w:t>
      </w:r>
    </w:p>
    <w:p w14:paraId="0E1C5C93" w14:textId="77777777" w:rsidR="007B09E7" w:rsidRPr="00F215ED" w:rsidRDefault="007B09E7">
      <w:pPr>
        <w:snapToGrid w:val="0"/>
        <w:spacing w:line="240" w:lineRule="atLeast"/>
        <w:jc w:val="center"/>
        <w:rPr>
          <w:rFonts w:ascii="標楷體" w:eastAsia="標楷體" w:hAnsi="Albertus Extra Bold"/>
          <w:sz w:val="28"/>
        </w:rPr>
      </w:pPr>
    </w:p>
    <w:p w14:paraId="711828D3" w14:textId="77777777"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作業週期：每半年至少查核乙次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7B09E7" w:rsidRPr="00F215ED" w14:paraId="3DA672FC" w14:textId="77777777">
        <w:tc>
          <w:tcPr>
            <w:tcW w:w="1348" w:type="dxa"/>
          </w:tcPr>
          <w:p w14:paraId="46E3140C" w14:textId="77777777"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14:paraId="1084F1B2" w14:textId="77777777" w:rsidR="007B09E7" w:rsidRPr="00F215ED" w:rsidRDefault="007B09E7">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14:paraId="5738EB44" w14:textId="77777777" w:rsidR="007B09E7" w:rsidRPr="00F215ED" w:rsidRDefault="007B09E7">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7B09E7" w:rsidRPr="00F215ED" w14:paraId="20CC875F" w14:textId="77777777">
        <w:tc>
          <w:tcPr>
            <w:tcW w:w="1348" w:type="dxa"/>
          </w:tcPr>
          <w:p w14:paraId="3595FAE0"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14:paraId="55C6283C"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14:paraId="2E025CDD"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14:paraId="2BB166AC"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14:paraId="4FBCACE6"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1441DA49"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3D5FD71F" w14:textId="77777777" w:rsidR="007B09E7" w:rsidRPr="00F215ED" w:rsidRDefault="007B09E7">
            <w:pPr>
              <w:snapToGrid w:val="0"/>
              <w:spacing w:line="400" w:lineRule="exact"/>
              <w:rPr>
                <w:rFonts w:ascii="標楷體" w:eastAsia="標楷體" w:hAnsi="Albertus Extra Bold"/>
              </w:rPr>
            </w:pPr>
          </w:p>
        </w:tc>
      </w:tr>
      <w:tr w:rsidR="007B09E7" w:rsidRPr="00F215ED" w14:paraId="5582588C" w14:textId="77777777">
        <w:tc>
          <w:tcPr>
            <w:tcW w:w="1348" w:type="dxa"/>
          </w:tcPr>
          <w:p w14:paraId="61720972"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14:paraId="6EE1549F"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14:paraId="55783B6A"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14:paraId="008C41D4"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14:paraId="1FC62035"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14:paraId="0ECE61F5"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1E90A4AC"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2E0A2035" w14:textId="77777777" w:rsidR="007B09E7" w:rsidRPr="00F215ED" w:rsidRDefault="007B09E7">
            <w:pPr>
              <w:snapToGrid w:val="0"/>
              <w:spacing w:line="400" w:lineRule="exact"/>
              <w:rPr>
                <w:rFonts w:ascii="標楷體" w:eastAsia="標楷體" w:hAnsi="Albertus Extra Bold"/>
              </w:rPr>
            </w:pPr>
          </w:p>
        </w:tc>
      </w:tr>
      <w:tr w:rsidR="007B09E7" w:rsidRPr="00F215ED" w14:paraId="72D732FA" w14:textId="77777777">
        <w:tc>
          <w:tcPr>
            <w:tcW w:w="1348" w:type="dxa"/>
          </w:tcPr>
          <w:p w14:paraId="048BD967"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14:paraId="041FFAD2" w14:textId="77777777" w:rsidR="007B09E7" w:rsidRPr="00F215ED" w:rsidRDefault="007B09E7">
            <w:pPr>
              <w:snapToGrid w:val="0"/>
              <w:spacing w:line="360" w:lineRule="exact"/>
              <w:jc w:val="center"/>
              <w:rPr>
                <w:rFonts w:ascii="標楷體" w:eastAsia="標楷體" w:hAnsi="Albertus Extra Bold"/>
              </w:rPr>
            </w:pPr>
          </w:p>
          <w:p w14:paraId="59E5F8D1" w14:textId="77777777" w:rsidR="007B09E7" w:rsidRPr="00F215ED" w:rsidRDefault="007B09E7">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14:paraId="66876269" w14:textId="77777777" w:rsidR="007B09E7" w:rsidRPr="00F215ED" w:rsidRDefault="007B09E7">
            <w:pPr>
              <w:snapToGrid w:val="0"/>
              <w:spacing w:line="400" w:lineRule="exact"/>
              <w:rPr>
                <w:rFonts w:ascii="標楷體" w:eastAsia="標楷體" w:hAnsi="Albertus Extra Bold"/>
              </w:rPr>
            </w:pPr>
          </w:p>
        </w:tc>
      </w:tr>
    </w:tbl>
    <w:p w14:paraId="44CBA30C" w14:textId="77777777" w:rsidR="007B09E7" w:rsidRPr="00F215ED" w:rsidRDefault="007B09E7">
      <w:pPr>
        <w:snapToGrid w:val="0"/>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14:paraId="533AD182" w14:textId="77777777" w:rsidR="007B09E7" w:rsidRPr="00F215ED" w:rsidRDefault="007B09E7">
      <w:pPr>
        <w:snapToGrid w:val="0"/>
        <w:spacing w:line="240" w:lineRule="atLeast"/>
        <w:rPr>
          <w:rFonts w:ascii="標楷體" w:eastAsia="標楷體" w:hAnsi="Albertus Extra Bold"/>
        </w:rPr>
      </w:pPr>
      <w:r w:rsidRPr="00F215ED">
        <w:rPr>
          <w:rFonts w:ascii="標楷體" w:eastAsia="標楷體" w:hAnsi="Albertus Extra Bold" w:hint="eastAsia"/>
        </w:rPr>
        <w:t xml:space="preserve"> </w:t>
      </w:r>
    </w:p>
    <w:p w14:paraId="12845361" w14:textId="77777777" w:rsidR="008E643E" w:rsidRDefault="008E643E" w:rsidP="00DF5B5E">
      <w:pPr>
        <w:spacing w:line="400" w:lineRule="exact"/>
        <w:jc w:val="center"/>
        <w:rPr>
          <w:rFonts w:ascii="標楷體" w:eastAsia="標楷體"/>
          <w:spacing w:val="24"/>
        </w:rPr>
      </w:pPr>
    </w:p>
    <w:p w14:paraId="797F59F8" w14:textId="77777777" w:rsidR="00DF5B5E" w:rsidRPr="00F215ED" w:rsidRDefault="00DF5B5E" w:rsidP="00DF5B5E">
      <w:pPr>
        <w:spacing w:line="400" w:lineRule="exact"/>
        <w:jc w:val="center"/>
        <w:rPr>
          <w:rFonts w:ascii="標楷體" w:eastAsia="標楷體"/>
          <w:spacing w:val="24"/>
        </w:rPr>
      </w:pPr>
      <w:r w:rsidRPr="00F215ED">
        <w:rPr>
          <w:rFonts w:ascii="標楷體" w:eastAsia="標楷體" w:hint="eastAsia"/>
          <w:spacing w:val="24"/>
        </w:rPr>
        <w:t>股份有限公司</w:t>
      </w:r>
    </w:p>
    <w:p w14:paraId="25AB85F7" w14:textId="77777777" w:rsidR="00DF5B5E" w:rsidRPr="00F215ED" w:rsidRDefault="00AC55CD" w:rsidP="00DF5B5E">
      <w:pPr>
        <w:spacing w:line="400" w:lineRule="exact"/>
        <w:jc w:val="center"/>
        <w:rPr>
          <w:rFonts w:ascii="標楷體" w:eastAsia="標楷體"/>
          <w:spacing w:val="24"/>
        </w:rPr>
      </w:pPr>
      <w:r>
        <w:rPr>
          <w:rFonts w:ascii="標楷體" w:eastAsia="標楷體"/>
          <w:noProof/>
          <w:spacing w:val="24"/>
          <w:sz w:val="20"/>
        </w:rPr>
        <mc:AlternateContent>
          <mc:Choice Requires="wps">
            <w:drawing>
              <wp:anchor distT="0" distB="0" distL="114300" distR="114300" simplePos="0" relativeHeight="251666944" behindDoc="0" locked="0" layoutInCell="1" allowOverlap="1" wp14:anchorId="553D3DC5" wp14:editId="29779D9D">
                <wp:simplePos x="0" y="0"/>
                <wp:positionH relativeFrom="column">
                  <wp:posOffset>-76200</wp:posOffset>
                </wp:positionH>
                <wp:positionV relativeFrom="paragraph">
                  <wp:posOffset>88900</wp:posOffset>
                </wp:positionV>
                <wp:extent cx="2133600" cy="342900"/>
                <wp:effectExtent l="0" t="0" r="0" b="0"/>
                <wp:wrapNone/>
                <wp:docPr id="21" name="Rectangle 3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9B2D26D" w14:textId="77777777" w:rsidR="004F3817" w:rsidRDefault="004F3817" w:rsidP="00DF5B5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D3DC5" id="Rectangle 310" o:spid="_x0000_s1055" style="position:absolute;left:0;text-align:left;margin-left:-6pt;margin-top:7pt;width:168pt;height:27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" filled="f" strokecolor="white" strokeweight="4pt">
                <v:textbox inset="1pt,1pt,1pt,1pt">
                  <w:txbxContent>
                    <w:p w14:paraId="39B2D26D" w14:textId="77777777" w:rsidR="004F3817" w:rsidRDefault="004F3817" w:rsidP="00DF5B5E">
                      <w:pPr>
                        <w:rPr>
                          <w:rFonts w:eastAsia="標楷體"/>
                        </w:rPr>
                      </w:pPr>
                      <w:r>
                        <w:rPr>
                          <w:rFonts w:eastAsia="標楷體" w:hint="eastAsia"/>
                        </w:rPr>
                        <w:t>作業週期：每半年至少查核乙次</w:t>
                      </w:r>
                    </w:p>
                  </w:txbxContent>
                </v:textbox>
              </v:rect>
            </w:pict>
          </mc:Fallback>
        </mc:AlternateContent>
      </w:r>
      <w:r w:rsidR="00DF5B5E" w:rsidRPr="00F215ED">
        <w:rPr>
          <w:rFonts w:ascii="標楷體" w:eastAsia="標楷體" w:hint="eastAsia"/>
          <w:spacing w:val="24"/>
        </w:rPr>
        <w:t>業務及收入循環：</w:t>
      </w:r>
      <w:r w:rsidR="00DF5B5E" w:rsidRPr="00F215ED">
        <w:rPr>
          <w:rFonts w:ascii="標楷體" w:eastAsia="標楷體" w:hint="eastAsia"/>
        </w:rPr>
        <w:t>期貨顧問事業</w:t>
      </w:r>
    </w:p>
    <w:p w14:paraId="403F2CC6" w14:textId="77777777" w:rsidR="00DF5B5E" w:rsidRPr="00F215ED" w:rsidRDefault="00501706" w:rsidP="00DF5B5E">
      <w:pPr>
        <w:spacing w:line="400" w:lineRule="exact"/>
        <w:jc w:val="center"/>
        <w:rPr>
          <w:rFonts w:ascii="標楷體" w:eastAsia="標楷體"/>
        </w:rPr>
      </w:pPr>
      <w:r w:rsidRPr="00F215ED">
        <w:rPr>
          <w:rFonts w:ascii="標楷體" w:eastAsia="標楷體" w:hint="eastAsia"/>
        </w:rPr>
        <w:t>業務招攬作業</w:t>
      </w:r>
      <w:r w:rsidR="00DF5B5E"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DF5B5E" w:rsidRPr="00F215ED" w14:paraId="2DB3046A" w14:textId="77777777">
        <w:trPr>
          <w:cantSplit/>
          <w:trHeight w:hRule="exact" w:val="400"/>
        </w:trPr>
        <w:tc>
          <w:tcPr>
            <w:tcW w:w="1985" w:type="dxa"/>
            <w:vMerge w:val="restart"/>
            <w:tcBorders>
              <w:top w:val="single" w:sz="12" w:space="0" w:color="auto"/>
              <w:left w:val="single" w:sz="12" w:space="0" w:color="auto"/>
            </w:tcBorders>
            <w:vAlign w:val="center"/>
          </w:tcPr>
          <w:p w14:paraId="52A56BD0" w14:textId="77777777" w:rsidR="00DF5B5E" w:rsidRPr="00F215ED" w:rsidRDefault="00DF5B5E" w:rsidP="0028289F">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F25FA22" w14:textId="77777777" w:rsidR="00DF5B5E" w:rsidRPr="00F215ED" w:rsidRDefault="00DF5B5E" w:rsidP="0028289F">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5EF9AF95" w14:textId="77777777" w:rsidR="00DF5B5E" w:rsidRPr="00F215ED" w:rsidRDefault="00DF5B5E" w:rsidP="0028289F">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2BD1E10A" w14:textId="77777777" w:rsidR="00DF5B5E" w:rsidRPr="00F215ED" w:rsidRDefault="00DF5B5E" w:rsidP="0028289F">
            <w:pPr>
              <w:jc w:val="center"/>
              <w:rPr>
                <w:rFonts w:ascii="標楷體" w:eastAsia="標楷體"/>
              </w:rPr>
            </w:pPr>
            <w:r w:rsidRPr="00F215ED">
              <w:rPr>
                <w:rFonts w:ascii="標楷體" w:eastAsia="標楷體" w:hint="eastAsia"/>
                <w:spacing w:val="60"/>
              </w:rPr>
              <w:t>底稿索引</w:t>
            </w:r>
          </w:p>
        </w:tc>
      </w:tr>
      <w:tr w:rsidR="00DF5B5E" w:rsidRPr="00F215ED" w14:paraId="514E91DD" w14:textId="77777777">
        <w:trPr>
          <w:cantSplit/>
          <w:trHeight w:hRule="exact" w:val="400"/>
        </w:trPr>
        <w:tc>
          <w:tcPr>
            <w:tcW w:w="1985" w:type="dxa"/>
            <w:vMerge/>
            <w:tcBorders>
              <w:left w:val="single" w:sz="12" w:space="0" w:color="auto"/>
            </w:tcBorders>
          </w:tcPr>
          <w:p w14:paraId="47BD30CC" w14:textId="77777777" w:rsidR="00DF5B5E" w:rsidRPr="00F215ED" w:rsidRDefault="00DF5B5E" w:rsidP="0028289F">
            <w:pPr>
              <w:rPr>
                <w:rFonts w:ascii="標楷體" w:eastAsia="標楷體"/>
              </w:rPr>
            </w:pPr>
          </w:p>
        </w:tc>
        <w:tc>
          <w:tcPr>
            <w:tcW w:w="7938" w:type="dxa"/>
            <w:vMerge/>
          </w:tcPr>
          <w:p w14:paraId="4005D73A" w14:textId="77777777" w:rsidR="00DF5B5E" w:rsidRPr="00F215ED" w:rsidRDefault="00DF5B5E" w:rsidP="0028289F">
            <w:pPr>
              <w:rPr>
                <w:rFonts w:ascii="標楷體" w:eastAsia="標楷體"/>
              </w:rPr>
            </w:pPr>
          </w:p>
        </w:tc>
        <w:tc>
          <w:tcPr>
            <w:tcW w:w="752" w:type="dxa"/>
          </w:tcPr>
          <w:p w14:paraId="3B1EB319" w14:textId="77777777" w:rsidR="00DF5B5E" w:rsidRPr="00F215ED" w:rsidRDefault="00DF5B5E" w:rsidP="0028289F">
            <w:pPr>
              <w:spacing w:before="60"/>
              <w:jc w:val="center"/>
              <w:rPr>
                <w:rFonts w:ascii="標楷體" w:eastAsia="標楷體"/>
                <w:sz w:val="22"/>
              </w:rPr>
            </w:pPr>
            <w:r w:rsidRPr="00F215ED">
              <w:rPr>
                <w:rFonts w:ascii="標楷體" w:eastAsia="標楷體" w:hint="eastAsia"/>
                <w:sz w:val="22"/>
              </w:rPr>
              <w:t>是</w:t>
            </w:r>
          </w:p>
        </w:tc>
        <w:tc>
          <w:tcPr>
            <w:tcW w:w="753" w:type="dxa"/>
          </w:tcPr>
          <w:p w14:paraId="23C9968F" w14:textId="77777777" w:rsidR="00DF5B5E" w:rsidRPr="00F215ED" w:rsidRDefault="00DF5B5E" w:rsidP="0028289F">
            <w:pPr>
              <w:spacing w:before="60"/>
              <w:jc w:val="center"/>
              <w:rPr>
                <w:rFonts w:ascii="標楷體" w:eastAsia="標楷體"/>
                <w:sz w:val="22"/>
              </w:rPr>
            </w:pPr>
            <w:r w:rsidRPr="00F215ED">
              <w:rPr>
                <w:rFonts w:ascii="標楷體" w:eastAsia="標楷體" w:hint="eastAsia"/>
                <w:sz w:val="22"/>
              </w:rPr>
              <w:t>否</w:t>
            </w:r>
          </w:p>
        </w:tc>
        <w:tc>
          <w:tcPr>
            <w:tcW w:w="763" w:type="dxa"/>
          </w:tcPr>
          <w:p w14:paraId="07A1A293" w14:textId="77777777" w:rsidR="00DF5B5E" w:rsidRPr="00F215ED" w:rsidRDefault="00DF5B5E" w:rsidP="0028289F">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5EE6A4D6" w14:textId="77777777" w:rsidR="00DF5B5E" w:rsidRPr="00F215ED" w:rsidRDefault="00DF5B5E" w:rsidP="0028289F">
            <w:pPr>
              <w:rPr>
                <w:rFonts w:ascii="標楷體" w:eastAsia="標楷體"/>
              </w:rPr>
            </w:pPr>
          </w:p>
        </w:tc>
      </w:tr>
      <w:tr w:rsidR="00DF5B5E" w:rsidRPr="00F215ED" w14:paraId="02D8FC82" w14:textId="77777777" w:rsidTr="00F30EFA">
        <w:trPr>
          <w:trHeight w:hRule="exact" w:val="5202"/>
        </w:trPr>
        <w:tc>
          <w:tcPr>
            <w:tcW w:w="1985" w:type="dxa"/>
            <w:tcBorders>
              <w:left w:val="single" w:sz="12" w:space="0" w:color="auto"/>
            </w:tcBorders>
          </w:tcPr>
          <w:p w14:paraId="4E3EA93F" w14:textId="77777777" w:rsidR="00DF5B5E" w:rsidRPr="00F215ED" w:rsidRDefault="00DF5B5E" w:rsidP="00F00547">
            <w:pPr>
              <w:snapToGrid w:val="0"/>
              <w:spacing w:line="420" w:lineRule="exact"/>
              <w:jc w:val="both"/>
              <w:rPr>
                <w:rFonts w:ascii="標楷體" w:eastAsia="標楷體"/>
              </w:rPr>
            </w:pPr>
            <w:r w:rsidRPr="00F215ED">
              <w:rPr>
                <w:rFonts w:ascii="標楷體" w:eastAsia="標楷體" w:hint="eastAsia"/>
              </w:rPr>
              <w:t>委任契約及相關文件之保存</w:t>
            </w:r>
          </w:p>
        </w:tc>
        <w:tc>
          <w:tcPr>
            <w:tcW w:w="7938" w:type="dxa"/>
          </w:tcPr>
          <w:p w14:paraId="54EFA72F" w14:textId="77777777" w:rsidR="00DF5B5E" w:rsidRPr="007D3DAF" w:rsidRDefault="00DF5B5E" w:rsidP="00F00547">
            <w:pPr>
              <w:snapToGrid w:val="0"/>
              <w:spacing w:line="420" w:lineRule="exact"/>
              <w:ind w:left="449" w:hangingChars="187" w:hanging="449"/>
              <w:jc w:val="both"/>
              <w:rPr>
                <w:rFonts w:ascii="標楷體" w:eastAsia="標楷體" w:hAnsi="標楷體"/>
                <w:szCs w:val="24"/>
              </w:rPr>
            </w:pPr>
            <w:r w:rsidRPr="007D3DAF">
              <w:rPr>
                <w:rFonts w:ascii="標楷體" w:eastAsia="標楷體" w:hAnsi="標楷體" w:hint="eastAsia"/>
                <w:szCs w:val="24"/>
              </w:rPr>
              <w:t>一、</w:t>
            </w:r>
            <w:r w:rsidR="007D3DAF" w:rsidRPr="007D3DAF">
              <w:rPr>
                <w:rFonts w:ascii="標楷體" w:eastAsia="標楷體" w:hAnsi="標楷體" w:hint="eastAsia"/>
                <w:szCs w:val="24"/>
              </w:rPr>
              <w:t>期貨顧問事業是否於公司營業處所備置並保存所有有關期貨顧問業務之憑證、單據、帳簿、表冊、紀錄</w:t>
            </w:r>
            <w:r w:rsidR="007D3DAF" w:rsidRPr="007D5F5D">
              <w:rPr>
                <w:rFonts w:ascii="Arial" w:eastAsia="標楷體" w:hAnsi="Arial"/>
                <w:szCs w:val="24"/>
              </w:rPr>
              <w:t>(</w:t>
            </w:r>
            <w:r w:rsidR="007D3DAF" w:rsidRPr="007D5F5D">
              <w:rPr>
                <w:rFonts w:ascii="Arial" w:eastAsia="標楷體" w:hAnsi="Arial" w:hint="eastAsia"/>
                <w:szCs w:val="24"/>
              </w:rPr>
              <w:t>log</w:t>
            </w:r>
            <w:r w:rsidR="007D3DAF" w:rsidRPr="007D5F5D">
              <w:rPr>
                <w:rFonts w:ascii="Arial" w:eastAsia="標楷體" w:hAnsi="Arial"/>
                <w:szCs w:val="24"/>
              </w:rPr>
              <w:t>)</w:t>
            </w:r>
            <w:r w:rsidR="007D3DAF" w:rsidRPr="007D3DAF">
              <w:rPr>
                <w:rFonts w:ascii="標楷體" w:eastAsia="標楷體" w:hAnsi="標楷體" w:hint="eastAsia"/>
                <w:szCs w:val="24"/>
              </w:rPr>
              <w:t>、契約及相關證明文件，隨時供主管機關或主管機關指定之機構查核。</w:t>
            </w:r>
          </w:p>
          <w:p w14:paraId="08ED92FD" w14:textId="77777777" w:rsidR="00DF5B5E" w:rsidRPr="00F215ED" w:rsidRDefault="00DF5B5E" w:rsidP="00D340E6">
            <w:pPr>
              <w:snapToGrid w:val="0"/>
              <w:spacing w:line="420" w:lineRule="exact"/>
              <w:ind w:left="384" w:hangingChars="160" w:hanging="384"/>
              <w:jc w:val="both"/>
              <w:rPr>
                <w:rFonts w:ascii="標楷體" w:eastAsia="標楷體" w:hAnsi="標楷體"/>
                <w:szCs w:val="28"/>
              </w:rPr>
            </w:pPr>
            <w:r w:rsidRPr="00F215ED">
              <w:rPr>
                <w:rFonts w:ascii="標楷體" w:eastAsia="標楷體" w:hAnsi="標楷體" w:hint="eastAsia"/>
                <w:szCs w:val="28"/>
              </w:rPr>
              <w:t>二、期貨顧問事業對於其與委任人訂立之期貨顧問委任契約，是否妥善保存，並自委任關係消滅之日起，至少保存五年，但有爭議者，是否保存至該爭議消除為止。</w:t>
            </w:r>
          </w:p>
          <w:p w14:paraId="1D2CB061" w14:textId="77777777" w:rsidR="00DF5B5E" w:rsidRPr="00F215ED" w:rsidRDefault="00DF5B5E" w:rsidP="00F00547">
            <w:pPr>
              <w:snapToGrid w:val="0"/>
              <w:spacing w:line="420" w:lineRule="exact"/>
              <w:ind w:left="415" w:hanging="415"/>
              <w:jc w:val="both"/>
              <w:rPr>
                <w:rFonts w:ascii="標楷體" w:eastAsia="標楷體"/>
              </w:rPr>
            </w:pPr>
          </w:p>
        </w:tc>
        <w:tc>
          <w:tcPr>
            <w:tcW w:w="752" w:type="dxa"/>
          </w:tcPr>
          <w:p w14:paraId="5677431E" w14:textId="77777777" w:rsidR="00DF5B5E" w:rsidRPr="00F215ED" w:rsidRDefault="00DF5B5E" w:rsidP="00F00547">
            <w:pPr>
              <w:snapToGrid w:val="0"/>
              <w:spacing w:line="420" w:lineRule="exact"/>
              <w:jc w:val="both"/>
              <w:rPr>
                <w:rFonts w:ascii="標楷體" w:eastAsia="標楷體"/>
              </w:rPr>
            </w:pPr>
          </w:p>
        </w:tc>
        <w:tc>
          <w:tcPr>
            <w:tcW w:w="753" w:type="dxa"/>
          </w:tcPr>
          <w:p w14:paraId="3856B37C" w14:textId="77777777" w:rsidR="00DF5B5E" w:rsidRPr="00F215ED" w:rsidRDefault="00DF5B5E" w:rsidP="00F00547">
            <w:pPr>
              <w:snapToGrid w:val="0"/>
              <w:spacing w:line="420" w:lineRule="exact"/>
              <w:jc w:val="both"/>
              <w:rPr>
                <w:rFonts w:ascii="標楷體" w:eastAsia="標楷體"/>
              </w:rPr>
            </w:pPr>
          </w:p>
        </w:tc>
        <w:tc>
          <w:tcPr>
            <w:tcW w:w="763" w:type="dxa"/>
          </w:tcPr>
          <w:p w14:paraId="713070DD" w14:textId="77777777" w:rsidR="00DF5B5E" w:rsidRPr="00F215ED" w:rsidRDefault="00DF5B5E" w:rsidP="00F00547">
            <w:pPr>
              <w:snapToGrid w:val="0"/>
              <w:spacing w:line="420" w:lineRule="exact"/>
              <w:jc w:val="both"/>
              <w:rPr>
                <w:rFonts w:ascii="標楷體" w:eastAsia="標楷體"/>
              </w:rPr>
            </w:pPr>
          </w:p>
        </w:tc>
        <w:tc>
          <w:tcPr>
            <w:tcW w:w="1985" w:type="dxa"/>
            <w:tcBorders>
              <w:right w:val="single" w:sz="12" w:space="0" w:color="auto"/>
            </w:tcBorders>
          </w:tcPr>
          <w:p w14:paraId="6A66BFCD" w14:textId="77777777" w:rsidR="00DF5B5E" w:rsidRPr="00F215ED" w:rsidRDefault="00DF5B5E" w:rsidP="00F00547">
            <w:pPr>
              <w:snapToGrid w:val="0"/>
              <w:spacing w:line="420" w:lineRule="exact"/>
              <w:jc w:val="both"/>
              <w:rPr>
                <w:rFonts w:ascii="標楷體" w:eastAsia="標楷體"/>
              </w:rPr>
            </w:pPr>
          </w:p>
        </w:tc>
      </w:tr>
      <w:tr w:rsidR="00DF5B5E" w:rsidRPr="00F215ED" w14:paraId="3060EE32" w14:textId="77777777" w:rsidTr="00F30EFA">
        <w:trPr>
          <w:cantSplit/>
          <w:trHeight w:hRule="exact" w:val="1606"/>
        </w:trPr>
        <w:tc>
          <w:tcPr>
            <w:tcW w:w="14176" w:type="dxa"/>
            <w:gridSpan w:val="6"/>
            <w:tcBorders>
              <w:left w:val="single" w:sz="12" w:space="0" w:color="auto"/>
              <w:bottom w:val="single" w:sz="12" w:space="0" w:color="auto"/>
              <w:right w:val="single" w:sz="12" w:space="0" w:color="auto"/>
            </w:tcBorders>
          </w:tcPr>
          <w:p w14:paraId="595BC351" w14:textId="77777777" w:rsidR="00DF5B5E" w:rsidRPr="00F215ED" w:rsidRDefault="00DF5B5E" w:rsidP="00F00547">
            <w:pPr>
              <w:spacing w:beforeLines="20" w:before="72"/>
              <w:ind w:firstLineChars="100" w:firstLine="288"/>
              <w:rPr>
                <w:rFonts w:ascii="標楷體" w:eastAsia="標楷體"/>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14:paraId="119EB0A2" w14:textId="77777777" w:rsidR="00DF5B5E" w:rsidRPr="00F215ED" w:rsidRDefault="008E643E" w:rsidP="00BA5463">
      <w:pPr>
        <w:spacing w:line="4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0FEB00BC" w14:textId="77777777" w:rsidR="005F5ACA" w:rsidRPr="00F215ED" w:rsidRDefault="005F5ACA" w:rsidP="005F5ACA">
      <w:pPr>
        <w:spacing w:line="500" w:lineRule="exact"/>
        <w:jc w:val="center"/>
        <w:rPr>
          <w:rFonts w:ascii="標楷體" w:eastAsia="標楷體"/>
          <w:spacing w:val="24"/>
        </w:rPr>
      </w:pPr>
      <w:r w:rsidRPr="00F215ED">
        <w:rPr>
          <w:rFonts w:ascii="標楷體" w:eastAsia="標楷體" w:hint="eastAsia"/>
          <w:spacing w:val="24"/>
        </w:rPr>
        <w:t>股份有限公司</w:t>
      </w:r>
    </w:p>
    <w:p w14:paraId="4587E385" w14:textId="77777777" w:rsidR="005F5ACA" w:rsidRPr="00F215ED" w:rsidRDefault="00AC55CD" w:rsidP="005F5AC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67968" behindDoc="0" locked="0" layoutInCell="0" allowOverlap="1" wp14:anchorId="6CE64ADA" wp14:editId="59D27D96">
                <wp:simplePos x="0" y="0"/>
                <wp:positionH relativeFrom="column">
                  <wp:posOffset>0</wp:posOffset>
                </wp:positionH>
                <wp:positionV relativeFrom="paragraph">
                  <wp:posOffset>139700</wp:posOffset>
                </wp:positionV>
                <wp:extent cx="2133600" cy="342900"/>
                <wp:effectExtent l="0" t="0" r="0" b="0"/>
                <wp:wrapNone/>
                <wp:docPr id="20"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87EE23E" w14:textId="77777777" w:rsidR="004F3817" w:rsidRDefault="004F3817" w:rsidP="005F5AC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64ADA" id="Rectangle 311" o:spid="_x0000_s1056" style="position:absolute;left:0;text-align:left;margin-left:0;margin-top:11pt;width:168pt;height:27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UD1DQIAAA8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" o:allowincell="f" filled="f" strokecolor="white" strokeweight="4pt">
                <v:textbox inset="1pt,1pt,1pt,1pt">
                  <w:txbxContent>
                    <w:p w14:paraId="487EE23E" w14:textId="77777777" w:rsidR="004F3817" w:rsidRDefault="004F3817" w:rsidP="005F5ACA">
                      <w:pPr>
                        <w:rPr>
                          <w:rFonts w:eastAsia="標楷體"/>
                        </w:rPr>
                      </w:pPr>
                      <w:r>
                        <w:rPr>
                          <w:rFonts w:eastAsia="標楷體" w:hint="eastAsia"/>
                        </w:rPr>
                        <w:t>作業週期：每半年至少查核乙次</w:t>
                      </w:r>
                    </w:p>
                  </w:txbxContent>
                </v:textbox>
              </v:rect>
            </w:pict>
          </mc:Fallback>
        </mc:AlternateContent>
      </w:r>
      <w:r w:rsidR="005F5ACA" w:rsidRPr="00F215ED">
        <w:rPr>
          <w:rFonts w:ascii="標楷體" w:eastAsia="標楷體" w:hint="eastAsia"/>
        </w:rPr>
        <w:t>業務及收入循環：期貨顧問事業</w:t>
      </w:r>
    </w:p>
    <w:p w14:paraId="09303A24" w14:textId="77777777" w:rsidR="005F5ACA" w:rsidRPr="00F215ED" w:rsidRDefault="005F5ACA" w:rsidP="005F5ACA">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6342A7" w:rsidRPr="00F215ED" w14:paraId="6FD44A4D" w14:textId="77777777">
        <w:trPr>
          <w:cantSplit/>
          <w:trHeight w:hRule="exact" w:val="400"/>
        </w:trPr>
        <w:tc>
          <w:tcPr>
            <w:tcW w:w="1985" w:type="dxa"/>
            <w:vMerge w:val="restart"/>
            <w:tcBorders>
              <w:top w:val="single" w:sz="12" w:space="0" w:color="auto"/>
              <w:left w:val="single" w:sz="12" w:space="0" w:color="auto"/>
            </w:tcBorders>
            <w:vAlign w:val="center"/>
          </w:tcPr>
          <w:p w14:paraId="1A331BDF" w14:textId="77777777" w:rsidR="006342A7" w:rsidRPr="00F215ED" w:rsidRDefault="006342A7" w:rsidP="00080EC9">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35C0F49B" w14:textId="77777777" w:rsidR="006342A7" w:rsidRPr="00F215ED" w:rsidRDefault="006342A7" w:rsidP="00080EC9">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4674B9CC" w14:textId="77777777" w:rsidR="006342A7" w:rsidRPr="00F215ED" w:rsidRDefault="006342A7" w:rsidP="00080EC9">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070898A3" w14:textId="77777777" w:rsidR="006342A7" w:rsidRPr="00F215ED" w:rsidRDefault="006342A7" w:rsidP="00080EC9">
            <w:pPr>
              <w:jc w:val="center"/>
              <w:rPr>
                <w:rFonts w:ascii="標楷體" w:eastAsia="標楷體"/>
              </w:rPr>
            </w:pPr>
            <w:r w:rsidRPr="00F215ED">
              <w:rPr>
                <w:rFonts w:ascii="標楷體" w:eastAsia="標楷體" w:hint="eastAsia"/>
                <w:spacing w:val="60"/>
              </w:rPr>
              <w:t>底稿索引</w:t>
            </w:r>
          </w:p>
        </w:tc>
      </w:tr>
      <w:tr w:rsidR="006342A7" w:rsidRPr="00F215ED" w14:paraId="0444E782" w14:textId="77777777">
        <w:trPr>
          <w:cantSplit/>
          <w:trHeight w:hRule="exact" w:val="400"/>
        </w:trPr>
        <w:tc>
          <w:tcPr>
            <w:tcW w:w="1985" w:type="dxa"/>
            <w:vMerge/>
            <w:tcBorders>
              <w:left w:val="single" w:sz="12" w:space="0" w:color="auto"/>
            </w:tcBorders>
          </w:tcPr>
          <w:p w14:paraId="3E3368CE" w14:textId="77777777" w:rsidR="006342A7" w:rsidRPr="00F215ED" w:rsidRDefault="006342A7" w:rsidP="00080EC9">
            <w:pPr>
              <w:rPr>
                <w:rFonts w:ascii="標楷體" w:eastAsia="標楷體"/>
              </w:rPr>
            </w:pPr>
          </w:p>
        </w:tc>
        <w:tc>
          <w:tcPr>
            <w:tcW w:w="7938" w:type="dxa"/>
            <w:vMerge/>
          </w:tcPr>
          <w:p w14:paraId="554871FD" w14:textId="77777777" w:rsidR="006342A7" w:rsidRPr="00F215ED" w:rsidRDefault="006342A7" w:rsidP="00080EC9">
            <w:pPr>
              <w:rPr>
                <w:rFonts w:ascii="標楷體" w:eastAsia="標楷體"/>
              </w:rPr>
            </w:pPr>
          </w:p>
        </w:tc>
        <w:tc>
          <w:tcPr>
            <w:tcW w:w="752" w:type="dxa"/>
          </w:tcPr>
          <w:p w14:paraId="5749D7DE" w14:textId="77777777" w:rsidR="006342A7" w:rsidRPr="00F215ED" w:rsidRDefault="006342A7" w:rsidP="00080EC9">
            <w:pPr>
              <w:spacing w:before="60"/>
              <w:jc w:val="center"/>
              <w:rPr>
                <w:rFonts w:ascii="標楷體" w:eastAsia="標楷體"/>
                <w:sz w:val="22"/>
              </w:rPr>
            </w:pPr>
            <w:r w:rsidRPr="00F215ED">
              <w:rPr>
                <w:rFonts w:ascii="標楷體" w:eastAsia="標楷體" w:hint="eastAsia"/>
                <w:sz w:val="22"/>
              </w:rPr>
              <w:t>是</w:t>
            </w:r>
          </w:p>
        </w:tc>
        <w:tc>
          <w:tcPr>
            <w:tcW w:w="753" w:type="dxa"/>
          </w:tcPr>
          <w:p w14:paraId="46EB3B23" w14:textId="77777777" w:rsidR="006342A7" w:rsidRPr="00F215ED" w:rsidRDefault="006342A7" w:rsidP="00080EC9">
            <w:pPr>
              <w:spacing w:before="60"/>
              <w:jc w:val="center"/>
              <w:rPr>
                <w:rFonts w:ascii="標楷體" w:eastAsia="標楷體"/>
                <w:sz w:val="22"/>
              </w:rPr>
            </w:pPr>
            <w:r w:rsidRPr="00F215ED">
              <w:rPr>
                <w:rFonts w:ascii="標楷體" w:eastAsia="標楷體" w:hint="eastAsia"/>
                <w:sz w:val="22"/>
              </w:rPr>
              <w:t>否</w:t>
            </w:r>
          </w:p>
        </w:tc>
        <w:tc>
          <w:tcPr>
            <w:tcW w:w="763" w:type="dxa"/>
          </w:tcPr>
          <w:p w14:paraId="49487F3D" w14:textId="77777777" w:rsidR="006342A7" w:rsidRPr="00F215ED" w:rsidRDefault="006342A7" w:rsidP="00080EC9">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7D46129C" w14:textId="77777777" w:rsidR="006342A7" w:rsidRPr="00F215ED" w:rsidRDefault="006342A7" w:rsidP="00080EC9">
            <w:pPr>
              <w:rPr>
                <w:rFonts w:ascii="標楷體" w:eastAsia="標楷體"/>
              </w:rPr>
            </w:pPr>
          </w:p>
        </w:tc>
      </w:tr>
      <w:tr w:rsidR="006342A7" w:rsidRPr="00F215ED" w14:paraId="08DF2457" w14:textId="77777777" w:rsidTr="00F30EFA">
        <w:trPr>
          <w:trHeight w:hRule="exact" w:val="5407"/>
        </w:trPr>
        <w:tc>
          <w:tcPr>
            <w:tcW w:w="1985" w:type="dxa"/>
            <w:tcBorders>
              <w:left w:val="single" w:sz="12" w:space="0" w:color="auto"/>
            </w:tcBorders>
          </w:tcPr>
          <w:p w14:paraId="62720B04" w14:textId="77777777" w:rsidR="006342A7" w:rsidRPr="00485098" w:rsidRDefault="006342A7" w:rsidP="00485098">
            <w:pPr>
              <w:spacing w:line="400" w:lineRule="exact"/>
              <w:jc w:val="both"/>
              <w:rPr>
                <w:rFonts w:ascii="Arial" w:eastAsia="標楷體" w:hAnsi="Arial" w:cs="Arial"/>
              </w:rPr>
            </w:pPr>
            <w:r w:rsidRPr="00485098">
              <w:rPr>
                <w:rFonts w:ascii="Arial" w:eastAsia="標楷體" w:hAnsi="Arial" w:cs="Arial"/>
              </w:rPr>
              <w:t>期貨交易分析與建議作業</w:t>
            </w:r>
          </w:p>
        </w:tc>
        <w:tc>
          <w:tcPr>
            <w:tcW w:w="7938" w:type="dxa"/>
          </w:tcPr>
          <w:p w14:paraId="4C1D7969" w14:textId="77777777" w:rsidR="00080EC9" w:rsidRPr="00485098" w:rsidRDefault="00080EC9" w:rsidP="00485098">
            <w:pPr>
              <w:snapToGrid w:val="0"/>
              <w:spacing w:line="400" w:lineRule="exact"/>
              <w:ind w:left="449" w:hangingChars="187" w:hanging="449"/>
              <w:jc w:val="both"/>
              <w:rPr>
                <w:rFonts w:ascii="Arial" w:eastAsia="標楷體" w:hAnsi="Arial" w:cs="Arial"/>
                <w:szCs w:val="28"/>
              </w:rPr>
            </w:pPr>
            <w:r w:rsidRPr="00485098">
              <w:rPr>
                <w:rFonts w:ascii="Arial" w:eastAsia="標楷體" w:hAnsi="標楷體" w:cs="Arial"/>
                <w:szCs w:val="28"/>
              </w:rPr>
              <w:t>一、期貨顧問事業提供委任人使用期貨交易分析或投資建議之軟體為期貨顧問</w:t>
            </w:r>
            <w:r w:rsidRPr="00485098">
              <w:rPr>
                <w:rFonts w:ascii="標楷體" w:eastAsia="標楷體" w:hAnsi="標楷體"/>
                <w:szCs w:val="28"/>
              </w:rPr>
              <w:t>服務</w:t>
            </w:r>
            <w:r w:rsidRPr="00485098">
              <w:rPr>
                <w:rFonts w:ascii="Arial" w:eastAsia="標楷體" w:hAnsi="標楷體" w:cs="Arial"/>
                <w:szCs w:val="28"/>
              </w:rPr>
              <w:t>，是否符合下列事項：</w:t>
            </w:r>
          </w:p>
          <w:p w14:paraId="21C78CA2" w14:textId="77777777"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一</w:t>
            </w:r>
            <w:r>
              <w:rPr>
                <w:rFonts w:ascii="Arial" w:eastAsia="標楷體" w:hAnsi="標楷體" w:cs="Arial" w:hint="eastAsia"/>
                <w:szCs w:val="24"/>
              </w:rPr>
              <w:t>)</w:t>
            </w:r>
            <w:r w:rsidR="00080EC9" w:rsidRPr="00485098">
              <w:rPr>
                <w:rFonts w:ascii="Arial" w:eastAsia="標楷體" w:hAnsi="標楷體" w:cs="Arial"/>
                <w:szCs w:val="24"/>
              </w:rPr>
              <w:t>該軟體限以期貨顧問事業之名義提供。</w:t>
            </w:r>
          </w:p>
          <w:p w14:paraId="7F6AF45F" w14:textId="77777777"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二</w:t>
            </w:r>
            <w:r>
              <w:rPr>
                <w:rFonts w:ascii="Arial" w:eastAsia="標楷體" w:hAnsi="標楷體" w:cs="Arial" w:hint="eastAsia"/>
                <w:szCs w:val="24"/>
              </w:rPr>
              <w:t>)</w:t>
            </w:r>
            <w:r w:rsidR="00080EC9" w:rsidRPr="00485098">
              <w:rPr>
                <w:rFonts w:ascii="Arial" w:eastAsia="標楷體" w:hAnsi="標楷體" w:cs="Arial"/>
                <w:szCs w:val="24"/>
              </w:rPr>
              <w:t>該軟體提供委任人前，雙方應以書面訂立期貨顧問委任契約。</w:t>
            </w:r>
          </w:p>
          <w:p w14:paraId="452DD254" w14:textId="77777777"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三</w:t>
            </w:r>
            <w:r>
              <w:rPr>
                <w:rFonts w:ascii="Arial" w:eastAsia="標楷體" w:hAnsi="標楷體" w:cs="Arial" w:hint="eastAsia"/>
                <w:szCs w:val="24"/>
              </w:rPr>
              <w:t>)</w:t>
            </w:r>
            <w:r w:rsidR="00080EC9" w:rsidRPr="00485098">
              <w:rPr>
                <w:rFonts w:ascii="Arial" w:eastAsia="標楷體" w:hAnsi="標楷體" w:cs="Arial"/>
                <w:szCs w:val="24"/>
              </w:rPr>
              <w:t>如委託他人設計軟體者，期貨顧問事業與受託設計者應將權利歸屬、責任限制等</w:t>
            </w:r>
            <w:r>
              <w:rPr>
                <w:rFonts w:ascii="Arial" w:eastAsia="標楷體" w:hAnsi="標楷體" w:cs="Arial" w:hint="eastAsia"/>
                <w:szCs w:val="24"/>
              </w:rPr>
              <w:t>(</w:t>
            </w:r>
            <w:r w:rsidR="00080EC9" w:rsidRPr="00485098">
              <w:rPr>
                <w:rFonts w:ascii="Arial" w:eastAsia="標楷體" w:hAnsi="標楷體" w:cs="Arial"/>
                <w:szCs w:val="24"/>
              </w:rPr>
              <w:t>如智慧財產權或著作權、保密義務、不得將軟體提供予第三人…等</w:t>
            </w:r>
            <w:r>
              <w:rPr>
                <w:rFonts w:ascii="Arial" w:eastAsia="標楷體" w:hAnsi="標楷體" w:cs="Arial" w:hint="eastAsia"/>
                <w:szCs w:val="24"/>
              </w:rPr>
              <w:t>)</w:t>
            </w:r>
            <w:r w:rsidR="00080EC9" w:rsidRPr="00485098">
              <w:rPr>
                <w:rFonts w:ascii="Arial" w:eastAsia="標楷體" w:hAnsi="標楷體" w:cs="Arial"/>
                <w:szCs w:val="24"/>
              </w:rPr>
              <w:t>事項明定於契約。</w:t>
            </w:r>
          </w:p>
          <w:p w14:paraId="09EAB710" w14:textId="77777777" w:rsidR="00080EC9" w:rsidRPr="00485098" w:rsidRDefault="00485098" w:rsidP="00485098">
            <w:pPr>
              <w:snapToGrid w:val="0"/>
              <w:spacing w:line="420" w:lineRule="exact"/>
              <w:ind w:left="635" w:hanging="408"/>
              <w:jc w:val="both"/>
              <w:rPr>
                <w:rFonts w:ascii="Arial" w:eastAsia="標楷體" w:hAnsi="標楷體" w:cs="Arial"/>
                <w:szCs w:val="24"/>
              </w:rPr>
            </w:pPr>
            <w:r>
              <w:rPr>
                <w:rFonts w:ascii="Arial" w:eastAsia="標楷體" w:hAnsi="標楷體" w:cs="Arial" w:hint="eastAsia"/>
                <w:szCs w:val="24"/>
              </w:rPr>
              <w:t>(</w:t>
            </w:r>
            <w:r w:rsidR="00080EC9" w:rsidRPr="00485098">
              <w:rPr>
                <w:rFonts w:ascii="Arial" w:eastAsia="標楷體" w:hAnsi="標楷體" w:cs="Arial"/>
                <w:szCs w:val="24"/>
              </w:rPr>
              <w:t>四</w:t>
            </w:r>
            <w:r>
              <w:rPr>
                <w:rFonts w:ascii="Arial" w:eastAsia="標楷體" w:hAnsi="標楷體" w:cs="Arial" w:hint="eastAsia"/>
                <w:szCs w:val="24"/>
              </w:rPr>
              <w:t>)</w:t>
            </w:r>
            <w:r w:rsidR="00080EC9" w:rsidRPr="00485098">
              <w:rPr>
                <w:rFonts w:ascii="Arial" w:eastAsia="標楷體" w:hAnsi="標楷體" w:cs="Arial"/>
                <w:szCs w:val="24"/>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14:paraId="0C7D8C6D" w14:textId="77777777" w:rsidR="006342A7" w:rsidRPr="007D3DAF" w:rsidRDefault="00F30EFA" w:rsidP="00485098">
            <w:pPr>
              <w:snapToGrid w:val="0"/>
              <w:spacing w:line="400" w:lineRule="exact"/>
              <w:ind w:left="478" w:hangingChars="199" w:hanging="478"/>
              <w:jc w:val="both"/>
              <w:rPr>
                <w:rFonts w:ascii="Arial" w:eastAsia="標楷體" w:hAnsi="Arial" w:cs="Arial"/>
              </w:rPr>
            </w:pPr>
            <w:r w:rsidRPr="007D3DAF">
              <w:rPr>
                <w:rFonts w:ascii="Arial" w:eastAsia="標楷體" w:hAnsi="Arial" w:cs="Arial"/>
              </w:rPr>
              <w:t>二、</w:t>
            </w:r>
            <w:r w:rsidRPr="007D3DAF">
              <w:rPr>
                <w:rFonts w:ascii="Arial" w:eastAsia="標楷體" w:cs="Arial"/>
                <w:szCs w:val="28"/>
              </w:rPr>
              <w:t>期貨顧問事業與資訊業者簽訂網站建置契約約定雙方之權利義務，是否包含下列事項：</w:t>
            </w:r>
          </w:p>
        </w:tc>
        <w:tc>
          <w:tcPr>
            <w:tcW w:w="752" w:type="dxa"/>
          </w:tcPr>
          <w:p w14:paraId="4780DA22" w14:textId="77777777" w:rsidR="006342A7" w:rsidRPr="00485098" w:rsidRDefault="006342A7" w:rsidP="00485098">
            <w:pPr>
              <w:spacing w:line="400" w:lineRule="exact"/>
              <w:jc w:val="both"/>
              <w:rPr>
                <w:rFonts w:ascii="Arial" w:eastAsia="標楷體" w:hAnsi="Arial" w:cs="Arial"/>
              </w:rPr>
            </w:pPr>
          </w:p>
        </w:tc>
        <w:tc>
          <w:tcPr>
            <w:tcW w:w="753" w:type="dxa"/>
          </w:tcPr>
          <w:p w14:paraId="353D2E75" w14:textId="77777777" w:rsidR="006342A7" w:rsidRPr="00485098" w:rsidRDefault="006342A7" w:rsidP="00485098">
            <w:pPr>
              <w:spacing w:line="400" w:lineRule="exact"/>
              <w:jc w:val="both"/>
              <w:rPr>
                <w:rFonts w:ascii="Arial" w:eastAsia="標楷體" w:hAnsi="Arial" w:cs="Arial"/>
              </w:rPr>
            </w:pPr>
          </w:p>
        </w:tc>
        <w:tc>
          <w:tcPr>
            <w:tcW w:w="763" w:type="dxa"/>
          </w:tcPr>
          <w:p w14:paraId="072C0BC2" w14:textId="77777777" w:rsidR="006342A7" w:rsidRPr="00485098" w:rsidRDefault="006342A7" w:rsidP="00485098">
            <w:pPr>
              <w:spacing w:line="400" w:lineRule="exact"/>
              <w:jc w:val="both"/>
              <w:rPr>
                <w:rFonts w:ascii="Arial" w:eastAsia="標楷體" w:hAnsi="Arial" w:cs="Arial"/>
              </w:rPr>
            </w:pPr>
          </w:p>
        </w:tc>
        <w:tc>
          <w:tcPr>
            <w:tcW w:w="1985" w:type="dxa"/>
            <w:tcBorders>
              <w:right w:val="single" w:sz="12" w:space="0" w:color="auto"/>
            </w:tcBorders>
          </w:tcPr>
          <w:p w14:paraId="3FCBCF5E" w14:textId="77777777" w:rsidR="006342A7" w:rsidRPr="00485098" w:rsidRDefault="006342A7" w:rsidP="00485098">
            <w:pPr>
              <w:spacing w:line="400" w:lineRule="exact"/>
              <w:jc w:val="both"/>
              <w:rPr>
                <w:rFonts w:ascii="Arial" w:eastAsia="標楷體" w:hAnsi="Arial" w:cs="Arial"/>
              </w:rPr>
            </w:pPr>
          </w:p>
        </w:tc>
      </w:tr>
      <w:tr w:rsidR="006342A7" w:rsidRPr="00F215ED" w14:paraId="5692408D" w14:textId="77777777" w:rsidTr="00F30EFA">
        <w:trPr>
          <w:cantSplit/>
          <w:trHeight w:hRule="exact" w:val="1437"/>
        </w:trPr>
        <w:tc>
          <w:tcPr>
            <w:tcW w:w="14176" w:type="dxa"/>
            <w:gridSpan w:val="6"/>
            <w:tcBorders>
              <w:left w:val="single" w:sz="12" w:space="0" w:color="auto"/>
              <w:bottom w:val="single" w:sz="12" w:space="0" w:color="auto"/>
              <w:right w:val="single" w:sz="12" w:space="0" w:color="auto"/>
            </w:tcBorders>
          </w:tcPr>
          <w:p w14:paraId="7381D340" w14:textId="77777777" w:rsidR="006342A7" w:rsidRPr="00F215ED" w:rsidRDefault="006342A7" w:rsidP="00485098">
            <w:pPr>
              <w:snapToGrid w:val="0"/>
              <w:spacing w:beforeLines="20" w:before="72"/>
              <w:ind w:firstLineChars="100" w:firstLine="288"/>
              <w:rPr>
                <w:rFonts w:ascii="標楷體" w:eastAsia="標楷體"/>
              </w:rPr>
            </w:pP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14:paraId="43C33644" w14:textId="77777777" w:rsidR="00AE11BA" w:rsidRPr="00F215ED" w:rsidRDefault="00AE11BA" w:rsidP="00BA5463">
      <w:pPr>
        <w:spacing w:line="4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3305AEC3" w14:textId="493A036D" w:rsidR="00F30EFA" w:rsidRPr="00F215ED" w:rsidRDefault="00F30EFA" w:rsidP="00F30EFA">
      <w:pPr>
        <w:spacing w:line="500" w:lineRule="exact"/>
        <w:jc w:val="center"/>
        <w:rPr>
          <w:rFonts w:ascii="標楷體" w:eastAsia="標楷體"/>
          <w:spacing w:val="24"/>
        </w:rPr>
      </w:pPr>
      <w:r w:rsidRPr="00F215ED">
        <w:rPr>
          <w:rFonts w:ascii="標楷體" w:eastAsia="標楷體" w:hint="eastAsia"/>
          <w:spacing w:val="24"/>
        </w:rPr>
        <w:t>股份有限公司</w:t>
      </w:r>
    </w:p>
    <w:p w14:paraId="7C0E436E" w14:textId="77777777" w:rsidR="00F30EFA" w:rsidRPr="00F215ED" w:rsidRDefault="00AC55CD" w:rsidP="00F30EFA">
      <w:pPr>
        <w:spacing w:line="400" w:lineRule="exact"/>
        <w:jc w:val="center"/>
        <w:rPr>
          <w:rFonts w:ascii="標楷體" w:eastAsia="標楷體"/>
          <w:spacing w:val="24"/>
        </w:rPr>
      </w:pPr>
      <w:r>
        <w:rPr>
          <w:rFonts w:ascii="標楷體" w:eastAsia="標楷體"/>
          <w:noProof/>
        </w:rPr>
        <mc:AlternateContent>
          <mc:Choice Requires="wps">
            <w:drawing>
              <wp:anchor distT="0" distB="0" distL="114300" distR="114300" simplePos="0" relativeHeight="251678208" behindDoc="0" locked="0" layoutInCell="0" allowOverlap="1" wp14:anchorId="7B28CF03" wp14:editId="22242282">
                <wp:simplePos x="0" y="0"/>
                <wp:positionH relativeFrom="column">
                  <wp:posOffset>-1933</wp:posOffset>
                </wp:positionH>
                <wp:positionV relativeFrom="paragraph">
                  <wp:posOffset>139203</wp:posOffset>
                </wp:positionV>
                <wp:extent cx="2337684" cy="342900"/>
                <wp:effectExtent l="19050" t="19050" r="43815" b="38100"/>
                <wp:wrapNone/>
                <wp:docPr id="19" name="Rectangle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7684"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0145D2E" w14:textId="77777777" w:rsidR="004F3817" w:rsidRDefault="004F3817" w:rsidP="00F30EFA">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28CF03" id="Rectangle 332" o:spid="_x0000_s1057" style="position:absolute;left:0;text-align:left;margin-left:-.15pt;margin-top:10.95pt;width:184.05pt;height:27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" o:allowincell="f" filled="f" strokecolor="white" strokeweight="4pt">
                <v:textbox inset="1pt,1pt,1pt,1pt">
                  <w:txbxContent>
                    <w:p w14:paraId="70145D2E" w14:textId="77777777" w:rsidR="004F3817" w:rsidRDefault="004F3817" w:rsidP="00F30EFA">
                      <w:pPr>
                        <w:rPr>
                          <w:rFonts w:eastAsia="標楷體"/>
                        </w:rPr>
                      </w:pPr>
                      <w:r>
                        <w:rPr>
                          <w:rFonts w:eastAsia="標楷體" w:hint="eastAsia"/>
                        </w:rPr>
                        <w:t>作業週期：每半年至少查核乙次</w:t>
                      </w:r>
                    </w:p>
                  </w:txbxContent>
                </v:textbox>
              </v:rect>
            </w:pict>
          </mc:Fallback>
        </mc:AlternateContent>
      </w:r>
      <w:r w:rsidR="00F30EFA" w:rsidRPr="00F215ED">
        <w:rPr>
          <w:rFonts w:ascii="標楷體" w:eastAsia="標楷體" w:hint="eastAsia"/>
        </w:rPr>
        <w:t>業務及收入循環：期貨顧問事業</w:t>
      </w:r>
    </w:p>
    <w:p w14:paraId="4A3DD5EF" w14:textId="77777777" w:rsidR="00F30EFA" w:rsidRPr="00F215ED" w:rsidRDefault="00F30EFA" w:rsidP="00F30EFA">
      <w:pPr>
        <w:spacing w:line="300" w:lineRule="auto"/>
        <w:jc w:val="center"/>
        <w:rPr>
          <w:rFonts w:ascii="標楷體" w:eastAsia="標楷體"/>
        </w:rPr>
      </w:pPr>
      <w:r w:rsidRPr="00F215ED">
        <w:rPr>
          <w:rFonts w:ascii="標楷體" w:eastAsia="標楷體" w:hint="eastAsia"/>
        </w:rPr>
        <w:t>業務招攬作業查核明細表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F30EFA" w:rsidRPr="00F215ED" w14:paraId="26FEF66D" w14:textId="77777777" w:rsidTr="00A1638E">
        <w:trPr>
          <w:cantSplit/>
          <w:trHeight w:hRule="exact" w:val="400"/>
        </w:trPr>
        <w:tc>
          <w:tcPr>
            <w:tcW w:w="1985" w:type="dxa"/>
            <w:vMerge w:val="restart"/>
            <w:tcBorders>
              <w:top w:val="single" w:sz="12" w:space="0" w:color="auto"/>
              <w:left w:val="single" w:sz="12" w:space="0" w:color="auto"/>
            </w:tcBorders>
            <w:vAlign w:val="center"/>
          </w:tcPr>
          <w:p w14:paraId="41451F25" w14:textId="77777777" w:rsidR="00F30EFA" w:rsidRPr="00F215ED" w:rsidRDefault="00F30EFA" w:rsidP="00A1638E">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3C8A8CF" w14:textId="77777777" w:rsidR="00F30EFA" w:rsidRPr="00F215ED" w:rsidRDefault="00F30EFA" w:rsidP="00A1638E">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1400C2ED" w14:textId="77777777" w:rsidR="00F30EFA" w:rsidRPr="00F215ED" w:rsidRDefault="00F30EFA" w:rsidP="00A1638E">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7C42BAA3" w14:textId="77777777" w:rsidR="00F30EFA" w:rsidRPr="00F215ED" w:rsidRDefault="00F30EFA" w:rsidP="00A1638E">
            <w:pPr>
              <w:jc w:val="center"/>
              <w:rPr>
                <w:rFonts w:ascii="標楷體" w:eastAsia="標楷體"/>
              </w:rPr>
            </w:pPr>
            <w:r w:rsidRPr="00F215ED">
              <w:rPr>
                <w:rFonts w:ascii="標楷體" w:eastAsia="標楷體" w:hint="eastAsia"/>
                <w:spacing w:val="60"/>
              </w:rPr>
              <w:t>底稿索引</w:t>
            </w:r>
          </w:p>
        </w:tc>
      </w:tr>
      <w:tr w:rsidR="00F30EFA" w:rsidRPr="00F215ED" w14:paraId="61E8D790" w14:textId="77777777" w:rsidTr="00A1638E">
        <w:trPr>
          <w:cantSplit/>
          <w:trHeight w:hRule="exact" w:val="400"/>
        </w:trPr>
        <w:tc>
          <w:tcPr>
            <w:tcW w:w="1985" w:type="dxa"/>
            <w:vMerge/>
            <w:tcBorders>
              <w:left w:val="single" w:sz="12" w:space="0" w:color="auto"/>
            </w:tcBorders>
          </w:tcPr>
          <w:p w14:paraId="1E408D24" w14:textId="77777777" w:rsidR="00F30EFA" w:rsidRPr="00F215ED" w:rsidRDefault="00F30EFA" w:rsidP="00A1638E">
            <w:pPr>
              <w:rPr>
                <w:rFonts w:ascii="標楷體" w:eastAsia="標楷體"/>
              </w:rPr>
            </w:pPr>
          </w:p>
        </w:tc>
        <w:tc>
          <w:tcPr>
            <w:tcW w:w="7938" w:type="dxa"/>
            <w:vMerge/>
          </w:tcPr>
          <w:p w14:paraId="2D7353E1" w14:textId="77777777" w:rsidR="00F30EFA" w:rsidRPr="00F215ED" w:rsidRDefault="00F30EFA" w:rsidP="00A1638E">
            <w:pPr>
              <w:rPr>
                <w:rFonts w:ascii="標楷體" w:eastAsia="標楷體"/>
              </w:rPr>
            </w:pPr>
          </w:p>
        </w:tc>
        <w:tc>
          <w:tcPr>
            <w:tcW w:w="752" w:type="dxa"/>
          </w:tcPr>
          <w:p w14:paraId="3C65A240" w14:textId="77777777" w:rsidR="00F30EFA" w:rsidRPr="00F215ED" w:rsidRDefault="00F30EFA" w:rsidP="00A1638E">
            <w:pPr>
              <w:spacing w:before="60"/>
              <w:jc w:val="center"/>
              <w:rPr>
                <w:rFonts w:ascii="標楷體" w:eastAsia="標楷體"/>
                <w:sz w:val="22"/>
              </w:rPr>
            </w:pPr>
            <w:r w:rsidRPr="00F215ED">
              <w:rPr>
                <w:rFonts w:ascii="標楷體" w:eastAsia="標楷體" w:hint="eastAsia"/>
                <w:sz w:val="22"/>
              </w:rPr>
              <w:t>是</w:t>
            </w:r>
          </w:p>
        </w:tc>
        <w:tc>
          <w:tcPr>
            <w:tcW w:w="753" w:type="dxa"/>
          </w:tcPr>
          <w:p w14:paraId="220E3DFB" w14:textId="77777777" w:rsidR="00F30EFA" w:rsidRPr="00F215ED" w:rsidRDefault="00F30EFA" w:rsidP="00A1638E">
            <w:pPr>
              <w:spacing w:before="60"/>
              <w:jc w:val="center"/>
              <w:rPr>
                <w:rFonts w:ascii="標楷體" w:eastAsia="標楷體"/>
                <w:sz w:val="22"/>
              </w:rPr>
            </w:pPr>
            <w:r w:rsidRPr="00F215ED">
              <w:rPr>
                <w:rFonts w:ascii="標楷體" w:eastAsia="標楷體" w:hint="eastAsia"/>
                <w:sz w:val="22"/>
              </w:rPr>
              <w:t>否</w:t>
            </w:r>
          </w:p>
        </w:tc>
        <w:tc>
          <w:tcPr>
            <w:tcW w:w="763" w:type="dxa"/>
          </w:tcPr>
          <w:p w14:paraId="176C79AA" w14:textId="77777777" w:rsidR="00F30EFA" w:rsidRPr="00F215ED" w:rsidRDefault="00F30EFA" w:rsidP="00A1638E">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37841A11" w14:textId="77777777" w:rsidR="00F30EFA" w:rsidRPr="00F215ED" w:rsidRDefault="00F30EFA" w:rsidP="00A1638E">
            <w:pPr>
              <w:rPr>
                <w:rFonts w:ascii="標楷體" w:eastAsia="標楷體"/>
              </w:rPr>
            </w:pPr>
          </w:p>
        </w:tc>
      </w:tr>
      <w:tr w:rsidR="00F30EFA" w:rsidRPr="00F215ED" w14:paraId="7AF49C4D" w14:textId="77777777" w:rsidTr="00F30EFA">
        <w:trPr>
          <w:trHeight w:hRule="exact" w:val="5227"/>
        </w:trPr>
        <w:tc>
          <w:tcPr>
            <w:tcW w:w="1985" w:type="dxa"/>
            <w:tcBorders>
              <w:left w:val="single" w:sz="12" w:space="0" w:color="auto"/>
            </w:tcBorders>
          </w:tcPr>
          <w:p w14:paraId="3CA2A3E7" w14:textId="77777777" w:rsidR="00F30EFA" w:rsidRPr="00F215ED" w:rsidRDefault="00F30EFA" w:rsidP="00A1638E">
            <w:pPr>
              <w:spacing w:line="400" w:lineRule="exact"/>
              <w:jc w:val="both"/>
              <w:rPr>
                <w:rFonts w:ascii="標楷體" w:eastAsia="標楷體"/>
              </w:rPr>
            </w:pPr>
            <w:r w:rsidRPr="00F215ED">
              <w:rPr>
                <w:rFonts w:ascii="標楷體" w:eastAsia="標楷體" w:hint="eastAsia"/>
              </w:rPr>
              <w:t>期貨交易分析與建議作業</w:t>
            </w:r>
          </w:p>
        </w:tc>
        <w:tc>
          <w:tcPr>
            <w:tcW w:w="7938" w:type="dxa"/>
          </w:tcPr>
          <w:p w14:paraId="4676A0AC" w14:textId="77777777" w:rsidR="00F30EFA" w:rsidRPr="007D3DAF" w:rsidRDefault="003A136B" w:rsidP="003A136B">
            <w:pPr>
              <w:snapToGrid w:val="0"/>
              <w:spacing w:line="420" w:lineRule="exact"/>
              <w:ind w:left="635" w:hanging="408"/>
              <w:jc w:val="both"/>
              <w:rPr>
                <w:rFonts w:eastAsia="標楷體"/>
                <w:szCs w:val="28"/>
              </w:rPr>
            </w:pPr>
            <w:r w:rsidRPr="007D3DAF">
              <w:rPr>
                <w:rFonts w:eastAsia="標楷體" w:hint="eastAsia"/>
                <w:szCs w:val="28"/>
              </w:rPr>
              <w:t>(</w:t>
            </w:r>
            <w:r w:rsidRPr="007D3DAF">
              <w:rPr>
                <w:rFonts w:eastAsia="標楷體" w:hint="eastAsia"/>
                <w:szCs w:val="28"/>
              </w:rPr>
              <w:t>一</w:t>
            </w:r>
            <w:r w:rsidRPr="007D3DAF">
              <w:rPr>
                <w:rFonts w:eastAsia="標楷體" w:hint="eastAsia"/>
                <w:szCs w:val="28"/>
              </w:rPr>
              <w:t>)</w:t>
            </w:r>
            <w:r w:rsidR="00F30EFA" w:rsidRPr="007D3DAF">
              <w:rPr>
                <w:rFonts w:eastAsia="標楷體" w:hint="eastAsia"/>
                <w:szCs w:val="28"/>
              </w:rPr>
              <w:t>資訊業者提供之網際網路平台，應以期貨顧問事業之名稱作連結，不得以期貨顧問事業之人員名稱作連結。</w:t>
            </w:r>
          </w:p>
          <w:p w14:paraId="4FFEB276" w14:textId="77777777" w:rsidR="00F30EFA" w:rsidRPr="00EA4E37" w:rsidRDefault="003A136B" w:rsidP="003A136B">
            <w:pPr>
              <w:snapToGrid w:val="0"/>
              <w:spacing w:line="420" w:lineRule="exact"/>
              <w:ind w:left="635" w:hanging="408"/>
              <w:jc w:val="both"/>
              <w:rPr>
                <w:rFonts w:ascii="標楷體" w:eastAsia="標楷體" w:hAnsi="標楷體"/>
                <w:color w:val="000000"/>
                <w:szCs w:val="28"/>
              </w:rPr>
            </w:pPr>
            <w:r w:rsidRPr="007D3DAF">
              <w:rPr>
                <w:rFonts w:eastAsia="標楷體" w:hint="eastAsia"/>
                <w:szCs w:val="28"/>
              </w:rPr>
              <w:t>(</w:t>
            </w:r>
            <w:r w:rsidR="00F30EFA" w:rsidRPr="007D3DAF">
              <w:rPr>
                <w:rFonts w:eastAsia="標楷體" w:hint="eastAsia"/>
                <w:szCs w:val="28"/>
              </w:rPr>
              <w:t>二</w:t>
            </w:r>
            <w:r w:rsidRPr="007D3DAF">
              <w:rPr>
                <w:rFonts w:eastAsia="標楷體" w:hint="eastAsia"/>
                <w:szCs w:val="28"/>
              </w:rPr>
              <w:t>)</w:t>
            </w:r>
            <w:r w:rsidR="00F30EFA" w:rsidRPr="007D3DAF">
              <w:rPr>
                <w:rFonts w:eastAsia="標楷體" w:hint="eastAsia"/>
                <w:szCs w:val="28"/>
              </w:rPr>
              <w:t>資訊業者不得藉此平台自行招收客戶。</w:t>
            </w:r>
          </w:p>
        </w:tc>
        <w:tc>
          <w:tcPr>
            <w:tcW w:w="752" w:type="dxa"/>
          </w:tcPr>
          <w:p w14:paraId="791139BF" w14:textId="77777777" w:rsidR="00F30EFA" w:rsidRPr="00F215ED" w:rsidRDefault="00F30EFA" w:rsidP="00A1638E">
            <w:pPr>
              <w:spacing w:line="400" w:lineRule="exact"/>
              <w:jc w:val="center"/>
              <w:rPr>
                <w:rFonts w:ascii="標楷體" w:eastAsia="標楷體"/>
              </w:rPr>
            </w:pPr>
          </w:p>
        </w:tc>
        <w:tc>
          <w:tcPr>
            <w:tcW w:w="753" w:type="dxa"/>
          </w:tcPr>
          <w:p w14:paraId="24E14F45" w14:textId="77777777" w:rsidR="00F30EFA" w:rsidRPr="00F215ED" w:rsidRDefault="00F30EFA" w:rsidP="00A1638E">
            <w:pPr>
              <w:spacing w:line="400" w:lineRule="exact"/>
              <w:jc w:val="center"/>
              <w:rPr>
                <w:rFonts w:ascii="標楷體" w:eastAsia="標楷體"/>
              </w:rPr>
            </w:pPr>
          </w:p>
        </w:tc>
        <w:tc>
          <w:tcPr>
            <w:tcW w:w="763" w:type="dxa"/>
          </w:tcPr>
          <w:p w14:paraId="72AADFB5" w14:textId="77777777" w:rsidR="00F30EFA" w:rsidRPr="00F215ED" w:rsidRDefault="00F30EFA" w:rsidP="00A1638E">
            <w:pPr>
              <w:spacing w:line="400" w:lineRule="exact"/>
              <w:jc w:val="center"/>
              <w:rPr>
                <w:rFonts w:ascii="標楷體" w:eastAsia="標楷體"/>
              </w:rPr>
            </w:pPr>
          </w:p>
        </w:tc>
        <w:tc>
          <w:tcPr>
            <w:tcW w:w="1985" w:type="dxa"/>
            <w:tcBorders>
              <w:right w:val="single" w:sz="12" w:space="0" w:color="auto"/>
            </w:tcBorders>
          </w:tcPr>
          <w:p w14:paraId="20551433" w14:textId="77777777" w:rsidR="00F30EFA" w:rsidRPr="00F215ED" w:rsidRDefault="00F30EFA" w:rsidP="00A1638E">
            <w:pPr>
              <w:spacing w:line="400" w:lineRule="exact"/>
              <w:rPr>
                <w:rFonts w:ascii="標楷體" w:eastAsia="標楷體"/>
              </w:rPr>
            </w:pPr>
          </w:p>
        </w:tc>
      </w:tr>
      <w:tr w:rsidR="00F30EFA" w:rsidRPr="00F215ED" w14:paraId="19E86E60" w14:textId="77777777" w:rsidTr="00F30EFA">
        <w:trPr>
          <w:cantSplit/>
          <w:trHeight w:hRule="exact" w:val="1439"/>
        </w:trPr>
        <w:tc>
          <w:tcPr>
            <w:tcW w:w="14176" w:type="dxa"/>
            <w:gridSpan w:val="6"/>
            <w:tcBorders>
              <w:left w:val="single" w:sz="12" w:space="0" w:color="auto"/>
              <w:bottom w:val="single" w:sz="12" w:space="0" w:color="auto"/>
              <w:right w:val="single" w:sz="12" w:space="0" w:color="auto"/>
            </w:tcBorders>
          </w:tcPr>
          <w:p w14:paraId="151D2385" w14:textId="77777777" w:rsidR="00F30EFA" w:rsidRPr="00F215ED" w:rsidRDefault="00F30EFA" w:rsidP="003A136B">
            <w:pPr>
              <w:snapToGrid w:val="0"/>
              <w:spacing w:beforeLines="20" w:before="72"/>
              <w:ind w:firstLineChars="100" w:firstLine="288"/>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註：樣本期間至少抽查二份</w:t>
            </w:r>
          </w:p>
        </w:tc>
      </w:tr>
    </w:tbl>
    <w:p w14:paraId="04DF102D" w14:textId="77777777" w:rsidR="00F30EFA" w:rsidRPr="00F215ED" w:rsidRDefault="00F30EFA" w:rsidP="00F30EFA">
      <w:pPr>
        <w:spacing w:line="4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04E67928" w14:textId="7C357091" w:rsidR="00BA55E8" w:rsidRPr="00AD0A91" w:rsidRDefault="00BA55E8" w:rsidP="00BA55E8">
      <w:pPr>
        <w:spacing w:line="500" w:lineRule="exact"/>
        <w:jc w:val="center"/>
        <w:rPr>
          <w:rFonts w:ascii="標楷體" w:eastAsia="標楷體"/>
          <w:color w:val="0000FF"/>
          <w:spacing w:val="24"/>
        </w:rPr>
      </w:pPr>
      <w:r>
        <w:rPr>
          <w:rFonts w:ascii="標楷體" w:eastAsia="標楷體"/>
          <w:spacing w:val="24"/>
        </w:rPr>
        <w:br w:type="page"/>
      </w:r>
      <w:r w:rsidRPr="00AD0A91">
        <w:rPr>
          <w:rFonts w:ascii="標楷體" w:eastAsia="標楷體"/>
          <w:noProof/>
          <w:color w:val="0000FF"/>
        </w:rPr>
        <mc:AlternateContent>
          <mc:Choice Requires="wps">
            <w:drawing>
              <wp:anchor distT="0" distB="0" distL="114300" distR="114300" simplePos="0" relativeHeight="251700736" behindDoc="0" locked="0" layoutInCell="0" allowOverlap="1" wp14:anchorId="5AF3EB11" wp14:editId="12E8CC03">
                <wp:simplePos x="0" y="0"/>
                <wp:positionH relativeFrom="margin">
                  <wp:posOffset>56873</wp:posOffset>
                </wp:positionH>
                <wp:positionV relativeFrom="paragraph">
                  <wp:posOffset>62285</wp:posOffset>
                </wp:positionV>
                <wp:extent cx="2350439" cy="342900"/>
                <wp:effectExtent l="19050" t="19050" r="31115" b="38100"/>
                <wp:wrapNone/>
                <wp:docPr id="48" name="Rectangle 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50439"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4DCB037" w14:textId="77777777" w:rsidR="00BA55E8" w:rsidRPr="00BA55E8" w:rsidRDefault="00BA55E8" w:rsidP="00BA55E8">
                            <w:pPr>
                              <w:rPr>
                                <w:rFonts w:eastAsia="標楷體"/>
                                <w:color w:val="0000FF"/>
                              </w:rPr>
                            </w:pPr>
                            <w:r w:rsidRPr="00BA55E8">
                              <w:rPr>
                                <w:rFonts w:eastAsia="標楷體" w:hint="eastAsia"/>
                                <w:color w:val="0000FF"/>
                              </w:rPr>
                              <w:t>作業週期：每半年至少查核乙次</w:t>
                            </w:r>
                          </w:p>
                          <w:p w14:paraId="758B87D2" w14:textId="292C559A" w:rsidR="00BA55E8" w:rsidRPr="00BA55E8" w:rsidRDefault="00BA55E8" w:rsidP="00BA55E8">
                            <w:pPr>
                              <w:rPr>
                                <w:rFonts w:eastAsia="標楷體"/>
                                <w:color w:val="0000FF"/>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F3EB11" id="_x0000_s1058" style="position:absolute;left:0;text-align:left;margin-left:4.5pt;margin-top:4.9pt;width:185.05pt;height:27pt;z-index:251700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" o:allowincell="f" filled="f" strokecolor="white" strokeweight="4pt">
                <v:textbox inset="1pt,1pt,1pt,1pt">
                  <w:txbxContent>
                    <w:p w14:paraId="24DCB037" w14:textId="77777777" w:rsidR="00BA55E8" w:rsidRPr="00BA55E8" w:rsidRDefault="00BA55E8" w:rsidP="00BA55E8">
                      <w:pPr>
                        <w:rPr>
                          <w:rFonts w:eastAsia="標楷體"/>
                          <w:color w:val="0000FF"/>
                        </w:rPr>
                      </w:pPr>
                      <w:r w:rsidRPr="00BA55E8">
                        <w:rPr>
                          <w:rFonts w:eastAsia="標楷體" w:hint="eastAsia"/>
                          <w:color w:val="0000FF"/>
                        </w:rPr>
                        <w:t>作業週期：每半年至少查核乙次</w:t>
                      </w:r>
                    </w:p>
                    <w:p w14:paraId="758B87D2" w14:textId="292C559A" w:rsidR="00BA55E8" w:rsidRPr="00BA55E8" w:rsidRDefault="00BA55E8" w:rsidP="00BA55E8">
                      <w:pPr>
                        <w:rPr>
                          <w:rFonts w:eastAsia="標楷體"/>
                          <w:color w:val="0000FF"/>
                        </w:rPr>
                      </w:pPr>
                    </w:p>
                  </w:txbxContent>
                </v:textbox>
                <w10:wrap anchorx="margin"/>
              </v:rect>
            </w:pict>
          </mc:Fallback>
        </mc:AlternateContent>
      </w:r>
      <w:r w:rsidRPr="00AD0A91">
        <w:rPr>
          <w:rFonts w:ascii="標楷體" w:eastAsia="標楷體" w:hint="eastAsia"/>
          <w:color w:val="0000FF"/>
          <w:spacing w:val="24"/>
        </w:rPr>
        <w:t>股份有限公司</w:t>
      </w:r>
    </w:p>
    <w:p w14:paraId="18C29C5F" w14:textId="0D2342A4" w:rsidR="00BA55E8" w:rsidRPr="001B02D6" w:rsidRDefault="00BA55E8" w:rsidP="00BA55E8">
      <w:pPr>
        <w:spacing w:line="400" w:lineRule="exact"/>
        <w:jc w:val="center"/>
        <w:rPr>
          <w:rFonts w:ascii="標楷體" w:eastAsia="標楷體"/>
          <w:color w:val="0000FF"/>
        </w:rPr>
      </w:pPr>
      <w:r w:rsidRPr="00AD0A91">
        <w:rPr>
          <w:rFonts w:ascii="標楷體" w:eastAsia="標楷體" w:hint="eastAsia"/>
          <w:color w:val="0000FF"/>
        </w:rPr>
        <w:t>業務及收入循環：期貨顧問事業</w:t>
      </w:r>
      <w:r w:rsidR="00E537B3">
        <w:rPr>
          <w:rFonts w:ascii="標楷體" w:eastAsia="標楷體"/>
          <w:color w:val="0000FF"/>
        </w:rPr>
        <w:br/>
      </w:r>
      <w:r w:rsidR="00A94C94" w:rsidRPr="001B02D6">
        <w:rPr>
          <w:rFonts w:ascii="標楷體" w:eastAsia="標楷體" w:hint="eastAsia"/>
          <w:color w:val="0000FF"/>
        </w:rPr>
        <w:t>業務招攬作業查核明細表</w:t>
      </w:r>
    </w:p>
    <w:tbl>
      <w:tblPr>
        <w:tblpPr w:leftFromText="180" w:rightFromText="180" w:vertAnchor="page" w:horzAnchor="margin" w:tblpY="2614"/>
        <w:tblW w:w="141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3"/>
        <w:gridCol w:w="7930"/>
        <w:gridCol w:w="691"/>
        <w:gridCol w:w="692"/>
        <w:gridCol w:w="882"/>
        <w:gridCol w:w="1984"/>
      </w:tblGrid>
      <w:tr w:rsidR="00E537B3" w:rsidRPr="00D74986" w14:paraId="29890D2F" w14:textId="77777777" w:rsidTr="00E537B3">
        <w:trPr>
          <w:cantSplit/>
          <w:trHeight w:hRule="exact" w:val="374"/>
        </w:trPr>
        <w:tc>
          <w:tcPr>
            <w:tcW w:w="1983" w:type="dxa"/>
            <w:vMerge w:val="restart"/>
            <w:tcBorders>
              <w:top w:val="single" w:sz="12" w:space="0" w:color="auto"/>
              <w:left w:val="single" w:sz="12" w:space="0" w:color="auto"/>
            </w:tcBorders>
            <w:vAlign w:val="center"/>
          </w:tcPr>
          <w:p w14:paraId="615F3AE5" w14:textId="77777777" w:rsidR="00E537B3" w:rsidRPr="00D74986" w:rsidRDefault="00E537B3" w:rsidP="00E537B3">
            <w:pPr>
              <w:jc w:val="center"/>
              <w:rPr>
                <w:rFonts w:ascii="標楷體" w:eastAsia="標楷體"/>
                <w:color w:val="000000" w:themeColor="text1"/>
              </w:rPr>
            </w:pPr>
            <w:r w:rsidRPr="00D74986">
              <w:rPr>
                <w:rFonts w:ascii="標楷體" w:eastAsia="標楷體" w:hint="eastAsia"/>
                <w:color w:val="000000" w:themeColor="text1"/>
              </w:rPr>
              <w:t>項</w:t>
            </w:r>
            <w:r w:rsidRPr="00D74986">
              <w:rPr>
                <w:rFonts w:ascii="標楷體" w:eastAsia="標楷體"/>
                <w:color w:val="000000" w:themeColor="text1"/>
              </w:rPr>
              <w:t xml:space="preserve">     </w:t>
            </w:r>
            <w:r w:rsidRPr="00D74986">
              <w:rPr>
                <w:rFonts w:ascii="標楷體" w:eastAsia="標楷體" w:hint="eastAsia"/>
                <w:color w:val="000000" w:themeColor="text1"/>
              </w:rPr>
              <w:t>目</w:t>
            </w:r>
          </w:p>
        </w:tc>
        <w:tc>
          <w:tcPr>
            <w:tcW w:w="7930" w:type="dxa"/>
            <w:vMerge w:val="restart"/>
            <w:tcBorders>
              <w:top w:val="single" w:sz="12" w:space="0" w:color="auto"/>
            </w:tcBorders>
            <w:vAlign w:val="center"/>
          </w:tcPr>
          <w:p w14:paraId="1D63431A" w14:textId="77777777" w:rsidR="00E537B3" w:rsidRPr="00D74986" w:rsidRDefault="00E537B3" w:rsidP="00E537B3">
            <w:pPr>
              <w:jc w:val="center"/>
              <w:rPr>
                <w:rFonts w:ascii="標楷體" w:eastAsia="標楷體"/>
                <w:color w:val="000000" w:themeColor="text1"/>
              </w:rPr>
            </w:pPr>
            <w:r w:rsidRPr="00D74986">
              <w:rPr>
                <w:rFonts w:ascii="標楷體" w:eastAsia="標楷體" w:hint="eastAsia"/>
                <w:color w:val="000000" w:themeColor="text1"/>
              </w:rPr>
              <w:t>查</w:t>
            </w:r>
            <w:r w:rsidRPr="00D74986">
              <w:rPr>
                <w:rFonts w:ascii="標楷體" w:eastAsia="標楷體"/>
                <w:color w:val="000000" w:themeColor="text1"/>
              </w:rPr>
              <w:t xml:space="preserve">          </w:t>
            </w:r>
            <w:r w:rsidRPr="00D74986">
              <w:rPr>
                <w:rFonts w:ascii="標楷體" w:eastAsia="標楷體" w:hint="eastAsia"/>
                <w:color w:val="000000" w:themeColor="text1"/>
              </w:rPr>
              <w:t>核</w:t>
            </w:r>
            <w:r w:rsidRPr="00D74986">
              <w:rPr>
                <w:rFonts w:ascii="標楷體" w:eastAsia="標楷體"/>
                <w:color w:val="000000" w:themeColor="text1"/>
              </w:rPr>
              <w:t xml:space="preserve">          </w:t>
            </w:r>
            <w:r w:rsidRPr="00D74986">
              <w:rPr>
                <w:rFonts w:ascii="標楷體" w:eastAsia="標楷體" w:hint="eastAsia"/>
                <w:color w:val="000000" w:themeColor="text1"/>
              </w:rPr>
              <w:t>程</w:t>
            </w:r>
            <w:r w:rsidRPr="00D74986">
              <w:rPr>
                <w:rFonts w:ascii="標楷體" w:eastAsia="標楷體"/>
                <w:color w:val="000000" w:themeColor="text1"/>
              </w:rPr>
              <w:t xml:space="preserve">          </w:t>
            </w:r>
            <w:r w:rsidRPr="00D74986">
              <w:rPr>
                <w:rFonts w:ascii="標楷體" w:eastAsia="標楷體" w:hint="eastAsia"/>
                <w:color w:val="000000" w:themeColor="text1"/>
              </w:rPr>
              <w:t>序</w:t>
            </w:r>
          </w:p>
        </w:tc>
        <w:tc>
          <w:tcPr>
            <w:tcW w:w="2265" w:type="dxa"/>
            <w:gridSpan w:val="3"/>
            <w:tcBorders>
              <w:top w:val="single" w:sz="12" w:space="0" w:color="auto"/>
            </w:tcBorders>
            <w:vAlign w:val="center"/>
          </w:tcPr>
          <w:p w14:paraId="0412031B" w14:textId="77777777" w:rsidR="00E537B3" w:rsidRPr="00D74986" w:rsidRDefault="00E537B3" w:rsidP="00E537B3">
            <w:pPr>
              <w:jc w:val="center"/>
              <w:rPr>
                <w:rFonts w:ascii="標楷體" w:eastAsia="標楷體"/>
                <w:color w:val="000000" w:themeColor="text1"/>
                <w:spacing w:val="60"/>
              </w:rPr>
            </w:pPr>
            <w:r w:rsidRPr="00D74986">
              <w:rPr>
                <w:rFonts w:ascii="標楷體" w:eastAsia="標楷體" w:hint="eastAsia"/>
                <w:color w:val="000000" w:themeColor="text1"/>
                <w:spacing w:val="60"/>
                <w:sz w:val="22"/>
              </w:rPr>
              <w:t>查核結果</w:t>
            </w:r>
          </w:p>
        </w:tc>
        <w:tc>
          <w:tcPr>
            <w:tcW w:w="1984" w:type="dxa"/>
            <w:vMerge w:val="restart"/>
            <w:tcBorders>
              <w:top w:val="single" w:sz="12" w:space="0" w:color="auto"/>
              <w:right w:val="single" w:sz="12" w:space="0" w:color="auto"/>
            </w:tcBorders>
            <w:vAlign w:val="center"/>
          </w:tcPr>
          <w:p w14:paraId="420DE14D" w14:textId="77777777" w:rsidR="00E537B3" w:rsidRPr="00D74986" w:rsidRDefault="00E537B3" w:rsidP="00E537B3">
            <w:pPr>
              <w:jc w:val="center"/>
              <w:rPr>
                <w:rFonts w:ascii="標楷體" w:eastAsia="標楷體"/>
                <w:color w:val="000000" w:themeColor="text1"/>
              </w:rPr>
            </w:pPr>
            <w:r w:rsidRPr="00D74986">
              <w:rPr>
                <w:rFonts w:ascii="標楷體" w:eastAsia="標楷體" w:hint="eastAsia"/>
                <w:color w:val="000000" w:themeColor="text1"/>
                <w:spacing w:val="60"/>
              </w:rPr>
              <w:t>底稿索引</w:t>
            </w:r>
          </w:p>
        </w:tc>
      </w:tr>
      <w:tr w:rsidR="00E537B3" w:rsidRPr="00D74986" w14:paraId="7945149D" w14:textId="77777777" w:rsidTr="00E537B3">
        <w:trPr>
          <w:cantSplit/>
          <w:trHeight w:hRule="exact" w:val="374"/>
        </w:trPr>
        <w:tc>
          <w:tcPr>
            <w:tcW w:w="1983" w:type="dxa"/>
            <w:vMerge/>
            <w:tcBorders>
              <w:left w:val="single" w:sz="12" w:space="0" w:color="auto"/>
            </w:tcBorders>
          </w:tcPr>
          <w:p w14:paraId="09CB7F1F" w14:textId="77777777" w:rsidR="00E537B3" w:rsidRPr="00D74986" w:rsidRDefault="00E537B3" w:rsidP="00E537B3">
            <w:pPr>
              <w:rPr>
                <w:rFonts w:ascii="標楷體" w:eastAsia="標楷體"/>
                <w:color w:val="000000" w:themeColor="text1"/>
              </w:rPr>
            </w:pPr>
          </w:p>
        </w:tc>
        <w:tc>
          <w:tcPr>
            <w:tcW w:w="7930" w:type="dxa"/>
            <w:vMerge/>
          </w:tcPr>
          <w:p w14:paraId="5ED880D5" w14:textId="77777777" w:rsidR="00E537B3" w:rsidRPr="00D74986" w:rsidRDefault="00E537B3" w:rsidP="00E537B3">
            <w:pPr>
              <w:rPr>
                <w:rFonts w:ascii="標楷體" w:eastAsia="標楷體"/>
                <w:color w:val="000000" w:themeColor="text1"/>
              </w:rPr>
            </w:pPr>
          </w:p>
        </w:tc>
        <w:tc>
          <w:tcPr>
            <w:tcW w:w="691" w:type="dxa"/>
          </w:tcPr>
          <w:p w14:paraId="32D34A8A" w14:textId="77777777" w:rsidR="00E537B3" w:rsidRPr="00D74986" w:rsidRDefault="00E537B3" w:rsidP="00E537B3">
            <w:pPr>
              <w:spacing w:before="60"/>
              <w:jc w:val="center"/>
              <w:rPr>
                <w:rFonts w:ascii="標楷體" w:eastAsia="標楷體"/>
                <w:color w:val="000000" w:themeColor="text1"/>
                <w:sz w:val="22"/>
              </w:rPr>
            </w:pPr>
            <w:r w:rsidRPr="00D74986">
              <w:rPr>
                <w:rFonts w:ascii="標楷體" w:eastAsia="標楷體" w:hint="eastAsia"/>
                <w:color w:val="000000" w:themeColor="text1"/>
                <w:sz w:val="22"/>
              </w:rPr>
              <w:t>是</w:t>
            </w:r>
          </w:p>
        </w:tc>
        <w:tc>
          <w:tcPr>
            <w:tcW w:w="692" w:type="dxa"/>
          </w:tcPr>
          <w:p w14:paraId="6EDF5DD5" w14:textId="77777777" w:rsidR="00E537B3" w:rsidRPr="00D74986" w:rsidRDefault="00E537B3" w:rsidP="00E537B3">
            <w:pPr>
              <w:spacing w:before="60"/>
              <w:jc w:val="center"/>
              <w:rPr>
                <w:rFonts w:ascii="標楷體" w:eastAsia="標楷體"/>
                <w:color w:val="000000" w:themeColor="text1"/>
                <w:sz w:val="22"/>
              </w:rPr>
            </w:pPr>
            <w:r w:rsidRPr="00D74986">
              <w:rPr>
                <w:rFonts w:ascii="標楷體" w:eastAsia="標楷體" w:hint="eastAsia"/>
                <w:color w:val="000000" w:themeColor="text1"/>
                <w:sz w:val="22"/>
              </w:rPr>
              <w:t>否</w:t>
            </w:r>
          </w:p>
        </w:tc>
        <w:tc>
          <w:tcPr>
            <w:tcW w:w="882" w:type="dxa"/>
          </w:tcPr>
          <w:p w14:paraId="0A1F9C15" w14:textId="77777777" w:rsidR="00E537B3" w:rsidRPr="00D74986" w:rsidRDefault="00E537B3" w:rsidP="00E537B3">
            <w:pPr>
              <w:spacing w:before="60"/>
              <w:jc w:val="center"/>
              <w:rPr>
                <w:rFonts w:ascii="標楷體" w:eastAsia="標楷體"/>
                <w:color w:val="000000" w:themeColor="text1"/>
                <w:sz w:val="22"/>
              </w:rPr>
            </w:pPr>
            <w:r w:rsidRPr="00D74986">
              <w:rPr>
                <w:rFonts w:ascii="標楷體" w:eastAsia="標楷體" w:hint="eastAsia"/>
                <w:color w:val="000000" w:themeColor="text1"/>
                <w:sz w:val="22"/>
              </w:rPr>
              <w:t>不適用</w:t>
            </w:r>
          </w:p>
        </w:tc>
        <w:tc>
          <w:tcPr>
            <w:tcW w:w="1984" w:type="dxa"/>
            <w:vMerge/>
            <w:tcBorders>
              <w:right w:val="single" w:sz="12" w:space="0" w:color="auto"/>
            </w:tcBorders>
          </w:tcPr>
          <w:p w14:paraId="79B39416" w14:textId="77777777" w:rsidR="00E537B3" w:rsidRPr="00D74986" w:rsidRDefault="00E537B3" w:rsidP="00E537B3">
            <w:pPr>
              <w:rPr>
                <w:rFonts w:ascii="標楷體" w:eastAsia="標楷體"/>
                <w:color w:val="000000" w:themeColor="text1"/>
              </w:rPr>
            </w:pPr>
          </w:p>
        </w:tc>
      </w:tr>
      <w:tr w:rsidR="00E537B3" w:rsidRPr="00D74986" w14:paraId="103ECAE6" w14:textId="77777777" w:rsidTr="00E537B3">
        <w:trPr>
          <w:trHeight w:hRule="exact" w:val="6355"/>
        </w:trPr>
        <w:tc>
          <w:tcPr>
            <w:tcW w:w="1983" w:type="dxa"/>
            <w:tcBorders>
              <w:left w:val="single" w:sz="12" w:space="0" w:color="auto"/>
            </w:tcBorders>
          </w:tcPr>
          <w:p w14:paraId="6A34B85A" w14:textId="77777777" w:rsidR="00E537B3" w:rsidRPr="00D74986" w:rsidRDefault="00E537B3" w:rsidP="00E537B3">
            <w:pPr>
              <w:snapToGrid w:val="0"/>
              <w:spacing w:line="420" w:lineRule="exact"/>
              <w:ind w:left="28" w:hanging="28"/>
              <w:jc w:val="both"/>
              <w:rPr>
                <w:rFonts w:ascii="標楷體" w:eastAsia="標楷體"/>
                <w:color w:val="000000" w:themeColor="text1"/>
              </w:rPr>
            </w:pPr>
            <w:r w:rsidRPr="00D11911">
              <w:rPr>
                <w:rFonts w:ascii="Arial" w:eastAsia="標楷體" w:hAnsi="Arial" w:cs="Arial" w:hint="eastAsia"/>
                <w:color w:val="0000FF"/>
                <w:szCs w:val="26"/>
                <w:u w:val="single"/>
              </w:rPr>
              <w:t>期貨交易分析與建議作業</w:t>
            </w:r>
          </w:p>
        </w:tc>
        <w:tc>
          <w:tcPr>
            <w:tcW w:w="7930" w:type="dxa"/>
          </w:tcPr>
          <w:p w14:paraId="03915580" w14:textId="4D8CAF06" w:rsidR="00E537B3" w:rsidRPr="00BA55E8" w:rsidRDefault="00FE1BEE" w:rsidP="00FE1BEE">
            <w:pPr>
              <w:spacing w:line="400" w:lineRule="exact"/>
              <w:ind w:leftChars="-3" w:left="353" w:right="28" w:hangingChars="150" w:hanging="360"/>
              <w:jc w:val="both"/>
              <w:rPr>
                <w:rFonts w:ascii="標楷體" w:eastAsia="標楷體" w:hAnsi="標楷體" w:cs="Arial"/>
                <w:color w:val="0000FF"/>
                <w:szCs w:val="24"/>
                <w:u w:val="single"/>
              </w:rPr>
            </w:pPr>
            <w:r>
              <w:rPr>
                <w:rFonts w:ascii="標楷體" w:eastAsia="標楷體" w:hAnsi="標楷體" w:cs="Arial" w:hint="eastAsia"/>
                <w:color w:val="0000FF"/>
                <w:szCs w:val="24"/>
                <w:u w:val="single"/>
              </w:rPr>
              <w:t>三、</w:t>
            </w:r>
            <w:r w:rsidR="00E537B3" w:rsidRPr="00BA55E8">
              <w:rPr>
                <w:rFonts w:ascii="標楷體" w:eastAsia="標楷體" w:hAnsi="標楷體" w:cs="Arial" w:hint="eastAsia"/>
                <w:color w:val="0000FF"/>
                <w:szCs w:val="24"/>
                <w:u w:val="single"/>
              </w:rPr>
              <w:t>期貨顧問事業與資訊業者合作開發程式交易策略業務模式是否遵循下列事項：</w:t>
            </w:r>
          </w:p>
          <w:p w14:paraId="7989CC30" w14:textId="73092801" w:rsidR="00E537B3" w:rsidRPr="00BA4E3B" w:rsidRDefault="00E537B3" w:rsidP="00BA4E3B">
            <w:pPr>
              <w:tabs>
                <w:tab w:val="left" w:pos="811"/>
              </w:tabs>
              <w:spacing w:line="400" w:lineRule="exact"/>
              <w:ind w:leftChars="58" w:left="650" w:right="28" w:hangingChars="213" w:hanging="511"/>
              <w:jc w:val="both"/>
              <w:rPr>
                <w:rFonts w:ascii="標楷體" w:eastAsia="標楷體" w:hAnsi="標楷體" w:cs="Arial"/>
                <w:color w:val="0000FF"/>
                <w:szCs w:val="24"/>
              </w:rPr>
            </w:pPr>
            <w:r w:rsidRPr="00BA4E3B">
              <w:rPr>
                <w:rFonts w:ascii="標楷體" w:eastAsia="標楷體" w:hAnsi="標楷體" w:cs="Arial" w:hint="eastAsia"/>
                <w:color w:val="0000FF"/>
                <w:szCs w:val="24"/>
              </w:rPr>
              <w:t xml:space="preserve"> </w:t>
            </w:r>
            <w:r w:rsidRPr="00BA4E3B">
              <w:rPr>
                <w:rFonts w:eastAsia="標楷體" w:hint="eastAsia"/>
                <w:color w:val="0000FF"/>
                <w:szCs w:val="28"/>
              </w:rPr>
              <w:t>(</w:t>
            </w:r>
            <w:r w:rsidRPr="00BA4E3B">
              <w:rPr>
                <w:rFonts w:eastAsia="標楷體" w:hint="eastAsia"/>
                <w:color w:val="0000FF"/>
                <w:szCs w:val="28"/>
              </w:rPr>
              <w:t>一</w:t>
            </w:r>
            <w:r w:rsidRPr="00BA4E3B">
              <w:rPr>
                <w:rFonts w:eastAsia="標楷體" w:hint="eastAsia"/>
                <w:color w:val="0000FF"/>
                <w:szCs w:val="28"/>
              </w:rPr>
              <w:t>)</w:t>
            </w:r>
            <w:r w:rsidRPr="00BA4E3B">
              <w:rPr>
                <w:rFonts w:ascii="標楷體" w:eastAsia="標楷體" w:hAnsi="標楷體" w:cs="Arial" w:hint="eastAsia"/>
                <w:color w:val="0000FF"/>
                <w:szCs w:val="24"/>
                <w:u w:val="single"/>
              </w:rPr>
              <w:t>期貨顧問事業是否遵守相關法令規範，是否未利用與資訊業者合作之機會，規避期貨顧問事業相關法令及同業公會自律規範。</w:t>
            </w:r>
          </w:p>
          <w:p w14:paraId="366B5296" w14:textId="719E1D88" w:rsidR="00E537B3" w:rsidRPr="00BA4E3B" w:rsidRDefault="00FE1BEE" w:rsidP="00BA4E3B">
            <w:pPr>
              <w:spacing w:line="400" w:lineRule="exact"/>
              <w:ind w:leftChars="57" w:left="382" w:right="28" w:hangingChars="102" w:hanging="245"/>
              <w:jc w:val="both"/>
              <w:rPr>
                <w:rFonts w:ascii="標楷體" w:eastAsia="標楷體" w:hAnsi="標楷體" w:cs="Arial"/>
                <w:color w:val="0000FF"/>
                <w:szCs w:val="24"/>
                <w:u w:val="single"/>
              </w:rPr>
            </w:pPr>
            <w:r w:rsidRPr="00BA4E3B">
              <w:rPr>
                <w:rFonts w:ascii="標楷體" w:eastAsia="標楷體" w:hAnsi="標楷體" w:cs="Arial" w:hint="eastAsia"/>
                <w:color w:val="0000FF"/>
                <w:szCs w:val="24"/>
              </w:rPr>
              <w:t xml:space="preserve"> </w:t>
            </w:r>
            <w:r w:rsidR="00E537B3" w:rsidRPr="00BA4E3B">
              <w:rPr>
                <w:rFonts w:eastAsia="標楷體" w:hint="eastAsia"/>
                <w:color w:val="0000FF"/>
                <w:szCs w:val="28"/>
              </w:rPr>
              <w:t>(</w:t>
            </w:r>
            <w:r w:rsidR="00E537B3" w:rsidRPr="00BA4E3B">
              <w:rPr>
                <w:rFonts w:eastAsia="標楷體" w:hint="eastAsia"/>
                <w:color w:val="0000FF"/>
                <w:szCs w:val="28"/>
              </w:rPr>
              <w:t>二</w:t>
            </w:r>
            <w:r w:rsidR="00E537B3" w:rsidRPr="00BA4E3B">
              <w:rPr>
                <w:rFonts w:eastAsia="標楷體" w:hint="eastAsia"/>
                <w:color w:val="0000FF"/>
                <w:szCs w:val="28"/>
              </w:rPr>
              <w:t>)</w:t>
            </w:r>
            <w:r w:rsidR="00E537B3" w:rsidRPr="00BA4E3B">
              <w:rPr>
                <w:rFonts w:ascii="標楷體" w:eastAsia="標楷體" w:hAnsi="標楷體" w:cs="Arial" w:hint="eastAsia"/>
                <w:color w:val="0000FF"/>
                <w:szCs w:val="24"/>
                <w:u w:val="single"/>
              </w:rPr>
              <w:t>期貨顧問事業與資訊業者簽訂之契約，是否包括下列事項：</w:t>
            </w:r>
          </w:p>
          <w:p w14:paraId="4E4C15CA" w14:textId="77777777" w:rsidR="00E537B3" w:rsidRPr="00BA55E8" w:rsidRDefault="00E537B3" w:rsidP="00D340E6">
            <w:pPr>
              <w:pStyle w:val="af1"/>
              <w:spacing w:line="420" w:lineRule="exact"/>
              <w:ind w:leftChars="227" w:left="886" w:hangingChars="142" w:hanging="341"/>
              <w:jc w:val="both"/>
              <w:rPr>
                <w:rFonts w:ascii="標楷體" w:eastAsia="標楷體" w:hAnsi="標楷體" w:cs="Arial"/>
                <w:color w:val="0000FF"/>
                <w:szCs w:val="24"/>
                <w:u w:val="single"/>
              </w:rPr>
            </w:pPr>
            <w:r w:rsidRPr="00BA55E8">
              <w:rPr>
                <w:rFonts w:ascii="標楷體" w:eastAsia="標楷體" w:hAnsi="標楷體" w:cs="Arial" w:hint="eastAsia"/>
                <w:color w:val="0000FF"/>
                <w:szCs w:val="24"/>
                <w:u w:val="single"/>
              </w:rPr>
              <w:t>1、資訊業者是否未以任何形式安排或提供期貨商品之推介建議，或是否未涉及期貨顧問業務之經營，亦是否未從事其他易使交易人誤認為經營期貨顧問業務之行為。</w:t>
            </w:r>
          </w:p>
          <w:p w14:paraId="57ECC34B" w14:textId="77777777" w:rsidR="00E537B3" w:rsidRPr="00BA55E8" w:rsidRDefault="00E537B3" w:rsidP="00D340E6">
            <w:pPr>
              <w:pStyle w:val="af1"/>
              <w:spacing w:line="420" w:lineRule="exact"/>
              <w:ind w:leftChars="88" w:left="888" w:hangingChars="282" w:hanging="677"/>
              <w:jc w:val="both"/>
              <w:rPr>
                <w:rFonts w:ascii="標楷體" w:eastAsia="標楷體" w:hAnsi="標楷體" w:cs="Arial"/>
                <w:color w:val="0000FF"/>
                <w:szCs w:val="24"/>
                <w:u w:val="single"/>
              </w:rPr>
            </w:pPr>
            <w:r w:rsidRPr="00BA55E8">
              <w:rPr>
                <w:rFonts w:ascii="標楷體" w:eastAsia="標楷體" w:hAnsi="標楷體" w:cs="Arial" w:hint="eastAsia"/>
                <w:color w:val="0000FF"/>
                <w:szCs w:val="24"/>
              </w:rPr>
              <w:t xml:space="preserve">   </w:t>
            </w:r>
            <w:r w:rsidRPr="00BA55E8">
              <w:rPr>
                <w:rFonts w:ascii="標楷體" w:eastAsia="標楷體" w:hAnsi="標楷體" w:cs="Arial" w:hint="eastAsia"/>
                <w:color w:val="0000FF"/>
                <w:szCs w:val="24"/>
                <w:u w:val="single"/>
              </w:rPr>
              <w:t>2、資訊業者是否出具聲明書，其內容是否包括資訊業者提供予期貨顧問事業之交易策略、分析模型、研究數據或相關資訊，僅用於策略訊號技術開發、系統測試</w:t>
            </w:r>
            <w:r w:rsidRPr="00BA55E8">
              <w:rPr>
                <w:rFonts w:ascii="標楷體" w:eastAsia="標楷體" w:hAnsi="標楷體"/>
                <w:color w:val="0000FF"/>
                <w:szCs w:val="24"/>
                <w:u w:val="single"/>
              </w:rPr>
              <w:t>、</w:t>
            </w:r>
            <w:r w:rsidRPr="00BA55E8">
              <w:rPr>
                <w:rFonts w:ascii="標楷體" w:eastAsia="標楷體" w:hAnsi="標楷體" w:cs="Arial" w:hint="eastAsia"/>
                <w:color w:val="0000FF"/>
                <w:szCs w:val="24"/>
                <w:u w:val="single"/>
              </w:rPr>
              <w:t>或</w:t>
            </w:r>
            <w:r w:rsidRPr="00BA55E8">
              <w:rPr>
                <w:rFonts w:ascii="標楷體" w:eastAsia="標楷體" w:hAnsi="標楷體" w:cs="Arial"/>
                <w:color w:val="0000FF"/>
                <w:szCs w:val="24"/>
                <w:u w:val="single"/>
              </w:rPr>
              <w:t>風險管理</w:t>
            </w:r>
            <w:r w:rsidRPr="00BA55E8">
              <w:rPr>
                <w:rFonts w:ascii="標楷體" w:eastAsia="標楷體" w:hAnsi="標楷體" w:cs="Arial" w:hint="eastAsia"/>
                <w:color w:val="0000FF"/>
                <w:szCs w:val="24"/>
                <w:u w:val="single"/>
              </w:rPr>
              <w:t>之</w:t>
            </w:r>
            <w:r w:rsidRPr="00BA55E8">
              <w:rPr>
                <w:rFonts w:ascii="標楷體" w:eastAsia="標楷體" w:hAnsi="標楷體" w:cs="Arial"/>
                <w:color w:val="0000FF"/>
                <w:szCs w:val="24"/>
                <w:u w:val="single"/>
              </w:rPr>
              <w:t>研究</w:t>
            </w:r>
            <w:r w:rsidRPr="00BA55E8">
              <w:rPr>
                <w:rFonts w:ascii="標楷體" w:eastAsia="標楷體" w:hAnsi="標楷體" w:cs="Arial" w:hint="eastAsia"/>
                <w:color w:val="0000FF"/>
                <w:szCs w:val="24"/>
                <w:u w:val="single"/>
              </w:rPr>
              <w:t>等</w:t>
            </w:r>
            <w:r w:rsidRPr="00BA55E8">
              <w:rPr>
                <w:rFonts w:ascii="標楷體" w:eastAsia="標楷體" w:hAnsi="標楷體" w:cs="Arial"/>
                <w:color w:val="0000FF"/>
                <w:szCs w:val="24"/>
                <w:u w:val="single"/>
              </w:rPr>
              <w:t>，絕不直接用於對公眾進行</w:t>
            </w:r>
            <w:r w:rsidRPr="00BA55E8">
              <w:rPr>
                <w:rFonts w:ascii="標楷體" w:eastAsia="標楷體" w:hAnsi="標楷體" w:cs="Arial" w:hint="eastAsia"/>
                <w:color w:val="0000FF"/>
                <w:szCs w:val="24"/>
                <w:u w:val="single"/>
              </w:rPr>
              <w:t>期貨研究分析意見或推介建議，</w:t>
            </w:r>
            <w:r w:rsidRPr="00BA55E8">
              <w:rPr>
                <w:rFonts w:ascii="標楷體" w:eastAsia="標楷體" w:hAnsi="標楷體" w:cs="Arial"/>
                <w:color w:val="0000FF"/>
                <w:szCs w:val="24"/>
                <w:u w:val="single"/>
              </w:rPr>
              <w:t>或任何具有投資顧問性質之服務。</w:t>
            </w:r>
          </w:p>
          <w:p w14:paraId="310CF714" w14:textId="64D07917" w:rsidR="00E537B3" w:rsidRPr="00D340E6" w:rsidRDefault="00E537B3" w:rsidP="00D340E6">
            <w:pPr>
              <w:snapToGrid w:val="0"/>
              <w:spacing w:line="420" w:lineRule="exact"/>
              <w:ind w:left="888" w:hanging="1050"/>
              <w:jc w:val="both"/>
              <w:rPr>
                <w:rFonts w:ascii="標楷體" w:eastAsia="標楷體" w:hAnsi="標楷體" w:cs="Arial"/>
                <w:color w:val="0000FF"/>
                <w:szCs w:val="24"/>
                <w:u w:val="single"/>
              </w:rPr>
            </w:pPr>
            <w:r w:rsidRPr="00BA55E8">
              <w:rPr>
                <w:rFonts w:ascii="標楷體" w:eastAsia="標楷體" w:hAnsi="標楷體" w:cs="Arial" w:hint="eastAsia"/>
                <w:color w:val="0000FF"/>
                <w:szCs w:val="24"/>
              </w:rPr>
              <w:t xml:space="preserve">      </w:t>
            </w:r>
            <w:r w:rsidRPr="00BA55E8">
              <w:rPr>
                <w:rFonts w:ascii="標楷體" w:eastAsia="標楷體" w:hAnsi="標楷體" w:cs="Arial" w:hint="eastAsia"/>
                <w:color w:val="0000FF"/>
                <w:szCs w:val="24"/>
                <w:u w:val="single"/>
              </w:rPr>
              <w:t>3、是否於契約中訂定妥適之緊急應變計畫，降低雙方終止合作時可能發生對客戶服務中斷風險。</w:t>
            </w:r>
          </w:p>
        </w:tc>
        <w:tc>
          <w:tcPr>
            <w:tcW w:w="691" w:type="dxa"/>
          </w:tcPr>
          <w:p w14:paraId="596F8425" w14:textId="77777777" w:rsidR="00E537B3" w:rsidRPr="00D74986" w:rsidRDefault="00E537B3" w:rsidP="00E537B3">
            <w:pPr>
              <w:snapToGrid w:val="0"/>
              <w:spacing w:line="420" w:lineRule="exact"/>
              <w:jc w:val="center"/>
              <w:rPr>
                <w:rFonts w:ascii="標楷體" w:eastAsia="標楷體"/>
                <w:color w:val="000000" w:themeColor="text1"/>
              </w:rPr>
            </w:pPr>
          </w:p>
          <w:p w14:paraId="262D5D07" w14:textId="77777777" w:rsidR="00E537B3" w:rsidRPr="00D74986" w:rsidRDefault="00E537B3" w:rsidP="00E537B3">
            <w:pPr>
              <w:snapToGrid w:val="0"/>
              <w:spacing w:line="420" w:lineRule="exact"/>
              <w:jc w:val="center"/>
              <w:rPr>
                <w:rFonts w:ascii="標楷體" w:eastAsia="標楷體"/>
                <w:color w:val="000000" w:themeColor="text1"/>
              </w:rPr>
            </w:pPr>
          </w:p>
          <w:p w14:paraId="3556AA5D" w14:textId="77777777" w:rsidR="00E537B3" w:rsidRPr="00D74986" w:rsidRDefault="00E537B3" w:rsidP="00E537B3">
            <w:pPr>
              <w:snapToGrid w:val="0"/>
              <w:spacing w:line="420" w:lineRule="exact"/>
              <w:jc w:val="center"/>
              <w:rPr>
                <w:rFonts w:ascii="標楷體" w:eastAsia="標楷體"/>
                <w:color w:val="000000" w:themeColor="text1"/>
              </w:rPr>
            </w:pPr>
          </w:p>
          <w:p w14:paraId="58D27CF0" w14:textId="77777777" w:rsidR="00E537B3" w:rsidRPr="00D74986" w:rsidRDefault="00E537B3" w:rsidP="00E537B3">
            <w:pPr>
              <w:snapToGrid w:val="0"/>
              <w:spacing w:line="420" w:lineRule="exact"/>
              <w:jc w:val="center"/>
              <w:rPr>
                <w:rFonts w:ascii="標楷體" w:eastAsia="標楷體"/>
                <w:color w:val="000000" w:themeColor="text1"/>
              </w:rPr>
            </w:pPr>
          </w:p>
          <w:p w14:paraId="1E0FE426" w14:textId="77777777" w:rsidR="00E537B3" w:rsidRPr="00D74986" w:rsidRDefault="00E537B3" w:rsidP="00E537B3">
            <w:pPr>
              <w:snapToGrid w:val="0"/>
              <w:spacing w:line="420" w:lineRule="exact"/>
              <w:jc w:val="center"/>
              <w:rPr>
                <w:rFonts w:ascii="標楷體" w:eastAsia="標楷體"/>
                <w:color w:val="000000" w:themeColor="text1"/>
              </w:rPr>
            </w:pPr>
          </w:p>
          <w:p w14:paraId="62B03AED" w14:textId="77777777" w:rsidR="00E537B3" w:rsidRPr="00D74986" w:rsidRDefault="00E537B3" w:rsidP="00E537B3">
            <w:pPr>
              <w:snapToGrid w:val="0"/>
              <w:spacing w:line="420" w:lineRule="exact"/>
              <w:jc w:val="center"/>
              <w:rPr>
                <w:rFonts w:ascii="標楷體" w:eastAsia="標楷體"/>
                <w:color w:val="000000" w:themeColor="text1"/>
              </w:rPr>
            </w:pPr>
          </w:p>
          <w:p w14:paraId="1DD18DFC" w14:textId="77777777" w:rsidR="00E537B3" w:rsidRPr="00D74986" w:rsidRDefault="00E537B3" w:rsidP="00E537B3">
            <w:pPr>
              <w:snapToGrid w:val="0"/>
              <w:spacing w:line="420" w:lineRule="exact"/>
              <w:jc w:val="center"/>
              <w:rPr>
                <w:rFonts w:ascii="標楷體" w:eastAsia="標楷體"/>
                <w:color w:val="000000" w:themeColor="text1"/>
              </w:rPr>
            </w:pPr>
          </w:p>
          <w:p w14:paraId="0B40C801" w14:textId="77777777" w:rsidR="00E537B3" w:rsidRPr="00D74986" w:rsidRDefault="00E537B3" w:rsidP="00E537B3">
            <w:pPr>
              <w:snapToGrid w:val="0"/>
              <w:spacing w:line="420" w:lineRule="exact"/>
              <w:jc w:val="center"/>
              <w:rPr>
                <w:rFonts w:ascii="標楷體" w:eastAsia="標楷體"/>
                <w:color w:val="000000" w:themeColor="text1"/>
              </w:rPr>
            </w:pPr>
          </w:p>
          <w:p w14:paraId="4F457E77" w14:textId="77777777" w:rsidR="00E537B3" w:rsidRPr="00D74986" w:rsidRDefault="00E537B3" w:rsidP="00E537B3">
            <w:pPr>
              <w:snapToGrid w:val="0"/>
              <w:spacing w:line="420" w:lineRule="exact"/>
              <w:jc w:val="center"/>
              <w:rPr>
                <w:rFonts w:ascii="標楷體" w:eastAsia="標楷體"/>
                <w:color w:val="000000" w:themeColor="text1"/>
              </w:rPr>
            </w:pPr>
          </w:p>
          <w:p w14:paraId="38118C99" w14:textId="77777777" w:rsidR="00E537B3" w:rsidRPr="00D74986" w:rsidRDefault="00E537B3" w:rsidP="00E537B3">
            <w:pPr>
              <w:snapToGrid w:val="0"/>
              <w:spacing w:line="420" w:lineRule="exact"/>
              <w:jc w:val="center"/>
              <w:rPr>
                <w:rFonts w:ascii="標楷體" w:eastAsia="標楷體"/>
                <w:color w:val="000000" w:themeColor="text1"/>
              </w:rPr>
            </w:pPr>
          </w:p>
          <w:p w14:paraId="144B9C9B" w14:textId="77777777" w:rsidR="00E537B3" w:rsidRPr="00D74986" w:rsidRDefault="00E537B3" w:rsidP="00E537B3">
            <w:pPr>
              <w:snapToGrid w:val="0"/>
              <w:spacing w:line="420" w:lineRule="exact"/>
              <w:jc w:val="center"/>
              <w:rPr>
                <w:rFonts w:ascii="標楷體" w:eastAsia="標楷體"/>
                <w:color w:val="000000" w:themeColor="text1"/>
              </w:rPr>
            </w:pPr>
          </w:p>
          <w:p w14:paraId="33C3A3AD" w14:textId="77777777" w:rsidR="00E537B3" w:rsidRPr="00D74986" w:rsidRDefault="00E537B3" w:rsidP="00E537B3">
            <w:pPr>
              <w:snapToGrid w:val="0"/>
              <w:spacing w:line="420" w:lineRule="exact"/>
              <w:jc w:val="center"/>
              <w:rPr>
                <w:rFonts w:ascii="標楷體" w:eastAsia="標楷體"/>
                <w:color w:val="000000" w:themeColor="text1"/>
              </w:rPr>
            </w:pPr>
          </w:p>
          <w:p w14:paraId="736AF49E" w14:textId="77777777" w:rsidR="00E537B3" w:rsidRPr="00D74986" w:rsidRDefault="00E537B3" w:rsidP="00E537B3">
            <w:pPr>
              <w:snapToGrid w:val="0"/>
              <w:spacing w:line="420" w:lineRule="exact"/>
              <w:jc w:val="center"/>
              <w:rPr>
                <w:rFonts w:ascii="標楷體" w:eastAsia="標楷體"/>
                <w:color w:val="000000" w:themeColor="text1"/>
              </w:rPr>
            </w:pPr>
          </w:p>
          <w:p w14:paraId="69374A41" w14:textId="77777777" w:rsidR="00E537B3" w:rsidRPr="00D74986" w:rsidRDefault="00E537B3" w:rsidP="00E537B3">
            <w:pPr>
              <w:snapToGrid w:val="0"/>
              <w:spacing w:line="420" w:lineRule="exact"/>
              <w:jc w:val="center"/>
              <w:rPr>
                <w:rFonts w:ascii="標楷體" w:eastAsia="標楷體"/>
                <w:color w:val="000000" w:themeColor="text1"/>
              </w:rPr>
            </w:pPr>
          </w:p>
        </w:tc>
        <w:tc>
          <w:tcPr>
            <w:tcW w:w="692" w:type="dxa"/>
          </w:tcPr>
          <w:p w14:paraId="09289F5F" w14:textId="77777777" w:rsidR="00E537B3" w:rsidRPr="00D74986" w:rsidRDefault="00E537B3" w:rsidP="00E537B3">
            <w:pPr>
              <w:snapToGrid w:val="0"/>
              <w:spacing w:line="420" w:lineRule="exact"/>
              <w:jc w:val="center"/>
              <w:rPr>
                <w:rFonts w:ascii="標楷體" w:eastAsia="標楷體"/>
                <w:color w:val="000000" w:themeColor="text1"/>
              </w:rPr>
            </w:pPr>
          </w:p>
          <w:p w14:paraId="7676A75F" w14:textId="77777777" w:rsidR="00E537B3" w:rsidRPr="00D74986" w:rsidRDefault="00E537B3" w:rsidP="00E537B3">
            <w:pPr>
              <w:snapToGrid w:val="0"/>
              <w:spacing w:line="420" w:lineRule="exact"/>
              <w:jc w:val="center"/>
              <w:rPr>
                <w:rFonts w:ascii="標楷體" w:eastAsia="標楷體"/>
                <w:color w:val="000000" w:themeColor="text1"/>
              </w:rPr>
            </w:pPr>
          </w:p>
          <w:p w14:paraId="40FFD9A1" w14:textId="77777777" w:rsidR="00E537B3" w:rsidRPr="00D74986" w:rsidRDefault="00E537B3" w:rsidP="00E537B3">
            <w:pPr>
              <w:snapToGrid w:val="0"/>
              <w:spacing w:line="420" w:lineRule="exact"/>
              <w:jc w:val="center"/>
              <w:rPr>
                <w:rFonts w:ascii="標楷體" w:eastAsia="標楷體"/>
                <w:color w:val="000000" w:themeColor="text1"/>
              </w:rPr>
            </w:pPr>
          </w:p>
          <w:p w14:paraId="324CC18B" w14:textId="77777777" w:rsidR="00E537B3" w:rsidRPr="00D74986" w:rsidRDefault="00E537B3" w:rsidP="00E537B3">
            <w:pPr>
              <w:snapToGrid w:val="0"/>
              <w:spacing w:line="420" w:lineRule="exact"/>
              <w:jc w:val="center"/>
              <w:rPr>
                <w:rFonts w:ascii="標楷體" w:eastAsia="標楷體"/>
                <w:color w:val="000000" w:themeColor="text1"/>
              </w:rPr>
            </w:pPr>
          </w:p>
          <w:p w14:paraId="45A9B2FC" w14:textId="77777777" w:rsidR="00E537B3" w:rsidRPr="00D74986" w:rsidRDefault="00E537B3" w:rsidP="00E537B3">
            <w:pPr>
              <w:snapToGrid w:val="0"/>
              <w:spacing w:line="420" w:lineRule="exact"/>
              <w:jc w:val="center"/>
              <w:rPr>
                <w:rFonts w:ascii="標楷體" w:eastAsia="標楷體"/>
                <w:color w:val="000000" w:themeColor="text1"/>
              </w:rPr>
            </w:pPr>
          </w:p>
          <w:p w14:paraId="1A443DF3" w14:textId="77777777" w:rsidR="00E537B3" w:rsidRPr="00D74986" w:rsidRDefault="00E537B3" w:rsidP="00E537B3">
            <w:pPr>
              <w:snapToGrid w:val="0"/>
              <w:spacing w:line="420" w:lineRule="exact"/>
              <w:jc w:val="center"/>
              <w:rPr>
                <w:rFonts w:ascii="標楷體" w:eastAsia="標楷體"/>
                <w:color w:val="000000" w:themeColor="text1"/>
              </w:rPr>
            </w:pPr>
          </w:p>
          <w:p w14:paraId="470942EE" w14:textId="77777777" w:rsidR="00E537B3" w:rsidRPr="00D74986" w:rsidRDefault="00E537B3" w:rsidP="00E537B3">
            <w:pPr>
              <w:snapToGrid w:val="0"/>
              <w:spacing w:line="420" w:lineRule="exact"/>
              <w:jc w:val="center"/>
              <w:rPr>
                <w:rFonts w:ascii="標楷體" w:eastAsia="標楷體"/>
                <w:color w:val="000000" w:themeColor="text1"/>
              </w:rPr>
            </w:pPr>
          </w:p>
          <w:p w14:paraId="49599261" w14:textId="77777777" w:rsidR="00E537B3" w:rsidRPr="00D74986" w:rsidRDefault="00E537B3" w:rsidP="00E537B3">
            <w:pPr>
              <w:snapToGrid w:val="0"/>
              <w:spacing w:line="420" w:lineRule="exact"/>
              <w:jc w:val="center"/>
              <w:rPr>
                <w:rFonts w:ascii="標楷體" w:eastAsia="標楷體"/>
                <w:color w:val="000000" w:themeColor="text1"/>
              </w:rPr>
            </w:pPr>
          </w:p>
          <w:p w14:paraId="0C517EFD" w14:textId="77777777" w:rsidR="00E537B3" w:rsidRPr="00D74986" w:rsidRDefault="00E537B3" w:rsidP="00E537B3">
            <w:pPr>
              <w:snapToGrid w:val="0"/>
              <w:spacing w:line="420" w:lineRule="exact"/>
              <w:jc w:val="center"/>
              <w:rPr>
                <w:rFonts w:ascii="標楷體" w:eastAsia="標楷體"/>
                <w:color w:val="000000" w:themeColor="text1"/>
              </w:rPr>
            </w:pPr>
          </w:p>
          <w:p w14:paraId="2D816B08" w14:textId="77777777" w:rsidR="00E537B3" w:rsidRPr="00D74986" w:rsidRDefault="00E537B3" w:rsidP="00E537B3">
            <w:pPr>
              <w:snapToGrid w:val="0"/>
              <w:spacing w:line="420" w:lineRule="exact"/>
              <w:jc w:val="center"/>
              <w:rPr>
                <w:rFonts w:ascii="標楷體" w:eastAsia="標楷體"/>
                <w:color w:val="000000" w:themeColor="text1"/>
              </w:rPr>
            </w:pPr>
          </w:p>
          <w:p w14:paraId="58F3D172" w14:textId="77777777" w:rsidR="00E537B3" w:rsidRPr="00D74986" w:rsidRDefault="00E537B3" w:rsidP="00E537B3">
            <w:pPr>
              <w:snapToGrid w:val="0"/>
              <w:spacing w:line="420" w:lineRule="exact"/>
              <w:jc w:val="center"/>
              <w:rPr>
                <w:rFonts w:ascii="標楷體" w:eastAsia="標楷體"/>
                <w:color w:val="000000" w:themeColor="text1"/>
              </w:rPr>
            </w:pPr>
          </w:p>
          <w:p w14:paraId="1CB6DD74" w14:textId="77777777" w:rsidR="00E537B3" w:rsidRPr="00D74986" w:rsidRDefault="00E537B3" w:rsidP="00E537B3">
            <w:pPr>
              <w:snapToGrid w:val="0"/>
              <w:spacing w:line="420" w:lineRule="exact"/>
              <w:jc w:val="center"/>
              <w:rPr>
                <w:rFonts w:ascii="標楷體" w:eastAsia="標楷體"/>
                <w:color w:val="000000" w:themeColor="text1"/>
              </w:rPr>
            </w:pPr>
          </w:p>
          <w:p w14:paraId="2E5A7938" w14:textId="77777777" w:rsidR="00E537B3" w:rsidRPr="00D74986" w:rsidRDefault="00E537B3" w:rsidP="00E537B3">
            <w:pPr>
              <w:snapToGrid w:val="0"/>
              <w:spacing w:line="420" w:lineRule="exact"/>
              <w:jc w:val="center"/>
              <w:rPr>
                <w:rFonts w:ascii="標楷體" w:eastAsia="標楷體"/>
                <w:color w:val="000000" w:themeColor="text1"/>
              </w:rPr>
            </w:pPr>
          </w:p>
          <w:p w14:paraId="5FE91728" w14:textId="77777777" w:rsidR="00E537B3" w:rsidRPr="00D74986" w:rsidRDefault="00E537B3" w:rsidP="00E537B3">
            <w:pPr>
              <w:snapToGrid w:val="0"/>
              <w:spacing w:line="420" w:lineRule="exact"/>
              <w:jc w:val="center"/>
              <w:rPr>
                <w:rFonts w:ascii="標楷體" w:eastAsia="標楷體"/>
                <w:color w:val="000000" w:themeColor="text1"/>
              </w:rPr>
            </w:pPr>
          </w:p>
        </w:tc>
        <w:tc>
          <w:tcPr>
            <w:tcW w:w="882" w:type="dxa"/>
          </w:tcPr>
          <w:p w14:paraId="0C2A541E" w14:textId="77777777" w:rsidR="00E537B3" w:rsidRPr="00D74986" w:rsidRDefault="00E537B3" w:rsidP="00E537B3">
            <w:pPr>
              <w:snapToGrid w:val="0"/>
              <w:spacing w:line="420" w:lineRule="exact"/>
              <w:jc w:val="center"/>
              <w:rPr>
                <w:rFonts w:ascii="標楷體" w:eastAsia="標楷體"/>
                <w:color w:val="000000" w:themeColor="text1"/>
              </w:rPr>
            </w:pPr>
          </w:p>
          <w:p w14:paraId="4EE9BCAB" w14:textId="77777777" w:rsidR="00E537B3" w:rsidRPr="00D74986" w:rsidRDefault="00E537B3" w:rsidP="00E537B3">
            <w:pPr>
              <w:snapToGrid w:val="0"/>
              <w:spacing w:line="420" w:lineRule="exact"/>
              <w:jc w:val="center"/>
              <w:rPr>
                <w:rFonts w:ascii="標楷體" w:eastAsia="標楷體"/>
                <w:color w:val="000000" w:themeColor="text1"/>
              </w:rPr>
            </w:pPr>
          </w:p>
          <w:p w14:paraId="77F7C7AE" w14:textId="77777777" w:rsidR="00E537B3" w:rsidRPr="00D74986" w:rsidRDefault="00E537B3" w:rsidP="00E537B3">
            <w:pPr>
              <w:snapToGrid w:val="0"/>
              <w:spacing w:line="420" w:lineRule="exact"/>
              <w:jc w:val="center"/>
              <w:rPr>
                <w:rFonts w:ascii="標楷體" w:eastAsia="標楷體"/>
                <w:color w:val="000000" w:themeColor="text1"/>
              </w:rPr>
            </w:pPr>
          </w:p>
          <w:p w14:paraId="77B45D10" w14:textId="77777777" w:rsidR="00E537B3" w:rsidRPr="00D74986" w:rsidRDefault="00E537B3" w:rsidP="00E537B3">
            <w:pPr>
              <w:snapToGrid w:val="0"/>
              <w:spacing w:line="420" w:lineRule="exact"/>
              <w:jc w:val="center"/>
              <w:rPr>
                <w:rFonts w:ascii="標楷體" w:eastAsia="標楷體"/>
                <w:color w:val="000000" w:themeColor="text1"/>
              </w:rPr>
            </w:pPr>
          </w:p>
          <w:p w14:paraId="5D631C95" w14:textId="77777777" w:rsidR="00E537B3" w:rsidRPr="00D74986" w:rsidRDefault="00E537B3" w:rsidP="00E537B3">
            <w:pPr>
              <w:snapToGrid w:val="0"/>
              <w:spacing w:line="420" w:lineRule="exact"/>
              <w:jc w:val="center"/>
              <w:rPr>
                <w:rFonts w:ascii="標楷體" w:eastAsia="標楷體"/>
                <w:color w:val="000000" w:themeColor="text1"/>
              </w:rPr>
            </w:pPr>
          </w:p>
          <w:p w14:paraId="3E4C5E04" w14:textId="77777777" w:rsidR="00E537B3" w:rsidRPr="00D74986" w:rsidRDefault="00E537B3" w:rsidP="00E537B3">
            <w:pPr>
              <w:snapToGrid w:val="0"/>
              <w:spacing w:line="420" w:lineRule="exact"/>
              <w:jc w:val="center"/>
              <w:rPr>
                <w:rFonts w:ascii="標楷體" w:eastAsia="標楷體"/>
                <w:color w:val="000000" w:themeColor="text1"/>
              </w:rPr>
            </w:pPr>
          </w:p>
          <w:p w14:paraId="12BF89C9" w14:textId="77777777" w:rsidR="00E537B3" w:rsidRPr="00D74986" w:rsidRDefault="00E537B3" w:rsidP="00E537B3">
            <w:pPr>
              <w:snapToGrid w:val="0"/>
              <w:spacing w:line="420" w:lineRule="exact"/>
              <w:jc w:val="center"/>
              <w:rPr>
                <w:rFonts w:ascii="標楷體" w:eastAsia="標楷體"/>
                <w:color w:val="000000" w:themeColor="text1"/>
              </w:rPr>
            </w:pPr>
          </w:p>
          <w:p w14:paraId="59159EB0" w14:textId="77777777" w:rsidR="00E537B3" w:rsidRPr="00D74986" w:rsidRDefault="00E537B3" w:rsidP="00E537B3">
            <w:pPr>
              <w:snapToGrid w:val="0"/>
              <w:spacing w:line="420" w:lineRule="exact"/>
              <w:jc w:val="center"/>
              <w:rPr>
                <w:rFonts w:ascii="標楷體" w:eastAsia="標楷體"/>
                <w:color w:val="000000" w:themeColor="text1"/>
              </w:rPr>
            </w:pPr>
          </w:p>
          <w:p w14:paraId="2D75A865" w14:textId="77777777" w:rsidR="00E537B3" w:rsidRPr="00D74986" w:rsidRDefault="00E537B3" w:rsidP="00E537B3">
            <w:pPr>
              <w:snapToGrid w:val="0"/>
              <w:spacing w:line="420" w:lineRule="exact"/>
              <w:jc w:val="center"/>
              <w:rPr>
                <w:rFonts w:ascii="標楷體" w:eastAsia="標楷體"/>
                <w:color w:val="000000" w:themeColor="text1"/>
              </w:rPr>
            </w:pPr>
          </w:p>
          <w:p w14:paraId="15C9F818" w14:textId="77777777" w:rsidR="00E537B3" w:rsidRPr="00D74986" w:rsidRDefault="00E537B3" w:rsidP="00E537B3">
            <w:pPr>
              <w:snapToGrid w:val="0"/>
              <w:spacing w:line="420" w:lineRule="exact"/>
              <w:jc w:val="center"/>
              <w:rPr>
                <w:rFonts w:ascii="標楷體" w:eastAsia="標楷體"/>
                <w:color w:val="000000" w:themeColor="text1"/>
              </w:rPr>
            </w:pPr>
          </w:p>
          <w:p w14:paraId="003F7C8D" w14:textId="77777777" w:rsidR="00E537B3" w:rsidRPr="00D74986" w:rsidRDefault="00E537B3" w:rsidP="00E537B3">
            <w:pPr>
              <w:snapToGrid w:val="0"/>
              <w:spacing w:line="420" w:lineRule="exact"/>
              <w:jc w:val="center"/>
              <w:rPr>
                <w:rFonts w:ascii="標楷體" w:eastAsia="標楷體"/>
                <w:color w:val="000000" w:themeColor="text1"/>
              </w:rPr>
            </w:pPr>
          </w:p>
          <w:p w14:paraId="1E99D9CF" w14:textId="77777777" w:rsidR="00E537B3" w:rsidRPr="00D74986" w:rsidRDefault="00E537B3" w:rsidP="00E537B3">
            <w:pPr>
              <w:snapToGrid w:val="0"/>
              <w:spacing w:line="420" w:lineRule="exact"/>
              <w:jc w:val="center"/>
              <w:rPr>
                <w:rFonts w:ascii="標楷體" w:eastAsia="標楷體"/>
                <w:color w:val="000000" w:themeColor="text1"/>
              </w:rPr>
            </w:pPr>
          </w:p>
          <w:p w14:paraId="0F45909A" w14:textId="77777777" w:rsidR="00E537B3" w:rsidRPr="00D74986" w:rsidRDefault="00E537B3" w:rsidP="00E537B3">
            <w:pPr>
              <w:snapToGrid w:val="0"/>
              <w:spacing w:line="420" w:lineRule="exact"/>
              <w:jc w:val="center"/>
              <w:rPr>
                <w:rFonts w:ascii="標楷體" w:eastAsia="標楷體"/>
                <w:color w:val="000000" w:themeColor="text1"/>
              </w:rPr>
            </w:pPr>
          </w:p>
          <w:p w14:paraId="7AC920DC" w14:textId="77777777" w:rsidR="00E537B3" w:rsidRPr="00D74986" w:rsidRDefault="00E537B3" w:rsidP="00E537B3">
            <w:pPr>
              <w:snapToGrid w:val="0"/>
              <w:spacing w:line="420" w:lineRule="exact"/>
              <w:jc w:val="center"/>
              <w:rPr>
                <w:rFonts w:ascii="標楷體" w:eastAsia="標楷體"/>
                <w:color w:val="000000" w:themeColor="text1"/>
              </w:rPr>
            </w:pPr>
          </w:p>
        </w:tc>
        <w:tc>
          <w:tcPr>
            <w:tcW w:w="1984" w:type="dxa"/>
            <w:tcBorders>
              <w:right w:val="single" w:sz="12" w:space="0" w:color="auto"/>
            </w:tcBorders>
          </w:tcPr>
          <w:p w14:paraId="10FE8B9D" w14:textId="77777777" w:rsidR="00E537B3" w:rsidRPr="00D74986" w:rsidRDefault="00E537B3" w:rsidP="00E537B3">
            <w:pPr>
              <w:snapToGrid w:val="0"/>
              <w:spacing w:line="420" w:lineRule="exact"/>
              <w:rPr>
                <w:rFonts w:ascii="標楷體" w:eastAsia="標楷體"/>
                <w:color w:val="000000" w:themeColor="text1"/>
              </w:rPr>
            </w:pPr>
          </w:p>
        </w:tc>
      </w:tr>
      <w:tr w:rsidR="00E537B3" w:rsidRPr="00F215ED" w14:paraId="4D96E25D" w14:textId="77777777" w:rsidTr="00E537B3">
        <w:trPr>
          <w:cantSplit/>
          <w:trHeight w:hRule="exact" w:val="573"/>
        </w:trPr>
        <w:tc>
          <w:tcPr>
            <w:tcW w:w="14162" w:type="dxa"/>
            <w:gridSpan w:val="6"/>
            <w:tcBorders>
              <w:left w:val="single" w:sz="12" w:space="0" w:color="auto"/>
              <w:bottom w:val="single" w:sz="12" w:space="0" w:color="auto"/>
              <w:right w:val="single" w:sz="12" w:space="0" w:color="auto"/>
            </w:tcBorders>
          </w:tcPr>
          <w:p w14:paraId="53FA8A42" w14:textId="77777777" w:rsidR="00E537B3" w:rsidRPr="00F215ED" w:rsidRDefault="00E537B3" w:rsidP="00E537B3">
            <w:pPr>
              <w:spacing w:beforeLines="20" w:before="72"/>
              <w:rPr>
                <w:rFonts w:ascii="標楷體" w:eastAsia="標楷體"/>
              </w:rPr>
            </w:pPr>
            <w:r w:rsidRPr="00F215ED">
              <w:rPr>
                <w:rFonts w:ascii="標楷體" w:eastAsia="標楷體"/>
                <w:spacing w:val="24"/>
              </w:rPr>
              <w:t xml:space="preserve"> </w:t>
            </w:r>
            <w:r w:rsidRPr="00D11911">
              <w:rPr>
                <w:rFonts w:ascii="標楷體" w:eastAsia="標楷體" w:hint="eastAsia"/>
                <w:color w:val="0000FF"/>
                <w:spacing w:val="24"/>
              </w:rPr>
              <w:t>備</w:t>
            </w:r>
            <w:r w:rsidRPr="00D11911">
              <w:rPr>
                <w:rFonts w:ascii="標楷體" w:eastAsia="標楷體"/>
                <w:color w:val="0000FF"/>
                <w:spacing w:val="24"/>
              </w:rPr>
              <w:t xml:space="preserve">  </w:t>
            </w:r>
            <w:r w:rsidRPr="00D11911">
              <w:rPr>
                <w:rFonts w:ascii="標楷體" w:eastAsia="標楷體" w:hint="eastAsia"/>
                <w:color w:val="0000FF"/>
                <w:spacing w:val="24"/>
              </w:rPr>
              <w:t>註：樣本期間至少抽查二份</w:t>
            </w:r>
            <w:r w:rsidRPr="00D11911">
              <w:rPr>
                <w:rFonts w:ascii="標楷體" w:eastAsia="標楷體"/>
                <w:color w:val="0000FF"/>
              </w:rPr>
              <w:t xml:space="preserve"> </w:t>
            </w:r>
          </w:p>
        </w:tc>
      </w:tr>
    </w:tbl>
    <w:p w14:paraId="7CF59BC2" w14:textId="10D1B87C" w:rsidR="00BA55E8" w:rsidRPr="00AD0A91" w:rsidRDefault="00BA55E8" w:rsidP="00BA55E8">
      <w:pPr>
        <w:spacing w:line="300" w:lineRule="auto"/>
        <w:ind w:firstLineChars="3602" w:firstLine="8645"/>
        <w:rPr>
          <w:rFonts w:ascii="標楷體" w:eastAsia="標楷體"/>
          <w:color w:val="0000FF"/>
        </w:rPr>
      </w:pPr>
      <w:r w:rsidRPr="00BA55E8">
        <w:rPr>
          <w:rFonts w:ascii="標楷體" w:eastAsia="標楷體" w:hint="eastAsia"/>
          <w:color w:val="0000FF"/>
        </w:rPr>
        <w:t>稽核人員 　　　　 日 期</w:t>
      </w:r>
    </w:p>
    <w:p w14:paraId="7C7C43C5" w14:textId="14BB783F" w:rsidR="007B09E7" w:rsidRPr="00F215ED" w:rsidRDefault="007B09E7">
      <w:pPr>
        <w:spacing w:line="400" w:lineRule="exact"/>
        <w:jc w:val="center"/>
        <w:rPr>
          <w:rFonts w:ascii="標楷體" w:eastAsia="標楷體"/>
          <w:spacing w:val="24"/>
        </w:rPr>
      </w:pPr>
      <w:r w:rsidRPr="00F215ED">
        <w:rPr>
          <w:rFonts w:ascii="標楷體" w:eastAsia="標楷體" w:hint="eastAsia"/>
          <w:spacing w:val="24"/>
        </w:rPr>
        <w:t>股份有限公司</w:t>
      </w:r>
    </w:p>
    <w:p w14:paraId="4640C9F6" w14:textId="77777777" w:rsidR="007B09E7" w:rsidRPr="00F215ED" w:rsidRDefault="00AC55CD">
      <w:pPr>
        <w:spacing w:line="400" w:lineRule="exact"/>
        <w:jc w:val="center"/>
        <w:rPr>
          <w:rFonts w:ascii="標楷體" w:eastAsia="標楷體"/>
          <w:spacing w:val="24"/>
        </w:rPr>
      </w:pPr>
      <w:r>
        <w:rPr>
          <w:rFonts w:ascii="標楷體" w:eastAsia="標楷體" w:hAnsi="Albertus Extra Bold"/>
          <w:noProof/>
          <w:sz w:val="20"/>
        </w:rPr>
        <mc:AlternateContent>
          <mc:Choice Requires="wps">
            <w:drawing>
              <wp:anchor distT="0" distB="0" distL="114300" distR="114300" simplePos="0" relativeHeight="251646464" behindDoc="0" locked="0" layoutInCell="1" allowOverlap="1" wp14:anchorId="30ED93F6" wp14:editId="255205DB">
                <wp:simplePos x="0" y="0"/>
                <wp:positionH relativeFrom="column">
                  <wp:posOffset>0</wp:posOffset>
                </wp:positionH>
                <wp:positionV relativeFrom="paragraph">
                  <wp:posOffset>114300</wp:posOffset>
                </wp:positionV>
                <wp:extent cx="2133600" cy="342900"/>
                <wp:effectExtent l="0" t="0" r="0" b="0"/>
                <wp:wrapNone/>
                <wp:docPr id="18" name="Rectangle 2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11B796D" w14:textId="77777777" w:rsidR="004F3817" w:rsidRDefault="004F3817">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ED93F6" id="Rectangle 280" o:spid="_x0000_s1059" style="position:absolute;left:0;text-align:left;margin-left:0;margin-top:9pt;width:168pt;height:27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" filled="f" strokecolor="white" strokeweight="4pt">
                <v:textbox inset="1pt,1pt,1pt,1pt">
                  <w:txbxContent>
                    <w:p w14:paraId="511B796D" w14:textId="77777777" w:rsidR="004F3817" w:rsidRDefault="004F3817">
                      <w:pPr>
                        <w:rPr>
                          <w:rFonts w:eastAsia="標楷體"/>
                        </w:rPr>
                      </w:pPr>
                      <w:r>
                        <w:rPr>
                          <w:rFonts w:eastAsia="標楷體" w:hint="eastAsia"/>
                        </w:rPr>
                        <w:t>作業週期：每半年至少查核乙次</w:t>
                      </w:r>
                    </w:p>
                  </w:txbxContent>
                </v:textbox>
              </v:rect>
            </w:pict>
          </mc:Fallback>
        </mc:AlternateContent>
      </w:r>
      <w:r w:rsidR="007B09E7" w:rsidRPr="00F215ED">
        <w:rPr>
          <w:rFonts w:ascii="標楷體" w:eastAsia="標楷體" w:hint="eastAsia"/>
          <w:spacing w:val="24"/>
        </w:rPr>
        <w:t>業務及收入循環：</w:t>
      </w:r>
      <w:r w:rsidR="007B09E7" w:rsidRPr="00F215ED">
        <w:rPr>
          <w:rFonts w:ascii="標楷體" w:eastAsia="標楷體" w:hint="eastAsia"/>
        </w:rPr>
        <w:t>期貨顧問事業</w:t>
      </w:r>
    </w:p>
    <w:p w14:paraId="3E90C3B3" w14:textId="77777777" w:rsidR="007B09E7" w:rsidRPr="00F215ED" w:rsidRDefault="007B09E7">
      <w:pPr>
        <w:spacing w:line="400" w:lineRule="exact"/>
        <w:jc w:val="center"/>
        <w:rPr>
          <w:rFonts w:ascii="標楷體" w:eastAsia="標楷體"/>
        </w:rPr>
      </w:pPr>
      <w:r w:rsidRPr="00F215ED">
        <w:rPr>
          <w:rFonts w:ascii="標楷體" w:eastAsia="標楷體" w:hint="eastAsia"/>
        </w:rPr>
        <w:t>營業保證金查核明細表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2"/>
        <w:gridCol w:w="753"/>
        <w:gridCol w:w="763"/>
        <w:gridCol w:w="1985"/>
      </w:tblGrid>
      <w:tr w:rsidR="007B09E7" w:rsidRPr="00F215ED" w14:paraId="3C8940B7" w14:textId="77777777">
        <w:trPr>
          <w:cantSplit/>
          <w:trHeight w:hRule="exact" w:val="400"/>
        </w:trPr>
        <w:tc>
          <w:tcPr>
            <w:tcW w:w="1985" w:type="dxa"/>
            <w:vMerge w:val="restart"/>
            <w:tcBorders>
              <w:top w:val="single" w:sz="12" w:space="0" w:color="auto"/>
              <w:left w:val="single" w:sz="12" w:space="0" w:color="auto"/>
            </w:tcBorders>
            <w:vAlign w:val="center"/>
          </w:tcPr>
          <w:p w14:paraId="52B081FE" w14:textId="77777777" w:rsidR="007B09E7" w:rsidRPr="00F215ED" w:rsidRDefault="007B09E7">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5877D08D" w14:textId="77777777" w:rsidR="007B09E7" w:rsidRPr="00F215ED" w:rsidRDefault="007B09E7">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0788A4EA" w14:textId="77777777" w:rsidR="007B09E7" w:rsidRPr="00F215ED" w:rsidRDefault="007B09E7">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202B69DF" w14:textId="77777777" w:rsidR="007B09E7" w:rsidRPr="00F215ED" w:rsidRDefault="007B09E7">
            <w:pPr>
              <w:jc w:val="center"/>
              <w:rPr>
                <w:rFonts w:ascii="標楷體" w:eastAsia="標楷體"/>
              </w:rPr>
            </w:pPr>
            <w:r w:rsidRPr="00F215ED">
              <w:rPr>
                <w:rFonts w:ascii="標楷體" w:eastAsia="標楷體" w:hint="eastAsia"/>
                <w:spacing w:val="60"/>
              </w:rPr>
              <w:t>底稿索引</w:t>
            </w:r>
          </w:p>
        </w:tc>
      </w:tr>
      <w:tr w:rsidR="007B09E7" w:rsidRPr="00F215ED" w14:paraId="17424B82" w14:textId="77777777">
        <w:trPr>
          <w:cantSplit/>
          <w:trHeight w:hRule="exact" w:val="400"/>
        </w:trPr>
        <w:tc>
          <w:tcPr>
            <w:tcW w:w="1985" w:type="dxa"/>
            <w:vMerge/>
            <w:tcBorders>
              <w:left w:val="single" w:sz="12" w:space="0" w:color="auto"/>
            </w:tcBorders>
          </w:tcPr>
          <w:p w14:paraId="788488DD" w14:textId="77777777" w:rsidR="007B09E7" w:rsidRPr="00F215ED" w:rsidRDefault="007B09E7">
            <w:pPr>
              <w:rPr>
                <w:rFonts w:ascii="標楷體" w:eastAsia="標楷體"/>
              </w:rPr>
            </w:pPr>
          </w:p>
        </w:tc>
        <w:tc>
          <w:tcPr>
            <w:tcW w:w="7938" w:type="dxa"/>
            <w:vMerge/>
          </w:tcPr>
          <w:p w14:paraId="0F838511" w14:textId="77777777" w:rsidR="007B09E7" w:rsidRPr="00F215ED" w:rsidRDefault="007B09E7">
            <w:pPr>
              <w:rPr>
                <w:rFonts w:ascii="標楷體" w:eastAsia="標楷體"/>
              </w:rPr>
            </w:pPr>
          </w:p>
        </w:tc>
        <w:tc>
          <w:tcPr>
            <w:tcW w:w="752" w:type="dxa"/>
          </w:tcPr>
          <w:p w14:paraId="43949D8A"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是</w:t>
            </w:r>
          </w:p>
        </w:tc>
        <w:tc>
          <w:tcPr>
            <w:tcW w:w="753" w:type="dxa"/>
          </w:tcPr>
          <w:p w14:paraId="376C9219"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否</w:t>
            </w:r>
          </w:p>
        </w:tc>
        <w:tc>
          <w:tcPr>
            <w:tcW w:w="763" w:type="dxa"/>
          </w:tcPr>
          <w:p w14:paraId="5B2D9030" w14:textId="77777777" w:rsidR="007B09E7" w:rsidRPr="00F215ED" w:rsidRDefault="007B09E7">
            <w:pPr>
              <w:spacing w:before="60"/>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7E0169BC" w14:textId="77777777" w:rsidR="007B09E7" w:rsidRPr="00F215ED" w:rsidRDefault="007B09E7">
            <w:pPr>
              <w:rPr>
                <w:rFonts w:ascii="標楷體" w:eastAsia="標楷體"/>
              </w:rPr>
            </w:pPr>
          </w:p>
        </w:tc>
      </w:tr>
      <w:tr w:rsidR="007B09E7" w:rsidRPr="00F215ED" w14:paraId="618DC491" w14:textId="77777777" w:rsidTr="003A136B">
        <w:tc>
          <w:tcPr>
            <w:tcW w:w="1985" w:type="dxa"/>
            <w:tcBorders>
              <w:left w:val="single" w:sz="12" w:space="0" w:color="auto"/>
            </w:tcBorders>
          </w:tcPr>
          <w:p w14:paraId="65577797" w14:textId="77777777" w:rsidR="007B09E7" w:rsidRPr="00F215ED" w:rsidRDefault="007B09E7" w:rsidP="003A136B">
            <w:pPr>
              <w:snapToGrid w:val="0"/>
              <w:spacing w:line="320" w:lineRule="exact"/>
              <w:jc w:val="both"/>
              <w:rPr>
                <w:rFonts w:ascii="標楷體" w:eastAsia="標楷體"/>
              </w:rPr>
            </w:pPr>
            <w:r w:rsidRPr="00F215ED">
              <w:rPr>
                <w:rFonts w:ascii="標楷體" w:eastAsia="標楷體" w:hint="eastAsia"/>
              </w:rPr>
              <w:t>營業保證金繳納與存放</w:t>
            </w:r>
          </w:p>
        </w:tc>
        <w:tc>
          <w:tcPr>
            <w:tcW w:w="7938" w:type="dxa"/>
          </w:tcPr>
          <w:p w14:paraId="6793D2FD" w14:textId="77777777" w:rsidR="00005A5D" w:rsidRPr="007D3DAF" w:rsidRDefault="00005A5D" w:rsidP="003A136B">
            <w:pPr>
              <w:snapToGrid w:val="0"/>
              <w:spacing w:line="320" w:lineRule="exact"/>
              <w:ind w:left="478" w:hangingChars="199" w:hanging="478"/>
              <w:jc w:val="both"/>
              <w:rPr>
                <w:rFonts w:eastAsia="標楷體"/>
              </w:rPr>
            </w:pPr>
            <w:r w:rsidRPr="00F215ED">
              <w:rPr>
                <w:rFonts w:eastAsia="標楷體" w:hint="eastAsia"/>
              </w:rPr>
              <w:t>一、</w:t>
            </w:r>
            <w:r w:rsidRPr="007D3DAF">
              <w:rPr>
                <w:rFonts w:eastAsia="標楷體" w:hint="eastAsia"/>
              </w:rPr>
              <w:t>期貨顧問事業存放營業保證金之金融機構，是否為經主管機關核准經營保管業務，並符合主管機關所定條件</w:t>
            </w:r>
            <w:r w:rsidRPr="007D3DAF">
              <w:rPr>
                <w:rFonts w:ascii="Arial" w:eastAsia="標楷體" w:hAnsi="Arial" w:cs="Arial"/>
              </w:rPr>
              <w:t>(</w:t>
            </w:r>
            <w:r w:rsidRPr="007D3DAF">
              <w:rPr>
                <w:rFonts w:ascii="Arial" w:eastAsia="標楷體" w:cs="Arial"/>
              </w:rPr>
              <w:t>主管機關</w:t>
            </w:r>
            <w:r w:rsidRPr="007D3DAF">
              <w:rPr>
                <w:rFonts w:ascii="Arial" w:eastAsia="標楷體" w:cs="Arial" w:hint="eastAsia"/>
              </w:rPr>
              <w:t>103</w:t>
            </w:r>
            <w:r w:rsidRPr="007D3DAF">
              <w:rPr>
                <w:rFonts w:ascii="Arial" w:eastAsia="標楷體" w:cs="Arial" w:hint="eastAsia"/>
              </w:rPr>
              <w:t>年</w:t>
            </w:r>
            <w:r w:rsidRPr="007D3DAF">
              <w:rPr>
                <w:rFonts w:ascii="Arial" w:eastAsia="標楷體" w:hAnsi="Arial" w:cs="Arial"/>
                <w:kern w:val="0"/>
              </w:rPr>
              <w:t>6</w:t>
            </w:r>
            <w:r w:rsidRPr="007D3DAF">
              <w:rPr>
                <w:rFonts w:ascii="Arial" w:eastAsia="標楷體" w:hAnsi="標楷體" w:cs="Arial"/>
                <w:kern w:val="0"/>
              </w:rPr>
              <w:t>月</w:t>
            </w:r>
            <w:r w:rsidRPr="007D3DAF">
              <w:rPr>
                <w:rFonts w:ascii="Arial" w:eastAsia="標楷體" w:hAnsi="Arial" w:cs="Arial"/>
                <w:kern w:val="0"/>
              </w:rPr>
              <w:t>3</w:t>
            </w:r>
            <w:r w:rsidRPr="007D3DAF">
              <w:rPr>
                <w:rFonts w:ascii="Arial" w:eastAsia="標楷體" w:hAnsi="標楷體" w:cs="Arial"/>
                <w:kern w:val="0"/>
              </w:rPr>
              <w:t>日金管證期字第</w:t>
            </w:r>
            <w:r w:rsidRPr="007D3DAF">
              <w:rPr>
                <w:rFonts w:ascii="Arial" w:eastAsia="標楷體" w:hAnsi="Arial" w:cs="Arial"/>
                <w:kern w:val="0"/>
              </w:rPr>
              <w:t>10300133233</w:t>
            </w:r>
            <w:r w:rsidRPr="007D3DAF">
              <w:rPr>
                <w:rFonts w:ascii="Arial" w:eastAsia="標楷體" w:hAnsi="標楷體" w:cs="Arial"/>
                <w:kern w:val="0"/>
              </w:rPr>
              <w:t>號令</w:t>
            </w:r>
            <w:r w:rsidRPr="007D3DAF">
              <w:rPr>
                <w:rFonts w:ascii="Arial" w:eastAsia="標楷體" w:hAnsi="Arial" w:cs="Arial"/>
              </w:rPr>
              <w:t>)</w:t>
            </w:r>
            <w:r w:rsidRPr="007D3DAF">
              <w:rPr>
                <w:rFonts w:eastAsia="標楷體" w:hint="eastAsia"/>
              </w:rPr>
              <w:t>之銀行。</w:t>
            </w:r>
          </w:p>
          <w:p w14:paraId="2D122CC5" w14:textId="77777777" w:rsidR="00005A5D" w:rsidRPr="007D3DAF" w:rsidRDefault="00005A5D" w:rsidP="003A136B">
            <w:pPr>
              <w:snapToGrid w:val="0"/>
              <w:spacing w:line="320" w:lineRule="exact"/>
              <w:ind w:left="478" w:hangingChars="199" w:hanging="478"/>
              <w:jc w:val="both"/>
              <w:rPr>
                <w:rFonts w:eastAsia="標楷體"/>
              </w:rPr>
            </w:pPr>
            <w:r w:rsidRPr="007D3DAF">
              <w:rPr>
                <w:rFonts w:eastAsia="標楷體" w:hint="eastAsia"/>
              </w:rPr>
              <w:t>二、期貨顧問事業之營業保證金是否以現金、國內政府債券或符合主管機關核准或認可之信用評等機構評等達一定等級以上之有價證券繳存。</w:t>
            </w:r>
          </w:p>
          <w:p w14:paraId="2D4C5AE2" w14:textId="77777777" w:rsidR="00005A5D" w:rsidRPr="007D3DAF" w:rsidRDefault="00005A5D" w:rsidP="003A136B">
            <w:pPr>
              <w:snapToGrid w:val="0"/>
              <w:spacing w:line="320" w:lineRule="exact"/>
              <w:ind w:left="492" w:hangingChars="205" w:hanging="492"/>
              <w:jc w:val="both"/>
              <w:rPr>
                <w:rFonts w:eastAsia="標楷體"/>
              </w:rPr>
            </w:pPr>
            <w:r w:rsidRPr="007D3DAF">
              <w:rPr>
                <w:rFonts w:eastAsia="標楷體" w:hint="eastAsia"/>
              </w:rPr>
              <w:t>三、期貨顧問事業所繳存之營業保證金是否未分散存放、辦理掛失或解約，所繳存之標的及其保管憑證，是否未設定任何擔保，且非經主管機關核准，不得辦理提取或調換。但營業保證金種類調換之提取且總金額未變動者，應由保管機構於三日內將變動情形向主管機關申報。</w:t>
            </w:r>
          </w:p>
          <w:p w14:paraId="6547575B" w14:textId="77777777" w:rsidR="00005A5D" w:rsidRPr="007D3DAF" w:rsidRDefault="00005A5D" w:rsidP="003A136B">
            <w:pPr>
              <w:snapToGrid w:val="0"/>
              <w:spacing w:line="320" w:lineRule="exact"/>
              <w:ind w:leftChars="-7" w:left="463" w:hangingChars="200" w:hanging="480"/>
              <w:jc w:val="both"/>
              <w:rPr>
                <w:rFonts w:ascii="Arial" w:eastAsia="標楷體" w:hAnsi="Arial" w:cs="Arial"/>
              </w:rPr>
            </w:pPr>
            <w:r w:rsidRPr="007D3DAF">
              <w:rPr>
                <w:rFonts w:ascii="Arial" w:eastAsia="標楷體" w:hAnsi="標楷體" w:cs="Arial" w:hint="eastAsia"/>
              </w:rPr>
              <w:t>四、</w:t>
            </w:r>
            <w:r w:rsidRPr="007D3DAF">
              <w:rPr>
                <w:rFonts w:ascii="Arial" w:eastAsia="標楷體" w:hAnsi="Arial" w:cs="Arial" w:hint="eastAsia"/>
              </w:rPr>
              <w:t>期貨顧問事業是否持續追蹤其繳存營業保證金之銀行符合主管機關所定條件，並密切注意該銀行之營運狀況；在該銀行每年依規定公告或揭露其上半年度及年度財務報告時，是否即檢視該銀行應符合之條件。</w:t>
            </w:r>
          </w:p>
          <w:p w14:paraId="7CEF344B" w14:textId="77777777" w:rsidR="007B09E7" w:rsidRPr="00F215ED" w:rsidRDefault="00005A5D" w:rsidP="003A136B">
            <w:pPr>
              <w:snapToGrid w:val="0"/>
              <w:spacing w:line="320" w:lineRule="exact"/>
              <w:ind w:left="451" w:hanging="451"/>
              <w:rPr>
                <w:rFonts w:ascii="標楷體" w:eastAsia="標楷體"/>
              </w:rPr>
            </w:pPr>
            <w:r w:rsidRPr="007D3DAF">
              <w:rPr>
                <w:rFonts w:ascii="Arial" w:eastAsia="標楷體" w:hAnsi="Arial" w:cs="Arial" w:hint="eastAsia"/>
              </w:rPr>
              <w:t>五、期貨顧問事業檢視或追蹤發現其繳存營業保證金之銀行有不符合規定條件之情形者，是否於知悉之日起三個月內調整至符合規定之銀行辦理。但期貨顧問事業以定期存款方式向該銀行繳存營業保證金，經評估該銀行之營運狀況尚無風險之虞，得於定期存款到期時再行調整，定期存款到期前，若有疏失而致客戶權益受損時，是否仍依相關法令及契約規定負完全責任。</w:t>
            </w:r>
          </w:p>
        </w:tc>
        <w:tc>
          <w:tcPr>
            <w:tcW w:w="752" w:type="dxa"/>
          </w:tcPr>
          <w:p w14:paraId="7FB61335" w14:textId="77777777" w:rsidR="007B09E7" w:rsidRPr="00F215ED" w:rsidRDefault="007B09E7" w:rsidP="003A136B">
            <w:pPr>
              <w:snapToGrid w:val="0"/>
              <w:spacing w:line="320" w:lineRule="exact"/>
              <w:jc w:val="center"/>
              <w:rPr>
                <w:rFonts w:ascii="標楷體" w:eastAsia="標楷體"/>
              </w:rPr>
            </w:pPr>
          </w:p>
        </w:tc>
        <w:tc>
          <w:tcPr>
            <w:tcW w:w="753" w:type="dxa"/>
          </w:tcPr>
          <w:p w14:paraId="070BE31A" w14:textId="77777777" w:rsidR="007B09E7" w:rsidRPr="00F215ED" w:rsidRDefault="007B09E7" w:rsidP="003A136B">
            <w:pPr>
              <w:snapToGrid w:val="0"/>
              <w:spacing w:line="320" w:lineRule="exact"/>
              <w:jc w:val="center"/>
              <w:rPr>
                <w:rFonts w:ascii="標楷體" w:eastAsia="標楷體"/>
              </w:rPr>
            </w:pPr>
          </w:p>
        </w:tc>
        <w:tc>
          <w:tcPr>
            <w:tcW w:w="763" w:type="dxa"/>
          </w:tcPr>
          <w:p w14:paraId="6E13FFE2" w14:textId="77777777" w:rsidR="007B09E7" w:rsidRPr="00F215ED" w:rsidRDefault="007B09E7" w:rsidP="003A136B">
            <w:pPr>
              <w:snapToGrid w:val="0"/>
              <w:spacing w:line="320" w:lineRule="exact"/>
              <w:jc w:val="center"/>
              <w:rPr>
                <w:rFonts w:ascii="標楷體" w:eastAsia="標楷體"/>
              </w:rPr>
            </w:pPr>
          </w:p>
        </w:tc>
        <w:tc>
          <w:tcPr>
            <w:tcW w:w="1985" w:type="dxa"/>
            <w:tcBorders>
              <w:right w:val="single" w:sz="12" w:space="0" w:color="auto"/>
            </w:tcBorders>
          </w:tcPr>
          <w:p w14:paraId="104C7E16" w14:textId="77777777" w:rsidR="007B09E7" w:rsidRPr="00F215ED" w:rsidRDefault="007B09E7" w:rsidP="003A136B">
            <w:pPr>
              <w:snapToGrid w:val="0"/>
              <w:spacing w:line="320" w:lineRule="exact"/>
              <w:rPr>
                <w:rFonts w:ascii="標楷體" w:eastAsia="標楷體"/>
              </w:rPr>
            </w:pPr>
          </w:p>
        </w:tc>
      </w:tr>
      <w:tr w:rsidR="007B09E7" w:rsidRPr="00F215ED" w14:paraId="1A293968" w14:textId="77777777" w:rsidTr="003A136B">
        <w:trPr>
          <w:cantSplit/>
          <w:trHeight w:hRule="exact" w:val="851"/>
        </w:trPr>
        <w:tc>
          <w:tcPr>
            <w:tcW w:w="14176" w:type="dxa"/>
            <w:gridSpan w:val="6"/>
            <w:tcBorders>
              <w:left w:val="single" w:sz="12" w:space="0" w:color="auto"/>
              <w:bottom w:val="single" w:sz="12" w:space="0" w:color="auto"/>
              <w:right w:val="single" w:sz="12" w:space="0" w:color="auto"/>
            </w:tcBorders>
          </w:tcPr>
          <w:p w14:paraId="16BADFD2" w14:textId="77777777" w:rsidR="007B09E7" w:rsidRPr="00F215ED" w:rsidRDefault="007B09E7" w:rsidP="003A136B">
            <w:pPr>
              <w:snapToGrid w:val="0"/>
              <w:spacing w:beforeLines="20" w:before="72"/>
              <w:rPr>
                <w:rFonts w:ascii="標楷體" w:eastAsia="標楷體"/>
              </w:rPr>
            </w:pPr>
            <w:r w:rsidRPr="00F215ED">
              <w:rPr>
                <w:rFonts w:ascii="標楷體" w:eastAsia="標楷體"/>
                <w:spacing w:val="24"/>
              </w:rPr>
              <w:t xml:space="preserve"> </w:t>
            </w:r>
            <w:r w:rsidRPr="00F215ED">
              <w:rPr>
                <w:rFonts w:ascii="標楷體" w:eastAsia="標楷體" w:hint="eastAsia"/>
                <w:spacing w:val="24"/>
              </w:rPr>
              <w:t>備</w:t>
            </w:r>
            <w:r w:rsidRPr="00F215ED">
              <w:rPr>
                <w:rFonts w:ascii="標楷體" w:eastAsia="標楷體"/>
                <w:spacing w:val="24"/>
              </w:rPr>
              <w:t xml:space="preserve">  </w:t>
            </w:r>
            <w:r w:rsidRPr="00F215ED">
              <w:rPr>
                <w:rFonts w:ascii="標楷體" w:eastAsia="標楷體" w:hint="eastAsia"/>
                <w:spacing w:val="24"/>
              </w:rPr>
              <w:t>註：</w:t>
            </w:r>
          </w:p>
        </w:tc>
      </w:tr>
    </w:tbl>
    <w:p w14:paraId="3A8C1483" w14:textId="77777777" w:rsidR="007B09E7" w:rsidRPr="00F215ED" w:rsidRDefault="007B09E7" w:rsidP="00BA5463">
      <w:pPr>
        <w:spacing w:line="500" w:lineRule="atLeast"/>
        <w:ind w:firstLineChars="3000" w:firstLine="8640"/>
        <w:rPr>
          <w:rFonts w:ascii="標楷體" w:eastAsia="標楷體"/>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2AFBB53D" w14:textId="77777777"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14:paraId="1564C239" w14:textId="77777777"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55680" behindDoc="0" locked="0" layoutInCell="1" allowOverlap="1" wp14:anchorId="56B772F5" wp14:editId="56C1F705">
                <wp:simplePos x="0" y="0"/>
                <wp:positionH relativeFrom="column">
                  <wp:posOffset>76200</wp:posOffset>
                </wp:positionH>
                <wp:positionV relativeFrom="paragraph">
                  <wp:posOffset>25400</wp:posOffset>
                </wp:positionV>
                <wp:extent cx="2438400" cy="342900"/>
                <wp:effectExtent l="0" t="0" r="0" b="0"/>
                <wp:wrapNone/>
                <wp:docPr id="17" name="Rectangle 2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8F47EB7" w14:textId="77777777"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B772F5" id="Rectangle 294" o:spid="_x0000_s1060" style="position:absolute;left:0;text-align:left;margin-left:6pt;margin-top:2pt;width:192pt;height:27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" filled="f" strokecolor="white" strokeweight="4pt">
                <v:textbox inset="1pt,1pt,1pt,1pt">
                  <w:txbxContent>
                    <w:p w14:paraId="08F47EB7" w14:textId="77777777"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14:paraId="557BCF1C" w14:textId="77777777" w:rsidR="003E1ACE" w:rsidRPr="00F215ED" w:rsidRDefault="003E1ACE" w:rsidP="003E1ACE">
      <w:pPr>
        <w:spacing w:line="400" w:lineRule="exact"/>
        <w:jc w:val="center"/>
        <w:rPr>
          <w:rFonts w:ascii="標楷體" w:eastAsia="標楷體"/>
        </w:rPr>
      </w:pPr>
      <w:r w:rsidRPr="00F215ED">
        <w:rPr>
          <w:rFonts w:eastAsia="標楷體" w:hint="eastAsia"/>
        </w:rPr>
        <w:t>預算管理制度查核明細表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055BB5A2" w14:textId="77777777">
        <w:trPr>
          <w:cantSplit/>
          <w:trHeight w:hRule="exact" w:val="400"/>
        </w:trPr>
        <w:tc>
          <w:tcPr>
            <w:tcW w:w="1985" w:type="dxa"/>
            <w:vMerge w:val="restart"/>
            <w:tcBorders>
              <w:top w:val="single" w:sz="12" w:space="0" w:color="auto"/>
              <w:left w:val="single" w:sz="12" w:space="0" w:color="auto"/>
            </w:tcBorders>
            <w:vAlign w:val="center"/>
          </w:tcPr>
          <w:p w14:paraId="09C54D2D"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712E6F51"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1D716A91"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23120522"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57AAE020" w14:textId="77777777">
        <w:trPr>
          <w:cantSplit/>
          <w:trHeight w:hRule="exact" w:val="400"/>
        </w:trPr>
        <w:tc>
          <w:tcPr>
            <w:tcW w:w="1985" w:type="dxa"/>
            <w:vMerge/>
            <w:tcBorders>
              <w:left w:val="single" w:sz="12" w:space="0" w:color="auto"/>
            </w:tcBorders>
          </w:tcPr>
          <w:p w14:paraId="2A53B7E2" w14:textId="77777777" w:rsidR="003E1ACE" w:rsidRPr="00F215ED" w:rsidRDefault="003E1ACE" w:rsidP="00661A5A">
            <w:pPr>
              <w:rPr>
                <w:rFonts w:ascii="標楷體" w:eastAsia="標楷體"/>
              </w:rPr>
            </w:pPr>
          </w:p>
        </w:tc>
        <w:tc>
          <w:tcPr>
            <w:tcW w:w="7938" w:type="dxa"/>
            <w:vMerge/>
          </w:tcPr>
          <w:p w14:paraId="68C21D22" w14:textId="77777777" w:rsidR="003E1ACE" w:rsidRPr="00F215ED" w:rsidRDefault="003E1ACE" w:rsidP="00661A5A">
            <w:pPr>
              <w:rPr>
                <w:rFonts w:ascii="標楷體" w:eastAsia="標楷體"/>
              </w:rPr>
            </w:pPr>
          </w:p>
        </w:tc>
        <w:tc>
          <w:tcPr>
            <w:tcW w:w="756" w:type="dxa"/>
          </w:tcPr>
          <w:p w14:paraId="79E49EDA"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52AF1AEA"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22A85774"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2F2FCBD1" w14:textId="77777777" w:rsidR="003E1ACE" w:rsidRPr="00F215ED" w:rsidRDefault="003E1ACE" w:rsidP="00661A5A">
            <w:pPr>
              <w:rPr>
                <w:rFonts w:ascii="標楷體" w:eastAsia="標楷體"/>
              </w:rPr>
            </w:pPr>
          </w:p>
        </w:tc>
      </w:tr>
      <w:tr w:rsidR="003E1ACE" w:rsidRPr="00F215ED" w14:paraId="1867F129" w14:textId="77777777">
        <w:trPr>
          <w:trHeight w:hRule="exact" w:val="5104"/>
        </w:trPr>
        <w:tc>
          <w:tcPr>
            <w:tcW w:w="1985" w:type="dxa"/>
            <w:tcBorders>
              <w:left w:val="single" w:sz="12" w:space="0" w:color="auto"/>
            </w:tcBorders>
          </w:tcPr>
          <w:p w14:paraId="5165053D" w14:textId="77777777" w:rsidR="003E1ACE" w:rsidRPr="00F215ED" w:rsidRDefault="003E1ACE" w:rsidP="003A136B">
            <w:pPr>
              <w:spacing w:line="420" w:lineRule="exact"/>
              <w:jc w:val="center"/>
              <w:rPr>
                <w:rFonts w:ascii="標楷體" w:eastAsia="標楷體"/>
              </w:rPr>
            </w:pPr>
            <w:r w:rsidRPr="00F215ED">
              <w:rPr>
                <w:rFonts w:eastAsia="標楷體" w:hint="eastAsia"/>
              </w:rPr>
              <w:t>預算管理制度</w:t>
            </w:r>
          </w:p>
        </w:tc>
        <w:tc>
          <w:tcPr>
            <w:tcW w:w="7938" w:type="dxa"/>
          </w:tcPr>
          <w:p w14:paraId="2B86D84B" w14:textId="77777777" w:rsidR="003E1ACE" w:rsidRPr="00F215ED" w:rsidRDefault="003E1ACE" w:rsidP="003A136B">
            <w:pPr>
              <w:spacing w:line="420" w:lineRule="exact"/>
              <w:ind w:left="480" w:hangingChars="200" w:hanging="480"/>
              <w:jc w:val="both"/>
              <w:rPr>
                <w:rFonts w:eastAsia="標楷體"/>
              </w:rPr>
            </w:pPr>
            <w:r w:rsidRPr="00F215ED">
              <w:rPr>
                <w:rFonts w:eastAsia="標楷體" w:hint="eastAsia"/>
              </w:rPr>
              <w:t>一、</w:t>
            </w:r>
            <w:r w:rsidRPr="00F215ED">
              <w:rPr>
                <w:rFonts w:eastAsia="標楷體" w:hAnsi="標楷體" w:hint="eastAsia"/>
              </w:rPr>
              <w:t>各部門</w:t>
            </w:r>
            <w:r w:rsidR="00AD1408" w:rsidRPr="00F215ED">
              <w:rPr>
                <w:rFonts w:eastAsia="標楷體" w:hAnsi="標楷體" w:hint="eastAsia"/>
              </w:rPr>
              <w:t>是否依公司</w:t>
            </w:r>
            <w:r w:rsidRPr="00F215ED">
              <w:rPr>
                <w:rFonts w:eastAsia="標楷體" w:hAnsi="標楷體" w:hint="eastAsia"/>
              </w:rPr>
              <w:t>規定之期限</w:t>
            </w:r>
            <w:r w:rsidR="00AD1408" w:rsidRPr="00F215ED">
              <w:rPr>
                <w:rFonts w:eastAsia="標楷體" w:hAnsi="標楷體" w:hint="eastAsia"/>
              </w:rPr>
              <w:t>，</w:t>
            </w:r>
            <w:r w:rsidRPr="00F215ED">
              <w:rPr>
                <w:rFonts w:eastAsia="標楷體" w:hAnsi="標楷體" w:hint="eastAsia"/>
              </w:rPr>
              <w:t>將</w:t>
            </w:r>
            <w:r w:rsidR="00AD1408" w:rsidRPr="00F215ED">
              <w:rPr>
                <w:rFonts w:eastAsia="標楷體" w:hAnsi="標楷體" w:hint="eastAsia"/>
              </w:rPr>
              <w:t>其</w:t>
            </w:r>
            <w:r w:rsidRPr="00F215ED">
              <w:rPr>
                <w:rFonts w:eastAsia="標楷體" w:hAnsi="標楷體" w:hint="eastAsia"/>
              </w:rPr>
              <w:t>年度預算送交預算</w:t>
            </w:r>
            <w:r w:rsidR="00AD1408" w:rsidRPr="00F215ED">
              <w:rPr>
                <w:rFonts w:eastAsia="標楷體" w:hAnsi="標楷體" w:hint="eastAsia"/>
              </w:rPr>
              <w:t>管理</w:t>
            </w:r>
            <w:r w:rsidRPr="00F215ED">
              <w:rPr>
                <w:rFonts w:eastAsia="標楷體" w:hAnsi="標楷體" w:hint="eastAsia"/>
              </w:rPr>
              <w:t>權責單位審核。</w:t>
            </w:r>
          </w:p>
          <w:p w14:paraId="6F2474A2" w14:textId="77777777" w:rsidR="003E1ACE" w:rsidRPr="00F215ED" w:rsidRDefault="003E1ACE" w:rsidP="003A136B">
            <w:pPr>
              <w:spacing w:line="420" w:lineRule="exact"/>
              <w:ind w:left="493" w:hanging="493"/>
              <w:jc w:val="both"/>
              <w:rPr>
                <w:rFonts w:eastAsia="標楷體"/>
              </w:rPr>
            </w:pPr>
            <w:r w:rsidRPr="00F215ED">
              <w:rPr>
                <w:rFonts w:eastAsia="標楷體" w:hint="eastAsia"/>
              </w:rPr>
              <w:t>二、</w:t>
            </w:r>
            <w:r w:rsidRPr="00F215ED">
              <w:rPr>
                <w:rFonts w:eastAsia="標楷體" w:hAnsi="標楷體" w:hint="eastAsia"/>
              </w:rPr>
              <w:t>預算管理權責單位編</w:t>
            </w:r>
            <w:r w:rsidRPr="00F215ED">
              <w:rPr>
                <w:rFonts w:eastAsia="標楷體" w:hint="eastAsia"/>
              </w:rPr>
              <w:t>製完成之綜合預算案是否提交董事會核定。</w:t>
            </w:r>
          </w:p>
          <w:p w14:paraId="649B5E50" w14:textId="77777777" w:rsidR="003E1ACE" w:rsidRPr="00F215ED" w:rsidRDefault="003E1ACE" w:rsidP="003A136B">
            <w:pPr>
              <w:spacing w:line="420" w:lineRule="exact"/>
              <w:ind w:left="480" w:hangingChars="200" w:hanging="480"/>
              <w:jc w:val="both"/>
              <w:rPr>
                <w:rFonts w:ascii="標楷體" w:eastAsia="標楷體"/>
              </w:rPr>
            </w:pPr>
            <w:r w:rsidRPr="00F215ED">
              <w:rPr>
                <w:rFonts w:ascii="標楷體" w:eastAsia="標楷體" w:hint="eastAsia"/>
              </w:rPr>
              <w:t>三、</w:t>
            </w:r>
            <w:r w:rsidRPr="00F215ED">
              <w:rPr>
                <w:rFonts w:eastAsia="標楷體" w:hAnsi="標楷體" w:hint="eastAsia"/>
              </w:rPr>
              <w:t>年度中</w:t>
            </w:r>
            <w:r w:rsidRPr="00F215ED">
              <w:rPr>
                <w:rFonts w:eastAsia="標楷體" w:hint="eastAsia"/>
              </w:rPr>
              <w:t>各預算執行部門是否</w:t>
            </w:r>
            <w:r w:rsidRPr="00F215ED">
              <w:rPr>
                <w:rFonts w:eastAsia="標楷體" w:hAnsi="標楷體" w:hint="eastAsia"/>
              </w:rPr>
              <w:t>依公司規定，按期</w:t>
            </w:r>
            <w:r w:rsidRPr="00F215ED">
              <w:rPr>
                <w:rFonts w:eastAsia="標楷體" w:hint="eastAsia"/>
              </w:rPr>
              <w:t>就實際進度與</w:t>
            </w:r>
            <w:r w:rsidRPr="00F215ED">
              <w:rPr>
                <w:rFonts w:eastAsia="標楷體" w:hAnsi="標楷體" w:hint="eastAsia"/>
              </w:rPr>
              <w:t>原訂</w:t>
            </w:r>
            <w:r w:rsidRPr="00F215ED">
              <w:rPr>
                <w:rFonts w:eastAsia="標楷體" w:hint="eastAsia"/>
              </w:rPr>
              <w:t>預算相互比較，如有重大差異，是否分析</w:t>
            </w:r>
            <w:r w:rsidRPr="00F215ED">
              <w:rPr>
                <w:rFonts w:eastAsia="標楷體" w:hAnsi="標楷體" w:hint="eastAsia"/>
              </w:rPr>
              <w:t>其</w:t>
            </w:r>
            <w:r w:rsidRPr="00F215ED">
              <w:rPr>
                <w:rFonts w:eastAsia="標楷體" w:hint="eastAsia"/>
              </w:rPr>
              <w:t>發生差異原因，並作成差異分析報告。</w:t>
            </w:r>
          </w:p>
          <w:p w14:paraId="377E1FD2" w14:textId="77777777" w:rsidR="003E1ACE" w:rsidRPr="00F215ED" w:rsidRDefault="003E1ACE" w:rsidP="003A136B">
            <w:pPr>
              <w:spacing w:line="420" w:lineRule="exact"/>
              <w:ind w:left="480" w:hangingChars="200" w:hanging="480"/>
              <w:jc w:val="both"/>
              <w:rPr>
                <w:rFonts w:ascii="標楷體" w:eastAsia="標楷體"/>
              </w:rPr>
            </w:pPr>
            <w:r w:rsidRPr="00F215ED">
              <w:rPr>
                <w:rFonts w:ascii="標楷體" w:eastAsia="標楷體" w:hint="eastAsia"/>
              </w:rPr>
              <w:t>四、</w:t>
            </w:r>
            <w:r w:rsidRPr="00F215ED">
              <w:rPr>
                <w:rFonts w:eastAsia="標楷體" w:hAnsi="標楷體" w:hint="eastAsia"/>
              </w:rPr>
              <w:t>遇有特殊之企業內、外環境重大變動因素，足以影響公司年度預算目標</w:t>
            </w:r>
            <w:r w:rsidR="00AD1408" w:rsidRPr="00F215ED">
              <w:rPr>
                <w:rFonts w:eastAsia="標楷體" w:hAnsi="標楷體" w:hint="eastAsia"/>
              </w:rPr>
              <w:t>之</w:t>
            </w:r>
            <w:r w:rsidRPr="003A136B">
              <w:rPr>
                <w:rFonts w:eastAsia="標楷體" w:hint="eastAsia"/>
              </w:rPr>
              <w:t>合理</w:t>
            </w:r>
            <w:r w:rsidRPr="00F215ED">
              <w:rPr>
                <w:rFonts w:eastAsia="標楷體" w:hAnsi="標楷體" w:hint="eastAsia"/>
              </w:rPr>
              <w:t>達成時，是否修正年度預算</w:t>
            </w:r>
            <w:r w:rsidRPr="00F215ED">
              <w:rPr>
                <w:rFonts w:eastAsia="標楷體" w:hint="eastAsia"/>
              </w:rPr>
              <w:t>，並送交預算管理權責單位按預算審核程序辦理。</w:t>
            </w:r>
          </w:p>
        </w:tc>
        <w:tc>
          <w:tcPr>
            <w:tcW w:w="756" w:type="dxa"/>
          </w:tcPr>
          <w:p w14:paraId="7C977F52" w14:textId="77777777" w:rsidR="003E1ACE" w:rsidRPr="00F215ED" w:rsidRDefault="003E1ACE" w:rsidP="003A136B">
            <w:pPr>
              <w:spacing w:line="420" w:lineRule="exact"/>
              <w:jc w:val="center"/>
              <w:rPr>
                <w:rFonts w:ascii="標楷體" w:eastAsia="標楷體"/>
              </w:rPr>
            </w:pPr>
          </w:p>
          <w:p w14:paraId="5AFC6A4B" w14:textId="77777777" w:rsidR="003E1ACE" w:rsidRPr="00F215ED" w:rsidRDefault="003E1ACE" w:rsidP="003A136B">
            <w:pPr>
              <w:spacing w:line="420" w:lineRule="exact"/>
              <w:jc w:val="center"/>
              <w:rPr>
                <w:rFonts w:ascii="標楷體" w:eastAsia="標楷體"/>
              </w:rPr>
            </w:pPr>
          </w:p>
          <w:p w14:paraId="2086A2AE" w14:textId="77777777" w:rsidR="003E1ACE" w:rsidRPr="00F215ED" w:rsidRDefault="003E1ACE" w:rsidP="003A136B">
            <w:pPr>
              <w:spacing w:line="420" w:lineRule="exact"/>
              <w:jc w:val="center"/>
              <w:rPr>
                <w:rFonts w:ascii="標楷體" w:eastAsia="標楷體"/>
              </w:rPr>
            </w:pPr>
          </w:p>
          <w:p w14:paraId="681BA21C" w14:textId="77777777" w:rsidR="003E1ACE" w:rsidRPr="00F215ED" w:rsidRDefault="003E1ACE" w:rsidP="003A136B">
            <w:pPr>
              <w:spacing w:line="420" w:lineRule="exact"/>
              <w:jc w:val="center"/>
              <w:rPr>
                <w:rFonts w:ascii="標楷體" w:eastAsia="標楷體"/>
              </w:rPr>
            </w:pPr>
          </w:p>
          <w:p w14:paraId="0726EF28" w14:textId="77777777" w:rsidR="00AD1408" w:rsidRPr="00F215ED" w:rsidRDefault="00AD1408" w:rsidP="003A136B">
            <w:pPr>
              <w:spacing w:line="420" w:lineRule="exact"/>
              <w:jc w:val="center"/>
              <w:rPr>
                <w:rFonts w:ascii="標楷體" w:eastAsia="標楷體"/>
              </w:rPr>
            </w:pPr>
          </w:p>
          <w:p w14:paraId="7BB182FB" w14:textId="77777777" w:rsidR="00AD1408" w:rsidRPr="00F215ED" w:rsidRDefault="00AD1408" w:rsidP="003A136B">
            <w:pPr>
              <w:spacing w:line="420" w:lineRule="exact"/>
              <w:jc w:val="center"/>
              <w:rPr>
                <w:rFonts w:ascii="標楷體" w:eastAsia="標楷體"/>
              </w:rPr>
            </w:pPr>
          </w:p>
          <w:p w14:paraId="63FAD2E3" w14:textId="77777777" w:rsidR="00AD1408" w:rsidRPr="00F215ED" w:rsidRDefault="00AD1408" w:rsidP="003A136B">
            <w:pPr>
              <w:spacing w:line="420" w:lineRule="exact"/>
              <w:jc w:val="center"/>
              <w:rPr>
                <w:rFonts w:ascii="標楷體" w:eastAsia="標楷體"/>
              </w:rPr>
            </w:pPr>
          </w:p>
          <w:p w14:paraId="28794A79" w14:textId="77777777" w:rsidR="00AD1408" w:rsidRPr="00F215ED" w:rsidRDefault="00AD1408" w:rsidP="003A136B">
            <w:pPr>
              <w:spacing w:line="420" w:lineRule="exact"/>
              <w:jc w:val="center"/>
              <w:rPr>
                <w:rFonts w:ascii="標楷體" w:eastAsia="標楷體"/>
              </w:rPr>
            </w:pPr>
          </w:p>
          <w:p w14:paraId="502ACF09" w14:textId="77777777" w:rsidR="00AD1408" w:rsidRPr="00F215ED" w:rsidRDefault="00AD1408" w:rsidP="003A136B">
            <w:pPr>
              <w:spacing w:line="420" w:lineRule="exact"/>
              <w:jc w:val="center"/>
              <w:rPr>
                <w:rFonts w:ascii="標楷體" w:eastAsia="標楷體"/>
              </w:rPr>
            </w:pPr>
          </w:p>
          <w:p w14:paraId="15556643" w14:textId="77777777" w:rsidR="00AD1408" w:rsidRPr="00F215ED" w:rsidRDefault="00AD1408" w:rsidP="003A136B">
            <w:pPr>
              <w:spacing w:line="420" w:lineRule="exact"/>
              <w:jc w:val="center"/>
              <w:rPr>
                <w:rFonts w:ascii="標楷體" w:eastAsia="標楷體"/>
              </w:rPr>
            </w:pPr>
          </w:p>
          <w:p w14:paraId="0840D197" w14:textId="77777777" w:rsidR="00AD1408" w:rsidRPr="00F215ED" w:rsidRDefault="00AD1408" w:rsidP="003A136B">
            <w:pPr>
              <w:spacing w:line="420" w:lineRule="exact"/>
              <w:jc w:val="center"/>
              <w:rPr>
                <w:rFonts w:ascii="標楷體" w:eastAsia="標楷體"/>
              </w:rPr>
            </w:pPr>
          </w:p>
          <w:p w14:paraId="39B538A4" w14:textId="77777777" w:rsidR="00AD1408" w:rsidRPr="00F215ED" w:rsidRDefault="00AD1408" w:rsidP="003A136B">
            <w:pPr>
              <w:spacing w:line="420" w:lineRule="exact"/>
              <w:jc w:val="center"/>
              <w:rPr>
                <w:rFonts w:ascii="標楷體" w:eastAsia="標楷體"/>
              </w:rPr>
            </w:pPr>
          </w:p>
        </w:tc>
        <w:tc>
          <w:tcPr>
            <w:tcW w:w="756" w:type="dxa"/>
          </w:tcPr>
          <w:p w14:paraId="784ABA8D" w14:textId="77777777" w:rsidR="003E1ACE" w:rsidRPr="00F215ED" w:rsidRDefault="003E1ACE" w:rsidP="003A136B">
            <w:pPr>
              <w:spacing w:line="420" w:lineRule="exact"/>
              <w:jc w:val="center"/>
              <w:rPr>
                <w:rFonts w:ascii="標楷體" w:eastAsia="標楷體"/>
              </w:rPr>
            </w:pPr>
          </w:p>
          <w:p w14:paraId="65E39E4B" w14:textId="77777777" w:rsidR="003E1ACE" w:rsidRPr="00F215ED" w:rsidRDefault="003E1ACE" w:rsidP="003A136B">
            <w:pPr>
              <w:spacing w:line="420" w:lineRule="exact"/>
              <w:jc w:val="center"/>
              <w:rPr>
                <w:rFonts w:ascii="標楷體" w:eastAsia="標楷體"/>
              </w:rPr>
            </w:pPr>
          </w:p>
          <w:p w14:paraId="683C92D0" w14:textId="77777777" w:rsidR="003E1ACE" w:rsidRPr="00F215ED" w:rsidRDefault="003E1ACE" w:rsidP="003A136B">
            <w:pPr>
              <w:spacing w:line="420" w:lineRule="exact"/>
              <w:jc w:val="center"/>
              <w:rPr>
                <w:rFonts w:ascii="標楷體" w:eastAsia="標楷體"/>
              </w:rPr>
            </w:pPr>
          </w:p>
          <w:p w14:paraId="76D92128" w14:textId="77777777" w:rsidR="003E1ACE" w:rsidRPr="00F215ED" w:rsidRDefault="003E1ACE" w:rsidP="003A136B">
            <w:pPr>
              <w:spacing w:line="420" w:lineRule="exact"/>
              <w:jc w:val="center"/>
              <w:rPr>
                <w:rFonts w:ascii="標楷體" w:eastAsia="標楷體"/>
              </w:rPr>
            </w:pPr>
          </w:p>
          <w:p w14:paraId="02D9F572" w14:textId="77777777" w:rsidR="003E1ACE" w:rsidRPr="00F215ED" w:rsidRDefault="003E1ACE" w:rsidP="003A136B">
            <w:pPr>
              <w:spacing w:line="420" w:lineRule="exact"/>
              <w:jc w:val="center"/>
              <w:rPr>
                <w:rFonts w:ascii="標楷體" w:eastAsia="標楷體"/>
              </w:rPr>
            </w:pPr>
          </w:p>
          <w:p w14:paraId="7EA9B7E7" w14:textId="77777777" w:rsidR="00AD1408" w:rsidRPr="00F215ED" w:rsidRDefault="00AD1408" w:rsidP="003A136B">
            <w:pPr>
              <w:spacing w:line="420" w:lineRule="exact"/>
              <w:jc w:val="center"/>
              <w:rPr>
                <w:rFonts w:ascii="標楷體" w:eastAsia="標楷體"/>
              </w:rPr>
            </w:pPr>
          </w:p>
          <w:p w14:paraId="5001208A" w14:textId="77777777" w:rsidR="00AD1408" w:rsidRPr="00F215ED" w:rsidRDefault="00AD1408" w:rsidP="003A136B">
            <w:pPr>
              <w:spacing w:line="420" w:lineRule="exact"/>
              <w:jc w:val="center"/>
              <w:rPr>
                <w:rFonts w:ascii="標楷體" w:eastAsia="標楷體"/>
              </w:rPr>
            </w:pPr>
          </w:p>
          <w:p w14:paraId="564A3635" w14:textId="77777777" w:rsidR="00AD1408" w:rsidRPr="00F215ED" w:rsidRDefault="00AD1408" w:rsidP="003A136B">
            <w:pPr>
              <w:spacing w:line="420" w:lineRule="exact"/>
              <w:jc w:val="center"/>
              <w:rPr>
                <w:rFonts w:ascii="標楷體" w:eastAsia="標楷體"/>
              </w:rPr>
            </w:pPr>
          </w:p>
          <w:p w14:paraId="780E748E" w14:textId="77777777" w:rsidR="00AD1408" w:rsidRPr="00F215ED" w:rsidRDefault="00AD1408" w:rsidP="003A136B">
            <w:pPr>
              <w:spacing w:line="420" w:lineRule="exact"/>
              <w:jc w:val="center"/>
              <w:rPr>
                <w:rFonts w:ascii="標楷體" w:eastAsia="標楷體"/>
              </w:rPr>
            </w:pPr>
          </w:p>
          <w:p w14:paraId="5D9A5B9A" w14:textId="77777777" w:rsidR="00AD1408" w:rsidRPr="00F215ED" w:rsidRDefault="00AD1408" w:rsidP="003A136B">
            <w:pPr>
              <w:spacing w:line="420" w:lineRule="exact"/>
              <w:jc w:val="center"/>
              <w:rPr>
                <w:rFonts w:ascii="標楷體" w:eastAsia="標楷體"/>
              </w:rPr>
            </w:pPr>
          </w:p>
          <w:p w14:paraId="05B91211" w14:textId="77777777" w:rsidR="00AD1408" w:rsidRPr="00F215ED" w:rsidRDefault="00AD1408" w:rsidP="003A136B">
            <w:pPr>
              <w:spacing w:line="420" w:lineRule="exact"/>
              <w:jc w:val="center"/>
              <w:rPr>
                <w:rFonts w:ascii="標楷體" w:eastAsia="標楷體"/>
              </w:rPr>
            </w:pPr>
          </w:p>
          <w:p w14:paraId="27F6D7F7" w14:textId="77777777" w:rsidR="00AD1408" w:rsidRPr="00F215ED" w:rsidRDefault="00AD1408" w:rsidP="003A136B">
            <w:pPr>
              <w:spacing w:line="420" w:lineRule="exact"/>
              <w:jc w:val="center"/>
              <w:rPr>
                <w:rFonts w:ascii="標楷體" w:eastAsia="標楷體"/>
              </w:rPr>
            </w:pPr>
          </w:p>
        </w:tc>
        <w:tc>
          <w:tcPr>
            <w:tcW w:w="756" w:type="dxa"/>
          </w:tcPr>
          <w:p w14:paraId="43C7E4A3" w14:textId="77777777" w:rsidR="003E1ACE" w:rsidRPr="00F215ED" w:rsidRDefault="003E1ACE" w:rsidP="003A136B">
            <w:pPr>
              <w:spacing w:line="420" w:lineRule="exact"/>
              <w:jc w:val="center"/>
              <w:rPr>
                <w:rFonts w:ascii="標楷體" w:eastAsia="標楷體"/>
              </w:rPr>
            </w:pPr>
          </w:p>
          <w:p w14:paraId="669B2D1C" w14:textId="77777777" w:rsidR="003E1ACE" w:rsidRPr="00F215ED" w:rsidRDefault="003E1ACE" w:rsidP="003A136B">
            <w:pPr>
              <w:spacing w:line="420" w:lineRule="exact"/>
              <w:jc w:val="center"/>
              <w:rPr>
                <w:rFonts w:ascii="標楷體" w:eastAsia="標楷體"/>
              </w:rPr>
            </w:pPr>
          </w:p>
          <w:p w14:paraId="6A1E7A97" w14:textId="77777777" w:rsidR="003E1ACE" w:rsidRPr="00F215ED" w:rsidRDefault="003E1ACE" w:rsidP="003A136B">
            <w:pPr>
              <w:spacing w:line="420" w:lineRule="exact"/>
              <w:jc w:val="center"/>
              <w:rPr>
                <w:rFonts w:ascii="標楷體" w:eastAsia="標楷體"/>
              </w:rPr>
            </w:pPr>
          </w:p>
          <w:p w14:paraId="2E51D084" w14:textId="77777777" w:rsidR="003E1ACE" w:rsidRPr="00F215ED" w:rsidRDefault="003E1ACE" w:rsidP="003A136B">
            <w:pPr>
              <w:spacing w:line="420" w:lineRule="exact"/>
              <w:jc w:val="center"/>
              <w:rPr>
                <w:rFonts w:ascii="標楷體" w:eastAsia="標楷體"/>
              </w:rPr>
            </w:pPr>
          </w:p>
          <w:p w14:paraId="13B933BE" w14:textId="77777777" w:rsidR="003E1ACE" w:rsidRPr="00F215ED" w:rsidRDefault="003E1ACE" w:rsidP="003A136B">
            <w:pPr>
              <w:spacing w:line="420" w:lineRule="exact"/>
              <w:jc w:val="center"/>
              <w:rPr>
                <w:rFonts w:ascii="標楷體" w:eastAsia="標楷體"/>
              </w:rPr>
            </w:pPr>
          </w:p>
          <w:p w14:paraId="4302C70E" w14:textId="77777777" w:rsidR="00AD1408" w:rsidRPr="00F215ED" w:rsidRDefault="00AD1408" w:rsidP="003A136B">
            <w:pPr>
              <w:spacing w:line="420" w:lineRule="exact"/>
              <w:jc w:val="center"/>
              <w:rPr>
                <w:rFonts w:ascii="標楷體" w:eastAsia="標楷體"/>
              </w:rPr>
            </w:pPr>
          </w:p>
          <w:p w14:paraId="5C9B456B" w14:textId="77777777" w:rsidR="00AD1408" w:rsidRPr="00F215ED" w:rsidRDefault="00AD1408" w:rsidP="003A136B">
            <w:pPr>
              <w:spacing w:line="420" w:lineRule="exact"/>
              <w:jc w:val="center"/>
              <w:rPr>
                <w:rFonts w:ascii="標楷體" w:eastAsia="標楷體"/>
              </w:rPr>
            </w:pPr>
          </w:p>
          <w:p w14:paraId="4BC2F1D6" w14:textId="77777777" w:rsidR="00AD1408" w:rsidRPr="00F215ED" w:rsidRDefault="00AD1408" w:rsidP="003A136B">
            <w:pPr>
              <w:spacing w:line="420" w:lineRule="exact"/>
              <w:jc w:val="center"/>
              <w:rPr>
                <w:rFonts w:ascii="標楷體" w:eastAsia="標楷體"/>
              </w:rPr>
            </w:pPr>
          </w:p>
          <w:p w14:paraId="10C48206" w14:textId="77777777" w:rsidR="00AD1408" w:rsidRPr="00F215ED" w:rsidRDefault="00AD1408" w:rsidP="003A136B">
            <w:pPr>
              <w:spacing w:line="420" w:lineRule="exact"/>
              <w:jc w:val="center"/>
              <w:rPr>
                <w:rFonts w:ascii="標楷體" w:eastAsia="標楷體"/>
              </w:rPr>
            </w:pPr>
          </w:p>
          <w:p w14:paraId="5DBCED81" w14:textId="77777777" w:rsidR="00AD1408" w:rsidRPr="00F215ED" w:rsidRDefault="00AD1408" w:rsidP="003A136B">
            <w:pPr>
              <w:spacing w:line="420" w:lineRule="exact"/>
              <w:jc w:val="center"/>
              <w:rPr>
                <w:rFonts w:ascii="標楷體" w:eastAsia="標楷體"/>
              </w:rPr>
            </w:pPr>
          </w:p>
          <w:p w14:paraId="33F05916" w14:textId="77777777" w:rsidR="00AD1408" w:rsidRPr="00F215ED" w:rsidRDefault="00AD1408" w:rsidP="003A136B">
            <w:pPr>
              <w:spacing w:line="420" w:lineRule="exact"/>
              <w:jc w:val="center"/>
              <w:rPr>
                <w:rFonts w:ascii="標楷體" w:eastAsia="標楷體"/>
              </w:rPr>
            </w:pPr>
          </w:p>
          <w:p w14:paraId="26967810" w14:textId="77777777" w:rsidR="00AD1408" w:rsidRPr="00F215ED" w:rsidRDefault="00AD1408" w:rsidP="003A136B">
            <w:pPr>
              <w:spacing w:line="420" w:lineRule="exact"/>
              <w:jc w:val="center"/>
              <w:rPr>
                <w:rFonts w:ascii="標楷體" w:eastAsia="標楷體"/>
              </w:rPr>
            </w:pPr>
          </w:p>
        </w:tc>
        <w:tc>
          <w:tcPr>
            <w:tcW w:w="1985" w:type="dxa"/>
            <w:tcBorders>
              <w:right w:val="single" w:sz="12" w:space="0" w:color="auto"/>
            </w:tcBorders>
          </w:tcPr>
          <w:p w14:paraId="7588B3D5" w14:textId="77777777" w:rsidR="003E1ACE" w:rsidRPr="00F215ED" w:rsidRDefault="003E1ACE" w:rsidP="003A136B">
            <w:pPr>
              <w:spacing w:line="420" w:lineRule="exact"/>
              <w:rPr>
                <w:rFonts w:ascii="標楷體" w:eastAsia="標楷體"/>
              </w:rPr>
            </w:pPr>
          </w:p>
        </w:tc>
      </w:tr>
      <w:tr w:rsidR="003E1ACE" w:rsidRPr="00F215ED" w14:paraId="747B28F0" w14:textId="77777777">
        <w:trPr>
          <w:cantSplit/>
          <w:trHeight w:hRule="exact" w:val="1512"/>
        </w:trPr>
        <w:tc>
          <w:tcPr>
            <w:tcW w:w="14176" w:type="dxa"/>
            <w:gridSpan w:val="6"/>
            <w:tcBorders>
              <w:left w:val="single" w:sz="12" w:space="0" w:color="auto"/>
              <w:bottom w:val="single" w:sz="12" w:space="0" w:color="auto"/>
              <w:right w:val="single" w:sz="12" w:space="0" w:color="auto"/>
            </w:tcBorders>
          </w:tcPr>
          <w:p w14:paraId="669B7242" w14:textId="77777777"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14:paraId="33DE6CA9" w14:textId="77777777"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6FB5167" w14:textId="77777777"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14:paraId="226EDD99" w14:textId="77777777" w:rsidR="003E1ACE" w:rsidRPr="00F215ED" w:rsidRDefault="00AC55CD" w:rsidP="003E1ACE">
      <w:pPr>
        <w:spacing w:line="400" w:lineRule="exact"/>
        <w:jc w:val="center"/>
        <w:rPr>
          <w:rFonts w:ascii="標楷體" w:eastAsia="標楷體"/>
          <w:spacing w:val="30"/>
        </w:rPr>
      </w:pPr>
      <w:r>
        <w:rPr>
          <w:rFonts w:ascii="標楷體" w:eastAsia="標楷體"/>
          <w:noProof/>
          <w:spacing w:val="30"/>
        </w:rPr>
        <mc:AlternateContent>
          <mc:Choice Requires="wps">
            <w:drawing>
              <wp:anchor distT="0" distB="0" distL="114300" distR="114300" simplePos="0" relativeHeight="251656704" behindDoc="0" locked="0" layoutInCell="1" allowOverlap="1" wp14:anchorId="6A2E68BC" wp14:editId="1174E00C">
                <wp:simplePos x="0" y="0"/>
                <wp:positionH relativeFrom="column">
                  <wp:posOffset>0</wp:posOffset>
                </wp:positionH>
                <wp:positionV relativeFrom="paragraph">
                  <wp:posOffset>139700</wp:posOffset>
                </wp:positionV>
                <wp:extent cx="2378710" cy="342900"/>
                <wp:effectExtent l="0" t="0" r="0" b="0"/>
                <wp:wrapNone/>
                <wp:docPr id="16" name="Rectangle 2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84D5A52" w14:textId="77777777" w:rsidR="004F3817" w:rsidRDefault="004F3817"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2E68BC" id="Rectangle 295" o:spid="_x0000_s1061" style="position:absolute;left:0;text-align:left;margin-left:0;margin-top:11pt;width:187.3pt;height:2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" filled="f" strokecolor="white" strokeweight="4pt">
                <v:textbox inset="1pt,1pt,1pt,1pt">
                  <w:txbxContent>
                    <w:p w14:paraId="784D5A52" w14:textId="77777777" w:rsidR="004F3817" w:rsidRDefault="004F3817"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14:paraId="1237EFC1" w14:textId="77777777"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2E9085DB" w14:textId="77777777">
        <w:trPr>
          <w:cantSplit/>
          <w:trHeight w:hRule="exact" w:val="400"/>
        </w:trPr>
        <w:tc>
          <w:tcPr>
            <w:tcW w:w="1985" w:type="dxa"/>
            <w:vMerge w:val="restart"/>
            <w:tcBorders>
              <w:top w:val="single" w:sz="12" w:space="0" w:color="auto"/>
              <w:left w:val="single" w:sz="12" w:space="0" w:color="auto"/>
            </w:tcBorders>
            <w:vAlign w:val="center"/>
          </w:tcPr>
          <w:p w14:paraId="06F5894C"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4A0D558"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925554D"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28465DFD"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7439ABBF" w14:textId="77777777">
        <w:trPr>
          <w:cantSplit/>
          <w:trHeight w:hRule="exact" w:val="400"/>
        </w:trPr>
        <w:tc>
          <w:tcPr>
            <w:tcW w:w="1985" w:type="dxa"/>
            <w:vMerge/>
            <w:tcBorders>
              <w:left w:val="single" w:sz="12" w:space="0" w:color="auto"/>
            </w:tcBorders>
          </w:tcPr>
          <w:p w14:paraId="796BFF51" w14:textId="77777777" w:rsidR="003E1ACE" w:rsidRPr="00F215ED" w:rsidRDefault="003E1ACE" w:rsidP="00661A5A">
            <w:pPr>
              <w:rPr>
                <w:rFonts w:ascii="標楷體" w:eastAsia="標楷體"/>
              </w:rPr>
            </w:pPr>
          </w:p>
        </w:tc>
        <w:tc>
          <w:tcPr>
            <w:tcW w:w="7938" w:type="dxa"/>
            <w:vMerge/>
          </w:tcPr>
          <w:p w14:paraId="3F2EC1AF" w14:textId="77777777" w:rsidR="003E1ACE" w:rsidRPr="00F215ED" w:rsidRDefault="003E1ACE" w:rsidP="00661A5A">
            <w:pPr>
              <w:rPr>
                <w:rFonts w:ascii="標楷體" w:eastAsia="標楷體"/>
              </w:rPr>
            </w:pPr>
          </w:p>
        </w:tc>
        <w:tc>
          <w:tcPr>
            <w:tcW w:w="756" w:type="dxa"/>
          </w:tcPr>
          <w:p w14:paraId="7FC928C4"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632DF15E"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7491A140"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11E408FE" w14:textId="77777777" w:rsidR="003E1ACE" w:rsidRPr="00F215ED" w:rsidRDefault="003E1ACE" w:rsidP="00661A5A">
            <w:pPr>
              <w:rPr>
                <w:rFonts w:ascii="標楷體" w:eastAsia="標楷體"/>
              </w:rPr>
            </w:pPr>
          </w:p>
        </w:tc>
      </w:tr>
      <w:tr w:rsidR="003E1ACE" w:rsidRPr="00F215ED" w14:paraId="1FE9CEF2" w14:textId="77777777">
        <w:trPr>
          <w:trHeight w:hRule="exact" w:val="5463"/>
        </w:trPr>
        <w:tc>
          <w:tcPr>
            <w:tcW w:w="1985" w:type="dxa"/>
            <w:tcBorders>
              <w:left w:val="single" w:sz="12" w:space="0" w:color="auto"/>
            </w:tcBorders>
          </w:tcPr>
          <w:p w14:paraId="637EB66C" w14:textId="77777777" w:rsidR="003E1ACE" w:rsidRPr="00F215ED" w:rsidRDefault="003E1ACE" w:rsidP="003A136B">
            <w:pPr>
              <w:spacing w:line="380" w:lineRule="exact"/>
              <w:jc w:val="center"/>
              <w:rPr>
                <w:rFonts w:ascii="標楷體" w:eastAsia="標楷體"/>
              </w:rPr>
            </w:pPr>
            <w:r w:rsidRPr="00F215ED">
              <w:rPr>
                <w:rFonts w:ascii="標楷體" w:eastAsia="標楷體" w:hint="eastAsia"/>
              </w:rPr>
              <w:t>背書保證作業</w:t>
            </w:r>
          </w:p>
        </w:tc>
        <w:tc>
          <w:tcPr>
            <w:tcW w:w="7938" w:type="dxa"/>
          </w:tcPr>
          <w:p w14:paraId="0F2926C7" w14:textId="77777777"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int="eastAsia"/>
              </w:rPr>
              <w:t>ㄧ、</w:t>
            </w:r>
            <w:r w:rsidR="003E1ACE" w:rsidRPr="00F215ED">
              <w:rPr>
                <w:rFonts w:ascii="標楷體" w:eastAsia="標楷體" w:hint="eastAsia"/>
              </w:rPr>
              <w:t>除依法律規定或經主管機關核准者外，是否未為任何保證人、票據轉讓之背書或提供財產供他人設定擔保。</w:t>
            </w:r>
          </w:p>
          <w:p w14:paraId="38C15618" w14:textId="77777777" w:rsidR="003E1ACE" w:rsidRPr="00F215ED" w:rsidRDefault="00512A01" w:rsidP="003A136B">
            <w:pPr>
              <w:snapToGrid w:val="0"/>
              <w:spacing w:line="380" w:lineRule="exact"/>
              <w:ind w:left="480" w:hangingChars="200" w:hanging="480"/>
              <w:jc w:val="both"/>
              <w:rPr>
                <w:rFonts w:ascii="標楷體" w:eastAsia="標楷體"/>
              </w:rPr>
            </w:pPr>
            <w:r w:rsidRPr="00F215ED">
              <w:rPr>
                <w:rFonts w:ascii="標楷體" w:eastAsia="標楷體" w:hAnsi="標楷體" w:hint="eastAsia"/>
              </w:rPr>
              <w:t>二、</w:t>
            </w:r>
            <w:r w:rsidRPr="00F215ED">
              <w:rPr>
                <w:rFonts w:eastAsia="標楷體" w:hint="eastAsia"/>
              </w:rPr>
              <w:t>在依法律規定或經主管機關核准得為保證之情形，</w:t>
            </w:r>
            <w:r w:rsidR="003E1ACE" w:rsidRPr="00F215ED">
              <w:rPr>
                <w:rFonts w:eastAsia="標楷體" w:hint="eastAsia"/>
              </w:rPr>
              <w:t>負責保證業務之權責單位是否就</w:t>
            </w:r>
            <w:r w:rsidR="003E1ACE" w:rsidRPr="00F215ED">
              <w:rPr>
                <w:rFonts w:ascii="標楷體" w:eastAsia="標楷體" w:hint="eastAsia"/>
              </w:rPr>
              <w:t>保證事項</w:t>
            </w:r>
            <w:r w:rsidR="003E1ACE" w:rsidRPr="00F215ED">
              <w:rPr>
                <w:rFonts w:eastAsia="標楷體" w:hint="eastAsia"/>
              </w:rPr>
              <w:t>建立</w:t>
            </w:r>
            <w:r w:rsidR="003E1ACE" w:rsidRPr="00F215ED">
              <w:rPr>
                <w:rFonts w:ascii="標楷體" w:eastAsia="標楷體" w:hint="eastAsia"/>
              </w:rPr>
              <w:t>備查紀錄簿</w:t>
            </w:r>
            <w:r w:rsidR="003E1ACE" w:rsidRPr="00F215ED">
              <w:rPr>
                <w:rFonts w:eastAsia="標楷體" w:hint="eastAsia"/>
              </w:rPr>
              <w:t>詳予記載，並妥為保管</w:t>
            </w:r>
            <w:r w:rsidRPr="00F215ED">
              <w:rPr>
                <w:rFonts w:eastAsia="標楷體" w:hint="eastAsia"/>
              </w:rPr>
              <w:t>；</w:t>
            </w:r>
            <w:r w:rsidR="003E1ACE" w:rsidRPr="00F215ED">
              <w:rPr>
                <w:rFonts w:eastAsia="標楷體" w:hint="eastAsia"/>
              </w:rPr>
              <w:t>保證到期時，</w:t>
            </w:r>
            <w:r w:rsidRPr="00F215ED">
              <w:rPr>
                <w:rFonts w:eastAsia="標楷體" w:hint="eastAsia"/>
              </w:rPr>
              <w:t>該</w:t>
            </w:r>
            <w:r w:rsidR="003E1ACE" w:rsidRPr="00F215ED">
              <w:rPr>
                <w:rFonts w:eastAsia="標楷體" w:hint="eastAsia"/>
              </w:rPr>
              <w:t>權責單位是否辦理權利義務結清，並辦妥註銷或解除事項</w:t>
            </w:r>
            <w:r w:rsidR="003E1ACE" w:rsidRPr="00F215ED">
              <w:rPr>
                <w:rFonts w:ascii="標楷體" w:eastAsia="標楷體" w:hint="eastAsia"/>
              </w:rPr>
              <w:t>。</w:t>
            </w:r>
          </w:p>
          <w:p w14:paraId="6C109A3A" w14:textId="77777777" w:rsidR="003E1ACE" w:rsidRPr="00F215ED" w:rsidRDefault="00512A01" w:rsidP="003A136B">
            <w:pPr>
              <w:snapToGrid w:val="0"/>
              <w:spacing w:line="380" w:lineRule="exact"/>
              <w:ind w:left="480" w:hangingChars="200" w:hanging="480"/>
              <w:jc w:val="both"/>
              <w:rPr>
                <w:rFonts w:ascii="標楷體" w:eastAsia="標楷體"/>
                <w:strike/>
              </w:rPr>
            </w:pPr>
            <w:r w:rsidRPr="00F215ED">
              <w:rPr>
                <w:rFonts w:ascii="標楷體" w:eastAsia="標楷體" w:hint="eastAsia"/>
              </w:rPr>
              <w:t>三、</w:t>
            </w:r>
            <w:r w:rsidR="003E1ACE" w:rsidRPr="00F215ED">
              <w:rPr>
                <w:rFonts w:ascii="標楷體" w:eastAsia="標楷體" w:hAnsi="新細明體" w:hint="eastAsia"/>
              </w:rPr>
              <w:t>期貨顧問事業如為公開發行公司，且依</w:t>
            </w:r>
            <w:r w:rsidR="003E1ACE" w:rsidRPr="00F215ED">
              <w:rPr>
                <w:rFonts w:eastAsia="標楷體" w:hint="eastAsia"/>
              </w:rPr>
              <w:t>法律規定或經主管機關核准得為他人</w:t>
            </w:r>
            <w:r w:rsidR="003E1ACE" w:rsidRPr="00F215ED">
              <w:rPr>
                <w:rFonts w:ascii="標楷體" w:eastAsia="標楷體" w:hint="eastAsia"/>
              </w:rPr>
              <w:t>背書或提供保證</w:t>
            </w:r>
            <w:r w:rsidR="003E1ACE" w:rsidRPr="00F215ED">
              <w:rPr>
                <w:rFonts w:eastAsia="標楷體" w:hint="eastAsia"/>
              </w:rPr>
              <w:t>者，是否依「公開發行公司資金貸與及背書保證處理準則」之規定辦理</w:t>
            </w:r>
            <w:r w:rsidR="003E1ACE" w:rsidRPr="00F215ED">
              <w:rPr>
                <w:rFonts w:ascii="標楷體" w:eastAsia="標楷體" w:hint="eastAsia"/>
              </w:rPr>
              <w:t>：</w:t>
            </w:r>
          </w:p>
          <w:p w14:paraId="53F99629" w14:textId="77777777" w:rsidR="003E1ACE" w:rsidRPr="003A136B" w:rsidRDefault="003A136B" w:rsidP="003A136B">
            <w:pPr>
              <w:snapToGrid w:val="0"/>
              <w:spacing w:line="380" w:lineRule="exact"/>
              <w:ind w:left="635" w:hanging="408"/>
              <w:jc w:val="both"/>
              <w:rPr>
                <w:rFonts w:ascii="Arial" w:eastAsia="標楷體" w:hAnsi="Arial" w:cs="Arial"/>
              </w:rPr>
            </w:pPr>
            <w:r w:rsidRPr="003A136B">
              <w:rPr>
                <w:rFonts w:ascii="Arial" w:eastAsia="標楷體" w:hAnsi="Arial" w:cs="Arial"/>
              </w:rPr>
              <w:t>(</w:t>
            </w:r>
            <w:r w:rsidR="00512A01" w:rsidRPr="003A136B">
              <w:rPr>
                <w:rFonts w:ascii="Arial" w:eastAsia="標楷體" w:hAnsi="標楷體" w:cs="Arial"/>
              </w:rPr>
              <w:t>ㄧ</w:t>
            </w:r>
            <w:r w:rsidRPr="003A136B">
              <w:rPr>
                <w:rFonts w:ascii="Arial" w:eastAsia="標楷體" w:hAnsi="Arial" w:cs="Arial"/>
              </w:rPr>
              <w:t>)</w:t>
            </w:r>
            <w:r w:rsidR="003E1ACE" w:rsidRPr="003A136B">
              <w:rPr>
                <w:rFonts w:ascii="Arial" w:eastAsia="標楷體" w:hAnsi="Arial" w:cs="Arial"/>
              </w:rPr>
              <w:t>是否依上開</w:t>
            </w:r>
            <w:r w:rsidR="00512A01" w:rsidRPr="003A136B">
              <w:rPr>
                <w:rFonts w:ascii="Arial" w:eastAsia="標楷體" w:hAnsi="Arial" w:cs="Arial"/>
              </w:rPr>
              <w:t>處理</w:t>
            </w:r>
            <w:r w:rsidR="003E1ACE" w:rsidRPr="003A136B">
              <w:rPr>
                <w:rFonts w:ascii="Arial" w:eastAsia="標楷體" w:cs="Arial"/>
              </w:rPr>
              <w:t>準則之規定</w:t>
            </w:r>
            <w:r w:rsidR="003E1ACE" w:rsidRPr="003A136B">
              <w:rPr>
                <w:rFonts w:ascii="Arial" w:eastAsia="標楷體" w:hAnsi="Arial" w:cs="Arial"/>
              </w:rPr>
              <w:t>訂定背書保證作業程序</w:t>
            </w:r>
            <w:r w:rsidR="00512A01" w:rsidRPr="003A136B">
              <w:rPr>
                <w:rFonts w:ascii="Arial" w:eastAsia="標楷體" w:hAnsi="Arial" w:cs="Arial"/>
              </w:rPr>
              <w:t>；該作業程序是否</w:t>
            </w:r>
            <w:r w:rsidR="003E1ACE" w:rsidRPr="003A136B">
              <w:rPr>
                <w:rFonts w:ascii="Arial" w:eastAsia="標楷體" w:hAnsi="Arial" w:cs="Arial"/>
              </w:rPr>
              <w:t>報經董事會決議通過後，送各監察人並提報股東會同意，如有董事表示異議且有紀錄或書面聲明者，公司是否將其異議併送各監察人及提報股東會討論，修正時</w:t>
            </w:r>
            <w:r w:rsidR="003E1ACE" w:rsidRPr="003A136B">
              <w:rPr>
                <w:rFonts w:ascii="Arial" w:eastAsia="標楷體" w:cs="Arial"/>
              </w:rPr>
              <w:t>是否依相同程序辦理</w:t>
            </w:r>
            <w:r w:rsidR="003E1ACE" w:rsidRPr="003A136B">
              <w:rPr>
                <w:rFonts w:ascii="Arial" w:eastAsia="標楷體" w:hAnsi="Arial" w:cs="Arial"/>
              </w:rPr>
              <w:t>。已設置獨立董事者，</w:t>
            </w:r>
            <w:r w:rsidR="00512A01" w:rsidRPr="003A136B">
              <w:rPr>
                <w:rFonts w:ascii="Arial" w:eastAsia="標楷體" w:hAnsi="Arial" w:cs="Arial"/>
              </w:rPr>
              <w:t>將背書保證作業程序提報董事會討論時，是否充分考量各獨立董事之意見，並將其同意或反對之明確意見及反對</w:t>
            </w:r>
            <w:r w:rsidRPr="00F215ED">
              <w:rPr>
                <w:rFonts w:ascii="標楷體" w:eastAsia="標楷體" w:hAnsi="新細明體" w:hint="eastAsia"/>
              </w:rPr>
              <w:t>之理由列入董事會議事錄</w:t>
            </w:r>
            <w:r w:rsidRPr="00F215ED">
              <w:rPr>
                <w:rFonts w:ascii="標楷體" w:eastAsia="標楷體" w:hint="eastAsia"/>
              </w:rPr>
              <w:t>。</w:t>
            </w:r>
          </w:p>
        </w:tc>
        <w:tc>
          <w:tcPr>
            <w:tcW w:w="756" w:type="dxa"/>
          </w:tcPr>
          <w:p w14:paraId="29027CBC" w14:textId="77777777" w:rsidR="003E1ACE" w:rsidRPr="00F215ED" w:rsidRDefault="003E1ACE" w:rsidP="00512A01">
            <w:pPr>
              <w:spacing w:line="380" w:lineRule="exact"/>
              <w:jc w:val="center"/>
              <w:rPr>
                <w:rFonts w:ascii="標楷體" w:eastAsia="標楷體"/>
              </w:rPr>
            </w:pPr>
          </w:p>
          <w:p w14:paraId="5F7809F8" w14:textId="77777777" w:rsidR="003E1ACE" w:rsidRPr="00F215ED" w:rsidRDefault="003E1ACE" w:rsidP="00512A01">
            <w:pPr>
              <w:spacing w:line="380" w:lineRule="exact"/>
              <w:jc w:val="center"/>
              <w:rPr>
                <w:rFonts w:ascii="標楷體" w:eastAsia="標楷體"/>
              </w:rPr>
            </w:pPr>
          </w:p>
          <w:p w14:paraId="1B23487C" w14:textId="77777777" w:rsidR="003E1ACE" w:rsidRPr="00F215ED" w:rsidRDefault="003E1ACE" w:rsidP="00512A01">
            <w:pPr>
              <w:spacing w:line="380" w:lineRule="exact"/>
              <w:jc w:val="center"/>
              <w:rPr>
                <w:rFonts w:ascii="標楷體" w:eastAsia="標楷體"/>
              </w:rPr>
            </w:pPr>
          </w:p>
          <w:p w14:paraId="33A08B46" w14:textId="77777777" w:rsidR="003E1ACE" w:rsidRPr="00F215ED" w:rsidRDefault="003E1ACE" w:rsidP="00512A01">
            <w:pPr>
              <w:spacing w:line="380" w:lineRule="exact"/>
              <w:jc w:val="center"/>
              <w:rPr>
                <w:rFonts w:ascii="標楷體" w:eastAsia="標楷體"/>
              </w:rPr>
            </w:pPr>
          </w:p>
          <w:p w14:paraId="310BC82F" w14:textId="77777777" w:rsidR="003E1ACE" w:rsidRPr="00F215ED" w:rsidRDefault="003E1ACE" w:rsidP="00512A01">
            <w:pPr>
              <w:spacing w:line="380" w:lineRule="exact"/>
              <w:jc w:val="center"/>
              <w:rPr>
                <w:rFonts w:ascii="標楷體" w:eastAsia="標楷體"/>
              </w:rPr>
            </w:pPr>
          </w:p>
          <w:p w14:paraId="2C0B7F0E" w14:textId="77777777" w:rsidR="003E1ACE" w:rsidRPr="00F215ED" w:rsidRDefault="003E1ACE" w:rsidP="00512A01">
            <w:pPr>
              <w:spacing w:line="380" w:lineRule="exact"/>
              <w:jc w:val="center"/>
              <w:rPr>
                <w:rFonts w:ascii="標楷體" w:eastAsia="標楷體"/>
              </w:rPr>
            </w:pPr>
          </w:p>
          <w:p w14:paraId="5015F69B" w14:textId="77777777" w:rsidR="003E1ACE" w:rsidRPr="00F215ED" w:rsidRDefault="003E1ACE" w:rsidP="00512A01">
            <w:pPr>
              <w:spacing w:line="380" w:lineRule="exact"/>
              <w:jc w:val="center"/>
              <w:rPr>
                <w:rFonts w:ascii="標楷體" w:eastAsia="標楷體"/>
              </w:rPr>
            </w:pPr>
          </w:p>
          <w:p w14:paraId="75A26CD3" w14:textId="77777777" w:rsidR="003E1ACE" w:rsidRPr="00F215ED" w:rsidRDefault="003E1ACE" w:rsidP="00512A01">
            <w:pPr>
              <w:spacing w:line="380" w:lineRule="exact"/>
              <w:jc w:val="center"/>
              <w:rPr>
                <w:rFonts w:ascii="標楷體" w:eastAsia="標楷體"/>
              </w:rPr>
            </w:pPr>
          </w:p>
          <w:p w14:paraId="7335D6A8" w14:textId="77777777" w:rsidR="003E1ACE" w:rsidRPr="00F215ED" w:rsidRDefault="003E1ACE" w:rsidP="00512A01">
            <w:pPr>
              <w:spacing w:line="380" w:lineRule="exact"/>
              <w:jc w:val="center"/>
              <w:rPr>
                <w:rFonts w:ascii="標楷體" w:eastAsia="標楷體"/>
              </w:rPr>
            </w:pPr>
          </w:p>
          <w:p w14:paraId="7378DC8B" w14:textId="77777777" w:rsidR="003E1ACE" w:rsidRPr="00F215ED" w:rsidRDefault="003E1ACE" w:rsidP="00512A01">
            <w:pPr>
              <w:spacing w:line="380" w:lineRule="exact"/>
              <w:jc w:val="center"/>
              <w:rPr>
                <w:rFonts w:ascii="標楷體" w:eastAsia="標楷體"/>
              </w:rPr>
            </w:pPr>
          </w:p>
          <w:p w14:paraId="7EB1C7E3" w14:textId="77777777" w:rsidR="003E1ACE" w:rsidRPr="00F215ED" w:rsidRDefault="003E1ACE" w:rsidP="00512A01">
            <w:pPr>
              <w:spacing w:line="380" w:lineRule="exact"/>
              <w:jc w:val="center"/>
              <w:rPr>
                <w:rFonts w:ascii="標楷體" w:eastAsia="標楷體"/>
              </w:rPr>
            </w:pPr>
          </w:p>
          <w:p w14:paraId="054E585D" w14:textId="77777777" w:rsidR="003E1ACE" w:rsidRPr="00F215ED" w:rsidRDefault="003E1ACE" w:rsidP="00512A01">
            <w:pPr>
              <w:spacing w:line="380" w:lineRule="exact"/>
              <w:jc w:val="center"/>
              <w:rPr>
                <w:rFonts w:ascii="標楷體" w:eastAsia="標楷體"/>
              </w:rPr>
            </w:pPr>
          </w:p>
        </w:tc>
        <w:tc>
          <w:tcPr>
            <w:tcW w:w="756" w:type="dxa"/>
          </w:tcPr>
          <w:p w14:paraId="29A095DE" w14:textId="77777777" w:rsidR="003E1ACE" w:rsidRPr="00F215ED" w:rsidRDefault="003E1ACE" w:rsidP="00512A01">
            <w:pPr>
              <w:spacing w:line="380" w:lineRule="exact"/>
              <w:jc w:val="center"/>
              <w:rPr>
                <w:rFonts w:ascii="標楷體" w:eastAsia="標楷體"/>
              </w:rPr>
            </w:pPr>
          </w:p>
          <w:p w14:paraId="10A23454" w14:textId="77777777" w:rsidR="003E1ACE" w:rsidRPr="00F215ED" w:rsidRDefault="003E1ACE" w:rsidP="00512A01">
            <w:pPr>
              <w:spacing w:line="380" w:lineRule="exact"/>
              <w:jc w:val="center"/>
              <w:rPr>
                <w:rFonts w:ascii="標楷體" w:eastAsia="標楷體"/>
              </w:rPr>
            </w:pPr>
          </w:p>
          <w:p w14:paraId="39BE235A" w14:textId="77777777" w:rsidR="003E1ACE" w:rsidRPr="00F215ED" w:rsidRDefault="003E1ACE" w:rsidP="00512A01">
            <w:pPr>
              <w:spacing w:line="380" w:lineRule="exact"/>
              <w:jc w:val="center"/>
              <w:rPr>
                <w:rFonts w:ascii="標楷體" w:eastAsia="標楷體"/>
              </w:rPr>
            </w:pPr>
          </w:p>
          <w:p w14:paraId="4E5F0D4F" w14:textId="77777777" w:rsidR="003E1ACE" w:rsidRPr="00F215ED" w:rsidRDefault="003E1ACE" w:rsidP="00512A01">
            <w:pPr>
              <w:spacing w:line="380" w:lineRule="exact"/>
              <w:jc w:val="center"/>
              <w:rPr>
                <w:rFonts w:ascii="標楷體" w:eastAsia="標楷體"/>
              </w:rPr>
            </w:pPr>
          </w:p>
          <w:p w14:paraId="2F8E72D5" w14:textId="77777777" w:rsidR="003E1ACE" w:rsidRPr="00F215ED" w:rsidRDefault="003E1ACE" w:rsidP="00512A01">
            <w:pPr>
              <w:spacing w:line="380" w:lineRule="exact"/>
              <w:jc w:val="center"/>
              <w:rPr>
                <w:rFonts w:ascii="標楷體" w:eastAsia="標楷體"/>
              </w:rPr>
            </w:pPr>
          </w:p>
          <w:p w14:paraId="06D814C6" w14:textId="77777777" w:rsidR="003E1ACE" w:rsidRPr="00F215ED" w:rsidRDefault="003E1ACE" w:rsidP="00512A01">
            <w:pPr>
              <w:spacing w:line="380" w:lineRule="exact"/>
              <w:jc w:val="center"/>
              <w:rPr>
                <w:rFonts w:ascii="標楷體" w:eastAsia="標楷體"/>
              </w:rPr>
            </w:pPr>
          </w:p>
          <w:p w14:paraId="2AA196AB" w14:textId="77777777" w:rsidR="003E1ACE" w:rsidRPr="00F215ED" w:rsidRDefault="003E1ACE" w:rsidP="00512A01">
            <w:pPr>
              <w:spacing w:line="380" w:lineRule="exact"/>
              <w:jc w:val="center"/>
              <w:rPr>
                <w:rFonts w:ascii="標楷體" w:eastAsia="標楷體"/>
              </w:rPr>
            </w:pPr>
          </w:p>
          <w:p w14:paraId="141DF471" w14:textId="77777777" w:rsidR="003E1ACE" w:rsidRPr="00F215ED" w:rsidRDefault="003E1ACE" w:rsidP="00512A01">
            <w:pPr>
              <w:spacing w:line="380" w:lineRule="exact"/>
              <w:jc w:val="center"/>
              <w:rPr>
                <w:rFonts w:ascii="標楷體" w:eastAsia="標楷體"/>
              </w:rPr>
            </w:pPr>
          </w:p>
          <w:p w14:paraId="5C37501E" w14:textId="77777777" w:rsidR="003E1ACE" w:rsidRPr="00F215ED" w:rsidRDefault="003E1ACE" w:rsidP="00512A01">
            <w:pPr>
              <w:spacing w:line="380" w:lineRule="exact"/>
              <w:jc w:val="center"/>
              <w:rPr>
                <w:rFonts w:ascii="標楷體" w:eastAsia="標楷體"/>
              </w:rPr>
            </w:pPr>
          </w:p>
          <w:p w14:paraId="51096A29" w14:textId="77777777" w:rsidR="003E1ACE" w:rsidRPr="00F215ED" w:rsidRDefault="003E1ACE" w:rsidP="00512A01">
            <w:pPr>
              <w:spacing w:line="380" w:lineRule="exact"/>
              <w:jc w:val="center"/>
              <w:rPr>
                <w:rFonts w:ascii="標楷體" w:eastAsia="標楷體"/>
              </w:rPr>
            </w:pPr>
          </w:p>
          <w:p w14:paraId="713A89DF" w14:textId="77777777" w:rsidR="003E1ACE" w:rsidRPr="00F215ED" w:rsidRDefault="003E1ACE" w:rsidP="00512A01">
            <w:pPr>
              <w:spacing w:line="380" w:lineRule="exact"/>
              <w:jc w:val="center"/>
              <w:rPr>
                <w:rFonts w:ascii="標楷體" w:eastAsia="標楷體"/>
              </w:rPr>
            </w:pPr>
          </w:p>
          <w:p w14:paraId="6DC82E30" w14:textId="77777777" w:rsidR="003E1ACE" w:rsidRPr="00F215ED" w:rsidRDefault="003E1ACE" w:rsidP="00512A01">
            <w:pPr>
              <w:spacing w:line="380" w:lineRule="exact"/>
              <w:jc w:val="center"/>
              <w:rPr>
                <w:rFonts w:ascii="標楷體" w:eastAsia="標楷體"/>
              </w:rPr>
            </w:pPr>
          </w:p>
        </w:tc>
        <w:tc>
          <w:tcPr>
            <w:tcW w:w="756" w:type="dxa"/>
          </w:tcPr>
          <w:p w14:paraId="33A0E325" w14:textId="77777777" w:rsidR="003E1ACE" w:rsidRPr="00F215ED" w:rsidRDefault="003E1ACE" w:rsidP="00512A01">
            <w:pPr>
              <w:spacing w:line="380" w:lineRule="exact"/>
              <w:jc w:val="center"/>
              <w:rPr>
                <w:rFonts w:ascii="標楷體" w:eastAsia="標楷體"/>
              </w:rPr>
            </w:pPr>
          </w:p>
          <w:p w14:paraId="3E36D816" w14:textId="77777777" w:rsidR="003E1ACE" w:rsidRPr="00F215ED" w:rsidRDefault="003E1ACE" w:rsidP="00512A01">
            <w:pPr>
              <w:spacing w:line="380" w:lineRule="exact"/>
              <w:jc w:val="center"/>
              <w:rPr>
                <w:rFonts w:ascii="標楷體" w:eastAsia="標楷體"/>
              </w:rPr>
            </w:pPr>
          </w:p>
          <w:p w14:paraId="590C8F12" w14:textId="77777777" w:rsidR="003E1ACE" w:rsidRPr="00F215ED" w:rsidRDefault="003E1ACE" w:rsidP="00512A01">
            <w:pPr>
              <w:spacing w:line="380" w:lineRule="exact"/>
              <w:jc w:val="center"/>
              <w:rPr>
                <w:rFonts w:ascii="標楷體" w:eastAsia="標楷體"/>
              </w:rPr>
            </w:pPr>
          </w:p>
          <w:p w14:paraId="51D97F87" w14:textId="77777777" w:rsidR="003E1ACE" w:rsidRPr="00F215ED" w:rsidRDefault="003E1ACE" w:rsidP="00512A01">
            <w:pPr>
              <w:spacing w:line="380" w:lineRule="exact"/>
              <w:jc w:val="center"/>
              <w:rPr>
                <w:rFonts w:ascii="標楷體" w:eastAsia="標楷體"/>
              </w:rPr>
            </w:pPr>
          </w:p>
          <w:p w14:paraId="1FFE3DA7" w14:textId="77777777" w:rsidR="003E1ACE" w:rsidRPr="00F215ED" w:rsidRDefault="003E1ACE" w:rsidP="00512A01">
            <w:pPr>
              <w:spacing w:line="380" w:lineRule="exact"/>
              <w:jc w:val="center"/>
              <w:rPr>
                <w:rFonts w:ascii="標楷體" w:eastAsia="標楷體"/>
              </w:rPr>
            </w:pPr>
          </w:p>
          <w:p w14:paraId="779000D0" w14:textId="77777777" w:rsidR="003E1ACE" w:rsidRPr="00F215ED" w:rsidRDefault="003E1ACE" w:rsidP="00512A01">
            <w:pPr>
              <w:spacing w:line="380" w:lineRule="exact"/>
              <w:jc w:val="center"/>
              <w:rPr>
                <w:rFonts w:ascii="標楷體" w:eastAsia="標楷體"/>
              </w:rPr>
            </w:pPr>
          </w:p>
          <w:p w14:paraId="6A7C20E6" w14:textId="77777777" w:rsidR="003E1ACE" w:rsidRPr="00F215ED" w:rsidRDefault="003E1ACE" w:rsidP="00512A01">
            <w:pPr>
              <w:spacing w:line="380" w:lineRule="exact"/>
              <w:jc w:val="center"/>
              <w:rPr>
                <w:rFonts w:ascii="標楷體" w:eastAsia="標楷體"/>
              </w:rPr>
            </w:pPr>
          </w:p>
          <w:p w14:paraId="370702C7" w14:textId="77777777" w:rsidR="003E1ACE" w:rsidRPr="00F215ED" w:rsidRDefault="003E1ACE" w:rsidP="00512A01">
            <w:pPr>
              <w:spacing w:line="380" w:lineRule="exact"/>
              <w:jc w:val="center"/>
              <w:rPr>
                <w:rFonts w:ascii="標楷體" w:eastAsia="標楷體"/>
              </w:rPr>
            </w:pPr>
          </w:p>
          <w:p w14:paraId="2302635D" w14:textId="77777777" w:rsidR="003E1ACE" w:rsidRPr="00F215ED" w:rsidRDefault="003E1ACE" w:rsidP="00512A01">
            <w:pPr>
              <w:spacing w:line="380" w:lineRule="exact"/>
              <w:jc w:val="center"/>
              <w:rPr>
                <w:rFonts w:ascii="標楷體" w:eastAsia="標楷體"/>
              </w:rPr>
            </w:pPr>
          </w:p>
          <w:p w14:paraId="2DAA9CCF" w14:textId="77777777" w:rsidR="003E1ACE" w:rsidRPr="00F215ED" w:rsidRDefault="003E1ACE" w:rsidP="00512A01">
            <w:pPr>
              <w:spacing w:line="380" w:lineRule="exact"/>
              <w:jc w:val="center"/>
              <w:rPr>
                <w:rFonts w:ascii="標楷體" w:eastAsia="標楷體"/>
              </w:rPr>
            </w:pPr>
          </w:p>
          <w:p w14:paraId="054E899E" w14:textId="77777777" w:rsidR="003E1ACE" w:rsidRPr="00F215ED" w:rsidRDefault="003E1ACE" w:rsidP="00512A01">
            <w:pPr>
              <w:spacing w:line="380" w:lineRule="exact"/>
              <w:jc w:val="center"/>
              <w:rPr>
                <w:rFonts w:ascii="標楷體" w:eastAsia="標楷體"/>
              </w:rPr>
            </w:pPr>
          </w:p>
          <w:p w14:paraId="310232C3" w14:textId="77777777" w:rsidR="003E1ACE" w:rsidRPr="00F215ED" w:rsidRDefault="003E1ACE" w:rsidP="00512A01">
            <w:pPr>
              <w:spacing w:line="380" w:lineRule="exact"/>
              <w:jc w:val="center"/>
              <w:rPr>
                <w:rFonts w:ascii="標楷體" w:eastAsia="標楷體"/>
              </w:rPr>
            </w:pPr>
          </w:p>
        </w:tc>
        <w:tc>
          <w:tcPr>
            <w:tcW w:w="1985" w:type="dxa"/>
            <w:tcBorders>
              <w:right w:val="single" w:sz="12" w:space="0" w:color="auto"/>
            </w:tcBorders>
          </w:tcPr>
          <w:p w14:paraId="3C623DCE" w14:textId="77777777" w:rsidR="003E1ACE" w:rsidRPr="00F215ED" w:rsidRDefault="003E1ACE" w:rsidP="00512A01">
            <w:pPr>
              <w:spacing w:line="380" w:lineRule="exact"/>
              <w:rPr>
                <w:rFonts w:ascii="標楷體" w:eastAsia="標楷體"/>
              </w:rPr>
            </w:pPr>
          </w:p>
        </w:tc>
      </w:tr>
      <w:tr w:rsidR="003E1ACE" w:rsidRPr="00F215ED" w14:paraId="20630E0B" w14:textId="77777777" w:rsidTr="00D15022">
        <w:trPr>
          <w:cantSplit/>
          <w:trHeight w:hRule="exact" w:val="1257"/>
        </w:trPr>
        <w:tc>
          <w:tcPr>
            <w:tcW w:w="14176" w:type="dxa"/>
            <w:gridSpan w:val="6"/>
            <w:tcBorders>
              <w:left w:val="single" w:sz="12" w:space="0" w:color="auto"/>
              <w:bottom w:val="single" w:sz="12" w:space="0" w:color="auto"/>
              <w:right w:val="single" w:sz="12" w:space="0" w:color="auto"/>
            </w:tcBorders>
          </w:tcPr>
          <w:p w14:paraId="67B4DBD9" w14:textId="77777777"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14:paraId="131E794A" w14:textId="77777777" w:rsidR="003E1ACE" w:rsidRPr="00F215ED" w:rsidRDefault="003E1ACE" w:rsidP="00622CA5">
      <w:pPr>
        <w:spacing w:line="500" w:lineRule="exact"/>
        <w:ind w:firstLineChars="3000" w:firstLine="8640"/>
        <w:jc w:val="center"/>
        <w:rPr>
          <w:rFonts w:ascii="標楷體" w:eastAsia="標楷體"/>
          <w:spacing w:val="24"/>
        </w:rPr>
      </w:pPr>
      <w:r w:rsidRPr="00F215ED">
        <w:rPr>
          <w:rFonts w:ascii="標楷體" w:eastAsia="標楷體" w:hint="eastAsia"/>
          <w:spacing w:val="24"/>
        </w:rPr>
        <w:t>稽核人員</w:t>
      </w:r>
      <w:r w:rsidR="00CD0F05" w:rsidRPr="00F215ED">
        <w:rPr>
          <w:rFonts w:ascii="標楷體" w:eastAsia="標楷體" w:hint="eastAsia"/>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 xml:space="preserve">期  </w:t>
      </w:r>
      <w:r w:rsidRPr="00F215ED">
        <w:rPr>
          <w:rFonts w:ascii="標楷體" w:eastAsia="標楷體"/>
          <w:spacing w:val="24"/>
        </w:rPr>
        <w:br w:type="page"/>
      </w:r>
      <w:r w:rsidRPr="00F215ED">
        <w:rPr>
          <w:rFonts w:ascii="標楷體" w:eastAsia="標楷體" w:hint="eastAsia"/>
          <w:spacing w:val="24"/>
        </w:rPr>
        <w:t>股份有限公司</w:t>
      </w:r>
    </w:p>
    <w:p w14:paraId="131FD5B1" w14:textId="77777777" w:rsidR="003E1ACE" w:rsidRPr="00F215ED" w:rsidRDefault="00AC55CD" w:rsidP="003E1ACE">
      <w:pPr>
        <w:spacing w:line="400" w:lineRule="exact"/>
        <w:jc w:val="center"/>
        <w:rPr>
          <w:rFonts w:ascii="標楷體" w:eastAsia="標楷體"/>
          <w:spacing w:val="30"/>
        </w:rPr>
      </w:pPr>
      <w:r>
        <w:rPr>
          <w:rFonts w:ascii="標楷體" w:eastAsia="標楷體"/>
          <w:noProof/>
          <w:spacing w:val="30"/>
        </w:rPr>
        <mc:AlternateContent>
          <mc:Choice Requires="wps">
            <w:drawing>
              <wp:anchor distT="0" distB="0" distL="114300" distR="114300" simplePos="0" relativeHeight="251659776" behindDoc="0" locked="0" layoutInCell="1" allowOverlap="1" wp14:anchorId="4BC3E77A" wp14:editId="35941939">
                <wp:simplePos x="0" y="0"/>
                <wp:positionH relativeFrom="column">
                  <wp:posOffset>0</wp:posOffset>
                </wp:positionH>
                <wp:positionV relativeFrom="paragraph">
                  <wp:posOffset>139700</wp:posOffset>
                </wp:positionV>
                <wp:extent cx="2378710" cy="342900"/>
                <wp:effectExtent l="0" t="0" r="0" b="0"/>
                <wp:wrapNone/>
                <wp:docPr id="15" name="Rectangle 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871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67AB905F" w14:textId="77777777" w:rsidR="004F3817" w:rsidRDefault="004F3817"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C3E77A" id="Rectangle 298" o:spid="_x0000_s1062" style="position:absolute;left:0;text-align:left;margin-left:0;margin-top:11pt;width:187.3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" filled="f" stroked="f" strokecolor="white" strokeweight="4pt">
                <v:textbox inset="1pt,1pt,1pt,1pt">
                  <w:txbxContent>
                    <w:p w14:paraId="67AB905F" w14:textId="77777777" w:rsidR="004F3817" w:rsidRDefault="004F3817" w:rsidP="003E1ACE">
                      <w:pPr>
                        <w:rPr>
                          <w:rFonts w:eastAsia="標楷體"/>
                        </w:rPr>
                      </w:pPr>
                      <w:r>
                        <w:rPr>
                          <w:rFonts w:eastAsia="標楷體" w:hint="eastAsia"/>
                        </w:rPr>
                        <w:t>作業週期：每</w:t>
                      </w:r>
                      <w:r>
                        <w:rPr>
                          <w:rFonts w:ascii="標楷體" w:eastAsia="標楷體" w:hAnsi="Albertus Extra Bold" w:hint="eastAsia"/>
                        </w:rPr>
                        <w:t>半年</w:t>
                      </w:r>
                      <w:r>
                        <w:rPr>
                          <w:rFonts w:eastAsia="標楷體" w:hint="eastAsia"/>
                        </w:rPr>
                        <w:t>至少查核乙次</w:t>
                      </w:r>
                    </w:p>
                  </w:txbxContent>
                </v:textbox>
              </v:rect>
            </w:pict>
          </mc:Fallback>
        </mc:AlternateContent>
      </w:r>
      <w:r w:rsidR="003E1ACE" w:rsidRPr="00F215ED">
        <w:rPr>
          <w:rFonts w:ascii="標楷體" w:eastAsia="標楷體" w:hint="eastAsia"/>
        </w:rPr>
        <w:t>管理控制制度：期貨顧問事業</w:t>
      </w:r>
    </w:p>
    <w:p w14:paraId="4755978E" w14:textId="77777777" w:rsidR="003E1ACE" w:rsidRPr="00F215ED" w:rsidRDefault="003E1ACE" w:rsidP="003E1ACE">
      <w:pPr>
        <w:spacing w:line="400" w:lineRule="exact"/>
        <w:ind w:left="476" w:hanging="476"/>
        <w:jc w:val="center"/>
        <w:rPr>
          <w:rFonts w:ascii="標楷體" w:eastAsia="標楷體"/>
        </w:rPr>
      </w:pPr>
      <w:r w:rsidRPr="00F215ED">
        <w:rPr>
          <w:rFonts w:ascii="標楷體" w:eastAsia="標楷體" w:hint="eastAsia"/>
        </w:rPr>
        <w:t>背書保證作業查核明細表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565B2642" w14:textId="77777777">
        <w:trPr>
          <w:cantSplit/>
          <w:trHeight w:hRule="exact" w:val="400"/>
        </w:trPr>
        <w:tc>
          <w:tcPr>
            <w:tcW w:w="1985" w:type="dxa"/>
            <w:vMerge w:val="restart"/>
            <w:tcBorders>
              <w:top w:val="single" w:sz="12" w:space="0" w:color="auto"/>
              <w:left w:val="single" w:sz="12" w:space="0" w:color="auto"/>
            </w:tcBorders>
            <w:vAlign w:val="center"/>
          </w:tcPr>
          <w:p w14:paraId="39A3FB87"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62F534D2"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3F840C4"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5D98F4C"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4C0EF48C" w14:textId="77777777">
        <w:trPr>
          <w:cantSplit/>
          <w:trHeight w:hRule="exact" w:val="400"/>
        </w:trPr>
        <w:tc>
          <w:tcPr>
            <w:tcW w:w="1985" w:type="dxa"/>
            <w:vMerge/>
            <w:tcBorders>
              <w:left w:val="single" w:sz="12" w:space="0" w:color="auto"/>
            </w:tcBorders>
          </w:tcPr>
          <w:p w14:paraId="01D78F0B" w14:textId="77777777" w:rsidR="003E1ACE" w:rsidRPr="00F215ED" w:rsidRDefault="003E1ACE" w:rsidP="00661A5A">
            <w:pPr>
              <w:rPr>
                <w:rFonts w:ascii="標楷體" w:eastAsia="標楷體"/>
              </w:rPr>
            </w:pPr>
          </w:p>
        </w:tc>
        <w:tc>
          <w:tcPr>
            <w:tcW w:w="7938" w:type="dxa"/>
            <w:vMerge/>
          </w:tcPr>
          <w:p w14:paraId="45973D09" w14:textId="77777777" w:rsidR="003E1ACE" w:rsidRPr="00F215ED" w:rsidRDefault="003E1ACE" w:rsidP="00661A5A">
            <w:pPr>
              <w:rPr>
                <w:rFonts w:ascii="標楷體" w:eastAsia="標楷體"/>
              </w:rPr>
            </w:pPr>
          </w:p>
        </w:tc>
        <w:tc>
          <w:tcPr>
            <w:tcW w:w="756" w:type="dxa"/>
          </w:tcPr>
          <w:p w14:paraId="560D6A45"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5BB2CE67"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75A5307D"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5D421AE7" w14:textId="77777777" w:rsidR="003E1ACE" w:rsidRPr="00F215ED" w:rsidRDefault="003E1ACE" w:rsidP="00661A5A">
            <w:pPr>
              <w:rPr>
                <w:rFonts w:ascii="標楷體" w:eastAsia="標楷體"/>
              </w:rPr>
            </w:pPr>
          </w:p>
        </w:tc>
      </w:tr>
      <w:tr w:rsidR="003E1ACE" w:rsidRPr="00F215ED" w14:paraId="3FF2E91E" w14:textId="77777777">
        <w:trPr>
          <w:trHeight w:hRule="exact" w:val="5463"/>
        </w:trPr>
        <w:tc>
          <w:tcPr>
            <w:tcW w:w="1985" w:type="dxa"/>
            <w:tcBorders>
              <w:left w:val="single" w:sz="12" w:space="0" w:color="auto"/>
            </w:tcBorders>
          </w:tcPr>
          <w:p w14:paraId="74C87686" w14:textId="77777777" w:rsidR="003E1ACE" w:rsidRPr="00F215ED" w:rsidRDefault="003E1ACE" w:rsidP="00031B11">
            <w:pPr>
              <w:snapToGrid w:val="0"/>
              <w:spacing w:line="420" w:lineRule="exact"/>
              <w:jc w:val="center"/>
              <w:rPr>
                <w:rFonts w:ascii="標楷體" w:eastAsia="標楷體"/>
              </w:rPr>
            </w:pPr>
            <w:r w:rsidRPr="00F215ED">
              <w:rPr>
                <w:rFonts w:ascii="標楷體" w:eastAsia="標楷體" w:hint="eastAsia"/>
              </w:rPr>
              <w:t>背書保證作業</w:t>
            </w:r>
          </w:p>
        </w:tc>
        <w:tc>
          <w:tcPr>
            <w:tcW w:w="7938" w:type="dxa"/>
          </w:tcPr>
          <w:p w14:paraId="4977E073" w14:textId="77777777" w:rsidR="003E1ACE" w:rsidRPr="003A136B" w:rsidRDefault="003A136B" w:rsidP="00031B11">
            <w:pPr>
              <w:snapToGrid w:val="0"/>
              <w:spacing w:line="420" w:lineRule="exact"/>
              <w:ind w:left="635" w:hanging="408"/>
              <w:jc w:val="both"/>
              <w:rPr>
                <w:rFonts w:ascii="Arial" w:eastAsia="標楷體" w:hAnsi="Arial" w:cs="Arial"/>
              </w:rPr>
            </w:pPr>
            <w:r>
              <w:rPr>
                <w:rFonts w:ascii="Arial" w:eastAsia="標楷體" w:hAnsi="Arial" w:cs="Arial" w:hint="eastAsia"/>
              </w:rPr>
              <w:t>(</w:t>
            </w:r>
            <w:r w:rsidR="00512A01" w:rsidRPr="003A136B">
              <w:rPr>
                <w:rFonts w:ascii="Arial" w:eastAsia="標楷體" w:hAnsi="Arial" w:cs="Arial" w:hint="eastAsia"/>
              </w:rPr>
              <w:t>二</w:t>
            </w:r>
            <w:r>
              <w:rPr>
                <w:rFonts w:ascii="Arial" w:eastAsia="標楷體" w:hAnsi="Arial" w:cs="Arial" w:hint="eastAsia"/>
              </w:rPr>
              <w:t>)</w:t>
            </w:r>
            <w:r w:rsidR="003E1ACE" w:rsidRPr="003A136B">
              <w:rPr>
                <w:rFonts w:ascii="Arial" w:eastAsia="標楷體" w:hAnsi="Arial" w:cs="Arial" w:hint="eastAsia"/>
              </w:rPr>
              <w:t>背書保證作業程序之項目是否符合上開處理準則第十二條之規定。</w:t>
            </w:r>
          </w:p>
          <w:p w14:paraId="16EA79AA" w14:textId="77777777" w:rsidR="003E1ACE" w:rsidRPr="003A136B" w:rsidRDefault="003A136B" w:rsidP="00031B11">
            <w:pPr>
              <w:snapToGrid w:val="0"/>
              <w:spacing w:line="420" w:lineRule="exact"/>
              <w:ind w:left="635" w:hanging="408"/>
              <w:jc w:val="both"/>
              <w:rPr>
                <w:rFonts w:ascii="Arial" w:eastAsia="標楷體" w:hAnsi="Arial" w:cs="Arial"/>
              </w:rPr>
            </w:pPr>
            <w:r>
              <w:rPr>
                <w:rFonts w:ascii="Arial" w:eastAsia="標楷體" w:hAnsi="Arial" w:cs="Arial" w:hint="eastAsia"/>
              </w:rPr>
              <w:t>(</w:t>
            </w:r>
            <w:r w:rsidR="00512A01" w:rsidRPr="003A136B">
              <w:rPr>
                <w:rFonts w:ascii="Arial" w:eastAsia="標楷體" w:hAnsi="Arial" w:cs="Arial" w:hint="eastAsia"/>
              </w:rPr>
              <w:t>三</w:t>
            </w:r>
            <w:r>
              <w:rPr>
                <w:rFonts w:ascii="Arial" w:eastAsia="標楷體" w:hAnsi="Arial" w:cs="Arial" w:hint="eastAsia"/>
              </w:rPr>
              <w:t>)</w:t>
            </w:r>
            <w:r w:rsidR="003E1ACE" w:rsidRPr="003A136B">
              <w:rPr>
                <w:rFonts w:ascii="Arial" w:eastAsia="標楷體" w:hAnsi="Arial" w:cs="Arial" w:hint="eastAsia"/>
              </w:rPr>
              <w:t>是否於每月十日前公告申報公司及子公司上月份背書保證餘額。</w:t>
            </w:r>
          </w:p>
          <w:p w14:paraId="3C4A3916" w14:textId="77777777" w:rsidR="003E1ACE" w:rsidRPr="00F215ED" w:rsidRDefault="003A136B" w:rsidP="00031B11">
            <w:pPr>
              <w:snapToGrid w:val="0"/>
              <w:spacing w:line="420" w:lineRule="exact"/>
              <w:ind w:left="635" w:hanging="408"/>
              <w:jc w:val="both"/>
              <w:rPr>
                <w:rFonts w:eastAsia="標楷體"/>
              </w:rPr>
            </w:pPr>
            <w:r>
              <w:rPr>
                <w:rFonts w:ascii="Arial" w:eastAsia="標楷體" w:hAnsi="Arial" w:cs="Arial" w:hint="eastAsia"/>
              </w:rPr>
              <w:t>(</w:t>
            </w:r>
            <w:r w:rsidR="00512A01" w:rsidRPr="003A136B">
              <w:rPr>
                <w:rFonts w:ascii="Arial" w:eastAsia="標楷體" w:hAnsi="Arial" w:cs="Arial" w:hint="eastAsia"/>
              </w:rPr>
              <w:t>四</w:t>
            </w:r>
            <w:r>
              <w:rPr>
                <w:rFonts w:ascii="Arial" w:eastAsia="標楷體" w:hAnsi="Arial" w:cs="Arial" w:hint="eastAsia"/>
              </w:rPr>
              <w:t>)</w:t>
            </w:r>
            <w:r w:rsidR="003E1ACE" w:rsidRPr="003A136B">
              <w:rPr>
                <w:rFonts w:ascii="Arial" w:eastAsia="標楷體" w:hAnsi="Arial" w:cs="Arial" w:hint="eastAsia"/>
              </w:rPr>
              <w:t>背書保證餘額達上開處理準則第二十五條第一項所定標準之一者，是否於事實發生之日起二日內公告申報。</w:t>
            </w:r>
          </w:p>
        </w:tc>
        <w:tc>
          <w:tcPr>
            <w:tcW w:w="756" w:type="dxa"/>
          </w:tcPr>
          <w:p w14:paraId="067CE207" w14:textId="77777777" w:rsidR="003E1ACE" w:rsidRPr="00F215ED" w:rsidRDefault="003E1ACE" w:rsidP="00031B11">
            <w:pPr>
              <w:snapToGrid w:val="0"/>
              <w:spacing w:line="420" w:lineRule="exact"/>
              <w:jc w:val="center"/>
              <w:rPr>
                <w:rFonts w:ascii="標楷體" w:eastAsia="標楷體"/>
              </w:rPr>
            </w:pPr>
          </w:p>
          <w:p w14:paraId="7FF7E2A2" w14:textId="77777777" w:rsidR="003E1ACE" w:rsidRPr="00F215ED" w:rsidRDefault="003E1ACE" w:rsidP="00031B11">
            <w:pPr>
              <w:snapToGrid w:val="0"/>
              <w:spacing w:line="420" w:lineRule="exact"/>
              <w:jc w:val="center"/>
              <w:rPr>
                <w:rFonts w:ascii="標楷體" w:eastAsia="標楷體"/>
              </w:rPr>
            </w:pPr>
          </w:p>
          <w:p w14:paraId="63BE549D" w14:textId="77777777" w:rsidR="003E1ACE" w:rsidRPr="00F215ED" w:rsidRDefault="003E1ACE" w:rsidP="00031B11">
            <w:pPr>
              <w:snapToGrid w:val="0"/>
              <w:spacing w:line="420" w:lineRule="exact"/>
              <w:jc w:val="center"/>
              <w:rPr>
                <w:rFonts w:ascii="標楷體" w:eastAsia="標楷體"/>
              </w:rPr>
            </w:pPr>
          </w:p>
        </w:tc>
        <w:tc>
          <w:tcPr>
            <w:tcW w:w="756" w:type="dxa"/>
          </w:tcPr>
          <w:p w14:paraId="17C0FD4E" w14:textId="77777777" w:rsidR="003E1ACE" w:rsidRPr="00F215ED" w:rsidRDefault="003E1ACE" w:rsidP="00031B11">
            <w:pPr>
              <w:snapToGrid w:val="0"/>
              <w:spacing w:line="420" w:lineRule="exact"/>
              <w:jc w:val="center"/>
              <w:rPr>
                <w:rFonts w:ascii="標楷體" w:eastAsia="標楷體"/>
              </w:rPr>
            </w:pPr>
          </w:p>
          <w:p w14:paraId="61C24CE3" w14:textId="77777777" w:rsidR="003E1ACE" w:rsidRPr="00F215ED" w:rsidRDefault="003E1ACE" w:rsidP="00031B11">
            <w:pPr>
              <w:snapToGrid w:val="0"/>
              <w:spacing w:line="420" w:lineRule="exact"/>
              <w:jc w:val="center"/>
              <w:rPr>
                <w:rFonts w:ascii="標楷體" w:eastAsia="標楷體"/>
              </w:rPr>
            </w:pPr>
          </w:p>
          <w:p w14:paraId="760C791A" w14:textId="77777777" w:rsidR="003E1ACE" w:rsidRPr="00F215ED" w:rsidRDefault="003E1ACE" w:rsidP="00031B11">
            <w:pPr>
              <w:snapToGrid w:val="0"/>
              <w:spacing w:line="420" w:lineRule="exact"/>
              <w:jc w:val="center"/>
              <w:rPr>
                <w:rFonts w:ascii="標楷體" w:eastAsia="標楷體"/>
              </w:rPr>
            </w:pPr>
          </w:p>
        </w:tc>
        <w:tc>
          <w:tcPr>
            <w:tcW w:w="756" w:type="dxa"/>
          </w:tcPr>
          <w:p w14:paraId="578ED613" w14:textId="77777777" w:rsidR="003E1ACE" w:rsidRDefault="003E1ACE" w:rsidP="00031B11">
            <w:pPr>
              <w:snapToGrid w:val="0"/>
              <w:spacing w:line="420" w:lineRule="exact"/>
              <w:jc w:val="center"/>
              <w:rPr>
                <w:rFonts w:ascii="標楷體" w:eastAsia="標楷體"/>
              </w:rPr>
            </w:pPr>
          </w:p>
          <w:p w14:paraId="1DB78C05" w14:textId="77777777" w:rsidR="00031B11" w:rsidRPr="00F215ED" w:rsidRDefault="00031B11" w:rsidP="00031B11">
            <w:pPr>
              <w:snapToGrid w:val="0"/>
              <w:spacing w:line="420" w:lineRule="exact"/>
              <w:jc w:val="center"/>
              <w:rPr>
                <w:rFonts w:ascii="標楷體" w:eastAsia="標楷體"/>
              </w:rPr>
            </w:pPr>
          </w:p>
          <w:p w14:paraId="25834B9F" w14:textId="77777777" w:rsidR="003E1ACE" w:rsidRPr="00F215ED" w:rsidRDefault="003E1ACE" w:rsidP="00031B11">
            <w:pPr>
              <w:snapToGrid w:val="0"/>
              <w:spacing w:line="420" w:lineRule="exact"/>
              <w:jc w:val="center"/>
              <w:rPr>
                <w:rFonts w:ascii="標楷體" w:eastAsia="標楷體"/>
              </w:rPr>
            </w:pPr>
          </w:p>
        </w:tc>
        <w:tc>
          <w:tcPr>
            <w:tcW w:w="1985" w:type="dxa"/>
            <w:tcBorders>
              <w:right w:val="single" w:sz="12" w:space="0" w:color="auto"/>
            </w:tcBorders>
          </w:tcPr>
          <w:p w14:paraId="38F8E841" w14:textId="77777777" w:rsidR="003E1ACE" w:rsidRPr="00F215ED" w:rsidRDefault="003E1ACE" w:rsidP="00031B11">
            <w:pPr>
              <w:snapToGrid w:val="0"/>
              <w:spacing w:line="420" w:lineRule="exact"/>
              <w:rPr>
                <w:rFonts w:ascii="標楷體" w:eastAsia="標楷體"/>
              </w:rPr>
            </w:pPr>
          </w:p>
        </w:tc>
      </w:tr>
      <w:tr w:rsidR="003E1ACE" w:rsidRPr="00F215ED" w14:paraId="6785FED8" w14:textId="77777777" w:rsidTr="00D15022">
        <w:trPr>
          <w:cantSplit/>
          <w:trHeight w:hRule="exact" w:val="1437"/>
        </w:trPr>
        <w:tc>
          <w:tcPr>
            <w:tcW w:w="14176" w:type="dxa"/>
            <w:gridSpan w:val="6"/>
            <w:tcBorders>
              <w:left w:val="single" w:sz="12" w:space="0" w:color="auto"/>
              <w:bottom w:val="single" w:sz="12" w:space="0" w:color="auto"/>
              <w:right w:val="single" w:sz="12" w:space="0" w:color="auto"/>
            </w:tcBorders>
          </w:tcPr>
          <w:p w14:paraId="64E60621" w14:textId="77777777" w:rsidR="003E1ACE" w:rsidRPr="00F215ED" w:rsidRDefault="003E1ACE" w:rsidP="003A136B">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14:paraId="1A8EA306" w14:textId="77777777" w:rsidR="003E1ACE" w:rsidRPr="00F215ED" w:rsidRDefault="003E1ACE" w:rsidP="00BA5463">
      <w:pPr>
        <w:spacing w:line="400" w:lineRule="exact"/>
        <w:ind w:leftChars="3700" w:left="8880"/>
        <w:rPr>
          <w:rFonts w:ascii="標楷體" w:eastAsia="標楷體"/>
          <w:sz w:val="22"/>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6D10EF00" w14:textId="77777777"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14:paraId="3DADBA54" w14:textId="77777777" w:rsidR="003E1ACE" w:rsidRPr="00F215ED" w:rsidRDefault="00AC55CD" w:rsidP="003E1ACE">
      <w:pPr>
        <w:spacing w:line="400" w:lineRule="exact"/>
        <w:jc w:val="center"/>
        <w:rPr>
          <w:rFonts w:ascii="標楷體" w:eastAsia="標楷體"/>
        </w:rPr>
      </w:pPr>
      <w:r>
        <w:rPr>
          <w:rFonts w:ascii="標楷體" w:eastAsia="標楷體"/>
          <w:noProof/>
        </w:rPr>
        <mc:AlternateContent>
          <mc:Choice Requires="wps">
            <w:drawing>
              <wp:anchor distT="0" distB="0" distL="114300" distR="114300" simplePos="0" relativeHeight="251653632" behindDoc="0" locked="0" layoutInCell="1" allowOverlap="1" wp14:anchorId="0D987AC0" wp14:editId="2DA9BF77">
                <wp:simplePos x="0" y="0"/>
                <wp:positionH relativeFrom="column">
                  <wp:posOffset>76200</wp:posOffset>
                </wp:positionH>
                <wp:positionV relativeFrom="paragraph">
                  <wp:posOffset>139700</wp:posOffset>
                </wp:positionV>
                <wp:extent cx="2438400" cy="342900"/>
                <wp:effectExtent l="0" t="0" r="0" b="0"/>
                <wp:wrapNone/>
                <wp:docPr id="14" name="Rectangle 2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8C07649" w14:textId="77777777"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987AC0" id="Rectangle 292" o:spid="_x0000_s1063" style="position:absolute;left:0;text-align:left;margin-left:6pt;margin-top:11pt;width:192pt;height:2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" filled="f" strokecolor="white" strokeweight="4pt">
                <v:textbox inset="1pt,1pt,1pt,1pt">
                  <w:txbxContent>
                    <w:p w14:paraId="78C07649" w14:textId="77777777"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14:paraId="4CD1EE93" w14:textId="77777777" w:rsidR="003E1ACE" w:rsidRPr="00F215ED" w:rsidRDefault="003E1ACE" w:rsidP="003E1ACE">
      <w:pPr>
        <w:spacing w:line="400" w:lineRule="exact"/>
        <w:jc w:val="center"/>
        <w:rPr>
          <w:rFonts w:ascii="標楷體" w:eastAsia="標楷體"/>
        </w:rPr>
      </w:pPr>
      <w:r w:rsidRPr="00F215ED">
        <w:rPr>
          <w:rFonts w:ascii="標楷體" w:eastAsia="標楷體" w:hint="eastAsia"/>
        </w:rPr>
        <w:t>負債承諾及或有事項管理查核明細表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40E80EF4" w14:textId="77777777">
        <w:trPr>
          <w:cantSplit/>
          <w:trHeight w:hRule="exact" w:val="400"/>
        </w:trPr>
        <w:tc>
          <w:tcPr>
            <w:tcW w:w="1985" w:type="dxa"/>
            <w:vMerge w:val="restart"/>
            <w:tcBorders>
              <w:top w:val="single" w:sz="12" w:space="0" w:color="auto"/>
              <w:left w:val="single" w:sz="12" w:space="0" w:color="auto"/>
            </w:tcBorders>
            <w:vAlign w:val="center"/>
          </w:tcPr>
          <w:p w14:paraId="2CBA50E0"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02BD6231"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366CA9D9"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01BCBE95"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03688505" w14:textId="77777777">
        <w:trPr>
          <w:cantSplit/>
          <w:trHeight w:hRule="exact" w:val="400"/>
        </w:trPr>
        <w:tc>
          <w:tcPr>
            <w:tcW w:w="1985" w:type="dxa"/>
            <w:vMerge/>
            <w:tcBorders>
              <w:left w:val="single" w:sz="12" w:space="0" w:color="auto"/>
            </w:tcBorders>
          </w:tcPr>
          <w:p w14:paraId="219282A8" w14:textId="77777777" w:rsidR="003E1ACE" w:rsidRPr="00F215ED" w:rsidRDefault="003E1ACE" w:rsidP="00661A5A">
            <w:pPr>
              <w:rPr>
                <w:rFonts w:ascii="標楷體" w:eastAsia="標楷體"/>
              </w:rPr>
            </w:pPr>
          </w:p>
        </w:tc>
        <w:tc>
          <w:tcPr>
            <w:tcW w:w="7938" w:type="dxa"/>
            <w:vMerge/>
          </w:tcPr>
          <w:p w14:paraId="0CAB339D" w14:textId="77777777" w:rsidR="003E1ACE" w:rsidRPr="00F215ED" w:rsidRDefault="003E1ACE" w:rsidP="00661A5A">
            <w:pPr>
              <w:rPr>
                <w:rFonts w:ascii="標楷體" w:eastAsia="標楷體"/>
              </w:rPr>
            </w:pPr>
          </w:p>
        </w:tc>
        <w:tc>
          <w:tcPr>
            <w:tcW w:w="756" w:type="dxa"/>
          </w:tcPr>
          <w:p w14:paraId="1EE7B394"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39E0E851"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043D4412"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3D691572" w14:textId="77777777" w:rsidR="003E1ACE" w:rsidRPr="00F215ED" w:rsidRDefault="003E1ACE" w:rsidP="00661A5A">
            <w:pPr>
              <w:rPr>
                <w:rFonts w:ascii="標楷體" w:eastAsia="標楷體"/>
              </w:rPr>
            </w:pPr>
          </w:p>
        </w:tc>
      </w:tr>
      <w:tr w:rsidR="003E1ACE" w:rsidRPr="00F215ED" w14:paraId="1ADD7152" w14:textId="77777777" w:rsidTr="00D15022">
        <w:trPr>
          <w:trHeight w:hRule="exact" w:val="4601"/>
        </w:trPr>
        <w:tc>
          <w:tcPr>
            <w:tcW w:w="1985" w:type="dxa"/>
            <w:tcBorders>
              <w:left w:val="single" w:sz="12" w:space="0" w:color="auto"/>
            </w:tcBorders>
          </w:tcPr>
          <w:p w14:paraId="5BC3B2AF" w14:textId="77777777" w:rsidR="003E1ACE" w:rsidRPr="00F215ED" w:rsidRDefault="003E1ACE" w:rsidP="00031B11">
            <w:pPr>
              <w:snapToGrid w:val="0"/>
              <w:spacing w:line="420" w:lineRule="exact"/>
              <w:jc w:val="both"/>
              <w:rPr>
                <w:rFonts w:ascii="標楷體" w:eastAsia="標楷體"/>
              </w:rPr>
            </w:pPr>
            <w:r w:rsidRPr="00F215ED">
              <w:rPr>
                <w:rFonts w:ascii="標楷體" w:eastAsia="標楷體" w:hint="eastAsia"/>
              </w:rPr>
              <w:t>負債承諾及或有事項管理</w:t>
            </w:r>
          </w:p>
        </w:tc>
        <w:tc>
          <w:tcPr>
            <w:tcW w:w="7938" w:type="dxa"/>
          </w:tcPr>
          <w:p w14:paraId="7DAAC14E" w14:textId="77777777" w:rsidR="003E1ACE" w:rsidRPr="00031B11"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一、借款合約、租賃合約、保證合約及其他重要合約是否予以建檔管理。</w:t>
            </w:r>
          </w:p>
          <w:p w14:paraId="1AC6D675" w14:textId="77777777" w:rsidR="003E1ACE" w:rsidRPr="00F215ED"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二、董事會及股東會議事錄是否予以建檔。</w:t>
            </w:r>
          </w:p>
          <w:p w14:paraId="591E0990" w14:textId="77777777" w:rsidR="003E1ACE" w:rsidRPr="00031B11" w:rsidRDefault="003E1ACE" w:rsidP="00031B11">
            <w:pPr>
              <w:snapToGrid w:val="0"/>
              <w:spacing w:line="420" w:lineRule="exact"/>
              <w:ind w:left="492" w:hangingChars="205" w:hanging="492"/>
              <w:jc w:val="both"/>
              <w:rPr>
                <w:rFonts w:ascii="標楷體" w:eastAsia="標楷體"/>
              </w:rPr>
            </w:pPr>
            <w:r w:rsidRPr="00031B11">
              <w:rPr>
                <w:rFonts w:ascii="標楷體" w:eastAsia="標楷體" w:hint="eastAsia"/>
              </w:rPr>
              <w:t>三、未決訟案及已</w:t>
            </w:r>
            <w:r w:rsidRPr="00031B11">
              <w:rPr>
                <w:rFonts w:ascii="Arial" w:eastAsia="標楷體" w:hAnsi="Arial" w:cs="Arial"/>
              </w:rPr>
              <w:t>決訟案</w:t>
            </w:r>
            <w:r w:rsidR="00031B11" w:rsidRPr="00031B11">
              <w:rPr>
                <w:rFonts w:ascii="Arial" w:eastAsia="標楷體" w:hAnsi="Arial" w:cs="Arial"/>
              </w:rPr>
              <w:t>(</w:t>
            </w:r>
            <w:r w:rsidRPr="00031B11">
              <w:rPr>
                <w:rFonts w:ascii="Arial" w:eastAsia="標楷體" w:hAnsi="Arial" w:cs="Arial"/>
              </w:rPr>
              <w:t>含行政救濟案件</w:t>
            </w:r>
            <w:r w:rsidRPr="00031B11">
              <w:rPr>
                <w:rFonts w:ascii="Arial" w:eastAsia="標楷體" w:hAnsi="Arial" w:cs="Arial"/>
              </w:rPr>
              <w:t>)</w:t>
            </w:r>
            <w:r w:rsidRPr="00031B11">
              <w:rPr>
                <w:rFonts w:ascii="Arial" w:eastAsia="標楷體" w:hAnsi="Arial" w:cs="Arial"/>
              </w:rPr>
              <w:t>是否</w:t>
            </w:r>
            <w:r w:rsidR="007A3213" w:rsidRPr="00031B11">
              <w:rPr>
                <w:rFonts w:ascii="Arial" w:eastAsia="標楷體" w:hAnsi="Arial" w:cs="Arial"/>
              </w:rPr>
              <w:t>分</w:t>
            </w:r>
            <w:r w:rsidR="007A3213" w:rsidRPr="00031B11">
              <w:rPr>
                <w:rFonts w:ascii="標楷體" w:eastAsia="標楷體" w:hint="eastAsia"/>
              </w:rPr>
              <w:t>別</w:t>
            </w:r>
            <w:r w:rsidRPr="00031B11">
              <w:rPr>
                <w:rFonts w:ascii="標楷體" w:eastAsia="標楷體" w:hint="eastAsia"/>
              </w:rPr>
              <w:t>予以建檔控管、追蹤，並將公司可能負擔之重大金額、可能之利得或損失及律師之重</w:t>
            </w:r>
            <w:r w:rsidRPr="00031B11">
              <w:rPr>
                <w:rFonts w:ascii="標楷體" w:eastAsia="標楷體"/>
              </w:rPr>
              <w:t>要說明予以建檔。</w:t>
            </w:r>
          </w:p>
          <w:p w14:paraId="7061C8F4" w14:textId="77777777" w:rsidR="003E1ACE" w:rsidRPr="00F215ED" w:rsidRDefault="003E1ACE" w:rsidP="00031B11">
            <w:pPr>
              <w:snapToGrid w:val="0"/>
              <w:spacing w:line="420" w:lineRule="exact"/>
              <w:ind w:left="480" w:hangingChars="200" w:hanging="480"/>
              <w:jc w:val="both"/>
            </w:pPr>
            <w:r w:rsidRPr="00031B11">
              <w:rPr>
                <w:rFonts w:ascii="標楷體" w:eastAsia="標楷體" w:hint="eastAsia"/>
              </w:rPr>
              <w:t>四、負債承諾及或有事項之會計處理</w:t>
            </w:r>
            <w:r w:rsidR="007A3213" w:rsidRPr="00031B11">
              <w:rPr>
                <w:rFonts w:ascii="標楷體" w:eastAsia="標楷體" w:hint="eastAsia"/>
              </w:rPr>
              <w:t>，</w:t>
            </w:r>
            <w:r w:rsidRPr="00031B11">
              <w:rPr>
                <w:rFonts w:ascii="標楷體" w:eastAsia="標楷體" w:hint="eastAsia"/>
              </w:rPr>
              <w:t>是否依一般公認會計原則予以妥適分類、記錄及揭露。</w:t>
            </w:r>
          </w:p>
        </w:tc>
        <w:tc>
          <w:tcPr>
            <w:tcW w:w="756" w:type="dxa"/>
          </w:tcPr>
          <w:p w14:paraId="72672B34" w14:textId="77777777" w:rsidR="003E1ACE" w:rsidRPr="00F215ED" w:rsidRDefault="003E1ACE" w:rsidP="00031B11">
            <w:pPr>
              <w:snapToGrid w:val="0"/>
              <w:spacing w:line="420" w:lineRule="exact"/>
              <w:jc w:val="center"/>
              <w:rPr>
                <w:rFonts w:ascii="標楷體" w:eastAsia="標楷體"/>
              </w:rPr>
            </w:pPr>
          </w:p>
          <w:p w14:paraId="7AF15FC0" w14:textId="77777777" w:rsidR="003E1ACE" w:rsidRPr="00F215ED" w:rsidRDefault="003E1ACE" w:rsidP="00031B11">
            <w:pPr>
              <w:snapToGrid w:val="0"/>
              <w:spacing w:line="420" w:lineRule="exact"/>
              <w:jc w:val="center"/>
              <w:rPr>
                <w:rFonts w:ascii="標楷體" w:eastAsia="標楷體"/>
              </w:rPr>
            </w:pPr>
          </w:p>
          <w:p w14:paraId="18F33E51" w14:textId="77777777" w:rsidR="003E1ACE" w:rsidRPr="00F215ED" w:rsidRDefault="003E1ACE" w:rsidP="00031B11">
            <w:pPr>
              <w:snapToGrid w:val="0"/>
              <w:spacing w:line="420" w:lineRule="exact"/>
              <w:jc w:val="center"/>
              <w:rPr>
                <w:rFonts w:ascii="標楷體" w:eastAsia="標楷體"/>
              </w:rPr>
            </w:pPr>
          </w:p>
          <w:p w14:paraId="46AA5CC0" w14:textId="77777777" w:rsidR="003E1ACE" w:rsidRPr="00F215ED" w:rsidRDefault="003E1ACE" w:rsidP="00031B11">
            <w:pPr>
              <w:snapToGrid w:val="0"/>
              <w:spacing w:line="420" w:lineRule="exact"/>
              <w:jc w:val="center"/>
              <w:rPr>
                <w:rFonts w:ascii="標楷體" w:eastAsia="標楷體"/>
              </w:rPr>
            </w:pPr>
          </w:p>
          <w:p w14:paraId="10B51BDA" w14:textId="77777777" w:rsidR="003E1ACE" w:rsidRPr="00F215ED" w:rsidRDefault="003E1ACE" w:rsidP="00031B11">
            <w:pPr>
              <w:snapToGrid w:val="0"/>
              <w:spacing w:line="420" w:lineRule="exact"/>
              <w:jc w:val="center"/>
              <w:rPr>
                <w:rFonts w:ascii="標楷體" w:eastAsia="標楷體"/>
              </w:rPr>
            </w:pPr>
          </w:p>
          <w:p w14:paraId="0EFA3578" w14:textId="77777777" w:rsidR="003E1ACE" w:rsidRPr="00F215ED" w:rsidRDefault="003E1ACE" w:rsidP="00031B11">
            <w:pPr>
              <w:snapToGrid w:val="0"/>
              <w:spacing w:line="420" w:lineRule="exact"/>
              <w:jc w:val="center"/>
              <w:rPr>
                <w:rFonts w:ascii="標楷體" w:eastAsia="標楷體"/>
              </w:rPr>
            </w:pPr>
          </w:p>
          <w:p w14:paraId="2FE1E3B5" w14:textId="77777777" w:rsidR="003E1ACE" w:rsidRPr="00F215ED" w:rsidRDefault="003E1ACE" w:rsidP="00031B11">
            <w:pPr>
              <w:snapToGrid w:val="0"/>
              <w:spacing w:line="420" w:lineRule="exact"/>
              <w:jc w:val="center"/>
              <w:rPr>
                <w:rFonts w:ascii="標楷體" w:eastAsia="標楷體"/>
              </w:rPr>
            </w:pPr>
          </w:p>
          <w:p w14:paraId="07E9698E" w14:textId="77777777" w:rsidR="003E1ACE" w:rsidRPr="00F215ED" w:rsidRDefault="003E1ACE" w:rsidP="00031B11">
            <w:pPr>
              <w:snapToGrid w:val="0"/>
              <w:spacing w:line="420" w:lineRule="exact"/>
              <w:jc w:val="center"/>
              <w:rPr>
                <w:rFonts w:ascii="標楷體" w:eastAsia="標楷體"/>
              </w:rPr>
            </w:pPr>
          </w:p>
          <w:p w14:paraId="2083150D" w14:textId="77777777" w:rsidR="003E1ACE" w:rsidRPr="00F215ED" w:rsidRDefault="003E1ACE" w:rsidP="00031B11">
            <w:pPr>
              <w:snapToGrid w:val="0"/>
              <w:spacing w:line="420" w:lineRule="exact"/>
              <w:jc w:val="center"/>
              <w:rPr>
                <w:rFonts w:ascii="標楷體" w:eastAsia="標楷體"/>
              </w:rPr>
            </w:pPr>
          </w:p>
          <w:p w14:paraId="5FCB4A7E" w14:textId="77777777" w:rsidR="003E1ACE" w:rsidRPr="00F215ED" w:rsidRDefault="003E1ACE" w:rsidP="00031B11">
            <w:pPr>
              <w:snapToGrid w:val="0"/>
              <w:spacing w:line="420" w:lineRule="exact"/>
              <w:jc w:val="center"/>
              <w:rPr>
                <w:rFonts w:ascii="標楷體" w:eastAsia="標楷體"/>
              </w:rPr>
            </w:pPr>
          </w:p>
        </w:tc>
        <w:tc>
          <w:tcPr>
            <w:tcW w:w="756" w:type="dxa"/>
          </w:tcPr>
          <w:p w14:paraId="14F5BB83" w14:textId="77777777" w:rsidR="003E1ACE" w:rsidRPr="00F215ED" w:rsidRDefault="003E1ACE" w:rsidP="00031B11">
            <w:pPr>
              <w:snapToGrid w:val="0"/>
              <w:spacing w:line="420" w:lineRule="exact"/>
              <w:jc w:val="center"/>
              <w:rPr>
                <w:rFonts w:ascii="標楷體" w:eastAsia="標楷體"/>
              </w:rPr>
            </w:pPr>
          </w:p>
          <w:p w14:paraId="32274E1B" w14:textId="77777777" w:rsidR="003E1ACE" w:rsidRPr="00F215ED" w:rsidRDefault="003E1ACE" w:rsidP="00031B11">
            <w:pPr>
              <w:snapToGrid w:val="0"/>
              <w:spacing w:line="420" w:lineRule="exact"/>
              <w:jc w:val="center"/>
              <w:rPr>
                <w:rFonts w:ascii="標楷體" w:eastAsia="標楷體"/>
              </w:rPr>
            </w:pPr>
          </w:p>
          <w:p w14:paraId="28EC4085" w14:textId="77777777" w:rsidR="003E1ACE" w:rsidRPr="00F215ED" w:rsidRDefault="003E1ACE" w:rsidP="00031B11">
            <w:pPr>
              <w:snapToGrid w:val="0"/>
              <w:spacing w:line="420" w:lineRule="exact"/>
              <w:jc w:val="center"/>
              <w:rPr>
                <w:rFonts w:ascii="標楷體" w:eastAsia="標楷體"/>
              </w:rPr>
            </w:pPr>
          </w:p>
          <w:p w14:paraId="0A73F893" w14:textId="77777777" w:rsidR="003E1ACE" w:rsidRPr="00F215ED" w:rsidRDefault="003E1ACE" w:rsidP="00031B11">
            <w:pPr>
              <w:snapToGrid w:val="0"/>
              <w:spacing w:line="420" w:lineRule="exact"/>
              <w:jc w:val="center"/>
              <w:rPr>
                <w:rFonts w:ascii="標楷體" w:eastAsia="標楷體"/>
              </w:rPr>
            </w:pPr>
          </w:p>
          <w:p w14:paraId="1E13D31B" w14:textId="77777777" w:rsidR="003E1ACE" w:rsidRPr="00F215ED" w:rsidRDefault="003E1ACE" w:rsidP="00031B11">
            <w:pPr>
              <w:snapToGrid w:val="0"/>
              <w:spacing w:line="420" w:lineRule="exact"/>
              <w:jc w:val="center"/>
              <w:rPr>
                <w:rFonts w:ascii="標楷體" w:eastAsia="標楷體"/>
              </w:rPr>
            </w:pPr>
          </w:p>
          <w:p w14:paraId="79967305" w14:textId="77777777" w:rsidR="003E1ACE" w:rsidRPr="00F215ED" w:rsidRDefault="003E1ACE" w:rsidP="00031B11">
            <w:pPr>
              <w:snapToGrid w:val="0"/>
              <w:spacing w:line="420" w:lineRule="exact"/>
              <w:jc w:val="center"/>
              <w:rPr>
                <w:rFonts w:ascii="標楷體" w:eastAsia="標楷體"/>
              </w:rPr>
            </w:pPr>
          </w:p>
          <w:p w14:paraId="1BC77A35" w14:textId="77777777" w:rsidR="003E1ACE" w:rsidRPr="00F215ED" w:rsidRDefault="003E1ACE" w:rsidP="00031B11">
            <w:pPr>
              <w:snapToGrid w:val="0"/>
              <w:spacing w:line="420" w:lineRule="exact"/>
              <w:jc w:val="center"/>
              <w:rPr>
                <w:rFonts w:ascii="標楷體" w:eastAsia="標楷體"/>
              </w:rPr>
            </w:pPr>
          </w:p>
          <w:p w14:paraId="4EA8129A" w14:textId="77777777" w:rsidR="003E1ACE" w:rsidRPr="00F215ED" w:rsidRDefault="003E1ACE" w:rsidP="00031B11">
            <w:pPr>
              <w:snapToGrid w:val="0"/>
              <w:spacing w:line="420" w:lineRule="exact"/>
              <w:jc w:val="center"/>
              <w:rPr>
                <w:rFonts w:ascii="標楷體" w:eastAsia="標楷體"/>
              </w:rPr>
            </w:pPr>
          </w:p>
          <w:p w14:paraId="20DE8580" w14:textId="77777777" w:rsidR="003E1ACE" w:rsidRPr="00F215ED" w:rsidRDefault="003E1ACE" w:rsidP="00031B11">
            <w:pPr>
              <w:snapToGrid w:val="0"/>
              <w:spacing w:line="420" w:lineRule="exact"/>
              <w:jc w:val="center"/>
              <w:rPr>
                <w:rFonts w:ascii="標楷體" w:eastAsia="標楷體"/>
              </w:rPr>
            </w:pPr>
          </w:p>
        </w:tc>
        <w:tc>
          <w:tcPr>
            <w:tcW w:w="756" w:type="dxa"/>
          </w:tcPr>
          <w:p w14:paraId="13B43407" w14:textId="77777777" w:rsidR="003E1ACE" w:rsidRPr="00F215ED" w:rsidRDefault="003E1ACE" w:rsidP="00031B11">
            <w:pPr>
              <w:snapToGrid w:val="0"/>
              <w:spacing w:line="420" w:lineRule="exact"/>
              <w:jc w:val="center"/>
              <w:rPr>
                <w:rFonts w:ascii="標楷體" w:eastAsia="標楷體"/>
              </w:rPr>
            </w:pPr>
          </w:p>
          <w:p w14:paraId="033CB0B0" w14:textId="77777777" w:rsidR="003E1ACE" w:rsidRPr="00F215ED" w:rsidRDefault="003E1ACE" w:rsidP="00031B11">
            <w:pPr>
              <w:snapToGrid w:val="0"/>
              <w:spacing w:line="420" w:lineRule="exact"/>
              <w:jc w:val="center"/>
              <w:rPr>
                <w:rFonts w:ascii="標楷體" w:eastAsia="標楷體"/>
              </w:rPr>
            </w:pPr>
          </w:p>
          <w:p w14:paraId="4A52EFA2" w14:textId="77777777" w:rsidR="003E1ACE" w:rsidRPr="00F215ED" w:rsidRDefault="003E1ACE" w:rsidP="00031B11">
            <w:pPr>
              <w:snapToGrid w:val="0"/>
              <w:spacing w:line="420" w:lineRule="exact"/>
              <w:jc w:val="center"/>
              <w:rPr>
                <w:rFonts w:ascii="標楷體" w:eastAsia="標楷體"/>
              </w:rPr>
            </w:pPr>
          </w:p>
          <w:p w14:paraId="6ABFED52" w14:textId="77777777" w:rsidR="003E1ACE" w:rsidRPr="00F215ED" w:rsidRDefault="003E1ACE" w:rsidP="00031B11">
            <w:pPr>
              <w:snapToGrid w:val="0"/>
              <w:spacing w:line="420" w:lineRule="exact"/>
              <w:jc w:val="center"/>
              <w:rPr>
                <w:rFonts w:ascii="標楷體" w:eastAsia="標楷體"/>
              </w:rPr>
            </w:pPr>
          </w:p>
          <w:p w14:paraId="600060F7" w14:textId="77777777" w:rsidR="003E1ACE" w:rsidRPr="00F215ED" w:rsidRDefault="003E1ACE" w:rsidP="00031B11">
            <w:pPr>
              <w:snapToGrid w:val="0"/>
              <w:spacing w:line="420" w:lineRule="exact"/>
              <w:jc w:val="center"/>
              <w:rPr>
                <w:rFonts w:ascii="標楷體" w:eastAsia="標楷體"/>
              </w:rPr>
            </w:pPr>
          </w:p>
          <w:p w14:paraId="0994DF71" w14:textId="77777777" w:rsidR="003E1ACE" w:rsidRPr="00F215ED" w:rsidRDefault="003E1ACE" w:rsidP="00031B11">
            <w:pPr>
              <w:snapToGrid w:val="0"/>
              <w:spacing w:line="420" w:lineRule="exact"/>
              <w:jc w:val="center"/>
              <w:rPr>
                <w:rFonts w:ascii="標楷體" w:eastAsia="標楷體"/>
              </w:rPr>
            </w:pPr>
          </w:p>
          <w:p w14:paraId="2F4CA142" w14:textId="77777777" w:rsidR="003E1ACE" w:rsidRPr="00F215ED" w:rsidRDefault="003E1ACE" w:rsidP="00031B11">
            <w:pPr>
              <w:snapToGrid w:val="0"/>
              <w:spacing w:line="420" w:lineRule="exact"/>
              <w:jc w:val="center"/>
              <w:rPr>
                <w:rFonts w:ascii="標楷體" w:eastAsia="標楷體"/>
              </w:rPr>
            </w:pPr>
          </w:p>
          <w:p w14:paraId="29D32517" w14:textId="77777777" w:rsidR="003E1ACE" w:rsidRPr="00F215ED" w:rsidRDefault="003E1ACE" w:rsidP="00031B11">
            <w:pPr>
              <w:snapToGrid w:val="0"/>
              <w:spacing w:line="420" w:lineRule="exact"/>
              <w:jc w:val="center"/>
              <w:rPr>
                <w:rFonts w:ascii="標楷體" w:eastAsia="標楷體"/>
              </w:rPr>
            </w:pPr>
          </w:p>
          <w:p w14:paraId="24429B1B" w14:textId="77777777" w:rsidR="003E1ACE" w:rsidRPr="00F215ED" w:rsidRDefault="003E1ACE" w:rsidP="00031B11">
            <w:pPr>
              <w:snapToGrid w:val="0"/>
              <w:spacing w:line="420" w:lineRule="exact"/>
              <w:jc w:val="center"/>
              <w:rPr>
                <w:rFonts w:ascii="標楷體" w:eastAsia="標楷體"/>
              </w:rPr>
            </w:pPr>
          </w:p>
          <w:p w14:paraId="2A4513AE" w14:textId="77777777" w:rsidR="003E1ACE" w:rsidRPr="00F215ED" w:rsidRDefault="003E1ACE" w:rsidP="00031B11">
            <w:pPr>
              <w:snapToGrid w:val="0"/>
              <w:spacing w:line="420" w:lineRule="exact"/>
              <w:jc w:val="center"/>
              <w:rPr>
                <w:rFonts w:ascii="標楷體" w:eastAsia="標楷體"/>
              </w:rPr>
            </w:pPr>
          </w:p>
        </w:tc>
        <w:tc>
          <w:tcPr>
            <w:tcW w:w="1985" w:type="dxa"/>
            <w:tcBorders>
              <w:right w:val="single" w:sz="12" w:space="0" w:color="auto"/>
            </w:tcBorders>
          </w:tcPr>
          <w:p w14:paraId="3710CEE1" w14:textId="77777777" w:rsidR="003E1ACE" w:rsidRPr="00F215ED" w:rsidRDefault="003E1ACE" w:rsidP="00031B11">
            <w:pPr>
              <w:snapToGrid w:val="0"/>
              <w:spacing w:line="420" w:lineRule="exact"/>
              <w:rPr>
                <w:rFonts w:ascii="標楷體" w:eastAsia="標楷體"/>
              </w:rPr>
            </w:pPr>
          </w:p>
        </w:tc>
      </w:tr>
      <w:tr w:rsidR="003E1ACE" w:rsidRPr="00F215ED" w14:paraId="0E50E9DE" w14:textId="77777777" w:rsidTr="00D15022">
        <w:trPr>
          <w:cantSplit/>
          <w:trHeight w:hRule="exact" w:val="1606"/>
        </w:trPr>
        <w:tc>
          <w:tcPr>
            <w:tcW w:w="14176" w:type="dxa"/>
            <w:gridSpan w:val="6"/>
            <w:tcBorders>
              <w:left w:val="single" w:sz="12" w:space="0" w:color="auto"/>
              <w:bottom w:val="single" w:sz="12" w:space="0" w:color="auto"/>
              <w:right w:val="single" w:sz="12" w:space="0" w:color="auto"/>
            </w:tcBorders>
          </w:tcPr>
          <w:p w14:paraId="3C5119A0" w14:textId="77777777"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14:paraId="51289BDA" w14:textId="77777777"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607A1416" w14:textId="77777777" w:rsidR="00704D81" w:rsidRDefault="00704D81">
      <w:pPr>
        <w:widowControl/>
        <w:rPr>
          <w:rFonts w:ascii="標楷體" w:eastAsia="標楷體"/>
          <w:spacing w:val="24"/>
        </w:rPr>
      </w:pPr>
      <w:r>
        <w:rPr>
          <w:rFonts w:ascii="標楷體" w:eastAsia="標楷體"/>
          <w:spacing w:val="24"/>
        </w:rPr>
        <w:br w:type="page"/>
      </w:r>
    </w:p>
    <w:p w14:paraId="12EB82DC" w14:textId="1A30E2D0"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14:paraId="7007F9C7" w14:textId="77777777"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57728" behindDoc="0" locked="0" layoutInCell="1" allowOverlap="1" wp14:anchorId="6422F60B" wp14:editId="2C45FE95">
                <wp:simplePos x="0" y="0"/>
                <wp:positionH relativeFrom="column">
                  <wp:posOffset>0</wp:posOffset>
                </wp:positionH>
                <wp:positionV relativeFrom="paragraph">
                  <wp:posOffset>50800</wp:posOffset>
                </wp:positionV>
                <wp:extent cx="2438400" cy="342900"/>
                <wp:effectExtent l="0" t="0" r="0" b="0"/>
                <wp:wrapNone/>
                <wp:docPr id="13"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705C44E3" w14:textId="77777777"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22F60B" id="Rectangle 296" o:spid="_x0000_s1064" style="position:absolute;left:0;text-align:left;margin-left:0;margin-top:4pt;width:192pt;height:2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" filled="f" stroked="f" strokecolor="white" strokeweight="4pt">
                <v:textbox inset="1pt,1pt,1pt,1pt">
                  <w:txbxContent>
                    <w:p w14:paraId="705C44E3" w14:textId="77777777"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14:paraId="7D06288C" w14:textId="77777777" w:rsidR="003E1ACE" w:rsidRPr="00F215ED" w:rsidRDefault="003E1ACE" w:rsidP="003E1ACE">
      <w:pPr>
        <w:spacing w:line="400" w:lineRule="exact"/>
        <w:jc w:val="center"/>
        <w:rPr>
          <w:rFonts w:ascii="標楷體" w:eastAsia="標楷體"/>
        </w:rPr>
      </w:pPr>
      <w:r w:rsidRPr="00F215ED">
        <w:rPr>
          <w:rFonts w:eastAsia="標楷體" w:hint="eastAsia"/>
        </w:rPr>
        <w:t>職務授權及代理人制度查核明細表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41D9E20D" w14:textId="77777777">
        <w:trPr>
          <w:cantSplit/>
          <w:trHeight w:hRule="exact" w:val="400"/>
        </w:trPr>
        <w:tc>
          <w:tcPr>
            <w:tcW w:w="1985" w:type="dxa"/>
            <w:vMerge w:val="restart"/>
            <w:tcBorders>
              <w:top w:val="single" w:sz="12" w:space="0" w:color="auto"/>
              <w:left w:val="single" w:sz="12" w:space="0" w:color="auto"/>
            </w:tcBorders>
            <w:vAlign w:val="center"/>
          </w:tcPr>
          <w:p w14:paraId="704E7A5E"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0DB95D91"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1B472911"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3FF3D28"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5E264157" w14:textId="77777777">
        <w:trPr>
          <w:cantSplit/>
          <w:trHeight w:hRule="exact" w:val="400"/>
        </w:trPr>
        <w:tc>
          <w:tcPr>
            <w:tcW w:w="1985" w:type="dxa"/>
            <w:vMerge/>
            <w:tcBorders>
              <w:left w:val="single" w:sz="12" w:space="0" w:color="auto"/>
            </w:tcBorders>
          </w:tcPr>
          <w:p w14:paraId="5EC1E13D" w14:textId="77777777" w:rsidR="003E1ACE" w:rsidRPr="00F215ED" w:rsidRDefault="003E1ACE" w:rsidP="00661A5A">
            <w:pPr>
              <w:rPr>
                <w:rFonts w:ascii="標楷體" w:eastAsia="標楷體"/>
              </w:rPr>
            </w:pPr>
          </w:p>
        </w:tc>
        <w:tc>
          <w:tcPr>
            <w:tcW w:w="7938" w:type="dxa"/>
            <w:vMerge/>
          </w:tcPr>
          <w:p w14:paraId="4EEADD2A" w14:textId="77777777" w:rsidR="003E1ACE" w:rsidRPr="00F215ED" w:rsidRDefault="003E1ACE" w:rsidP="00661A5A">
            <w:pPr>
              <w:rPr>
                <w:rFonts w:ascii="標楷體" w:eastAsia="標楷體"/>
              </w:rPr>
            </w:pPr>
          </w:p>
        </w:tc>
        <w:tc>
          <w:tcPr>
            <w:tcW w:w="756" w:type="dxa"/>
          </w:tcPr>
          <w:p w14:paraId="233385B4"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0A9CFE05"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43C9BF10"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2DB399F6" w14:textId="77777777" w:rsidR="003E1ACE" w:rsidRPr="00F215ED" w:rsidRDefault="003E1ACE" w:rsidP="00661A5A">
            <w:pPr>
              <w:rPr>
                <w:rFonts w:ascii="標楷體" w:eastAsia="標楷體"/>
              </w:rPr>
            </w:pPr>
          </w:p>
        </w:tc>
      </w:tr>
      <w:tr w:rsidR="003E1ACE" w:rsidRPr="00F215ED" w14:paraId="48993DD2" w14:textId="77777777">
        <w:trPr>
          <w:trHeight w:hRule="exact" w:val="4878"/>
        </w:trPr>
        <w:tc>
          <w:tcPr>
            <w:tcW w:w="1985" w:type="dxa"/>
            <w:tcBorders>
              <w:left w:val="single" w:sz="12" w:space="0" w:color="auto"/>
            </w:tcBorders>
          </w:tcPr>
          <w:p w14:paraId="7CA591AD" w14:textId="77777777" w:rsidR="003E1ACE" w:rsidRPr="00F215ED" w:rsidRDefault="003E1ACE" w:rsidP="00632193">
            <w:pPr>
              <w:pStyle w:val="HTML"/>
              <w:widowControl w:val="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line="400" w:lineRule="exact"/>
              <w:jc w:val="both"/>
              <w:rPr>
                <w:rFonts w:ascii="Times New Roman" w:eastAsia="標楷體" w:hAnsi="Times New Roman"/>
                <w:kern w:val="2"/>
                <w:szCs w:val="20"/>
              </w:rPr>
            </w:pPr>
            <w:r w:rsidRPr="00F215ED">
              <w:rPr>
                <w:rFonts w:ascii="Times New Roman" w:eastAsia="標楷體" w:hAnsi="Times New Roman" w:hint="eastAsia"/>
                <w:kern w:val="2"/>
                <w:szCs w:val="20"/>
              </w:rPr>
              <w:t>職務授權及代理人制度</w:t>
            </w:r>
          </w:p>
        </w:tc>
        <w:tc>
          <w:tcPr>
            <w:tcW w:w="7938" w:type="dxa"/>
          </w:tcPr>
          <w:p w14:paraId="76D28957" w14:textId="77777777" w:rsidR="00440B75" w:rsidRPr="00F215ED" w:rsidRDefault="00440B75" w:rsidP="00031B11">
            <w:pPr>
              <w:snapToGrid w:val="0"/>
              <w:spacing w:line="420" w:lineRule="exact"/>
              <w:ind w:left="480" w:hangingChars="200" w:hanging="480"/>
              <w:jc w:val="both"/>
              <w:rPr>
                <w:rFonts w:ascii="標楷體" w:eastAsia="標楷體"/>
              </w:rPr>
            </w:pPr>
            <w:r w:rsidRPr="00F215ED">
              <w:rPr>
                <w:rFonts w:ascii="標楷體" w:eastAsia="標楷體" w:hint="eastAsia"/>
              </w:rPr>
              <w:t>ㄧ、各級人員之任免，是否</w:t>
            </w:r>
            <w:r w:rsidRPr="00031B11">
              <w:rPr>
                <w:rFonts w:ascii="標楷體" w:eastAsia="標楷體" w:hint="eastAsia"/>
              </w:rPr>
              <w:t>依公司法、期貨</w:t>
            </w:r>
            <w:r w:rsidRPr="00F215ED">
              <w:rPr>
                <w:rFonts w:ascii="標楷體" w:eastAsia="標楷體" w:hint="eastAsia"/>
              </w:rPr>
              <w:t>相關法規</w:t>
            </w:r>
            <w:r w:rsidRPr="00031B11">
              <w:rPr>
                <w:rFonts w:ascii="標楷體" w:eastAsia="標楷體" w:hint="eastAsia"/>
              </w:rPr>
              <w:t>及公司規章</w:t>
            </w:r>
            <w:r w:rsidRPr="00F215ED">
              <w:rPr>
                <w:rFonts w:ascii="標楷體" w:eastAsia="標楷體" w:hint="eastAsia"/>
              </w:rPr>
              <w:t>之規定；各層級人員是否層層節制，直接由其直屬主管管理。</w:t>
            </w:r>
          </w:p>
          <w:p w14:paraId="05EBB33D" w14:textId="77777777" w:rsidR="003E1ACE" w:rsidRPr="00F215ED" w:rsidRDefault="00440B75" w:rsidP="00031B11">
            <w:pPr>
              <w:snapToGrid w:val="0"/>
              <w:spacing w:line="420" w:lineRule="exact"/>
              <w:ind w:left="480" w:hangingChars="200" w:hanging="480"/>
              <w:jc w:val="both"/>
              <w:rPr>
                <w:rFonts w:ascii="標楷體" w:eastAsia="標楷體"/>
              </w:rPr>
            </w:pPr>
            <w:r w:rsidRPr="00F215ED">
              <w:rPr>
                <w:rFonts w:ascii="標楷體" w:eastAsia="標楷體" w:hint="eastAsia"/>
              </w:rPr>
              <w:t>二</w:t>
            </w:r>
            <w:r w:rsidR="003E1ACE" w:rsidRPr="00F215ED">
              <w:rPr>
                <w:rFonts w:ascii="標楷體" w:eastAsia="標楷體" w:hint="eastAsia"/>
              </w:rPr>
              <w:t>、是否</w:t>
            </w:r>
            <w:r w:rsidR="003E1ACE" w:rsidRPr="00031B11">
              <w:rPr>
                <w:rFonts w:ascii="標楷體" w:eastAsia="標楷體" w:hint="eastAsia"/>
              </w:rPr>
              <w:t>訂定</w:t>
            </w:r>
            <w:r w:rsidR="003E1ACE" w:rsidRPr="00F215ED">
              <w:rPr>
                <w:rFonts w:ascii="標楷體" w:eastAsia="標楷體" w:hint="eastAsia"/>
              </w:rPr>
              <w:t>分層負責辦法，且是否</w:t>
            </w:r>
            <w:r w:rsidR="003E1ACE" w:rsidRPr="00031B11">
              <w:rPr>
                <w:rFonts w:ascii="標楷體" w:eastAsia="標楷體" w:hint="eastAsia"/>
              </w:rPr>
              <w:t>訂定各項工作或職務之說明書或作業手冊，明定各項職務之作業內容，以作為公司人員職務、權責劃分之依據。</w:t>
            </w:r>
          </w:p>
          <w:p w14:paraId="3E47DC8A" w14:textId="77777777" w:rsidR="003E1ACE" w:rsidRPr="00F215ED"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三、</w:t>
            </w:r>
            <w:r w:rsidRPr="00031B11">
              <w:rPr>
                <w:rFonts w:ascii="標楷體" w:eastAsia="標楷體" w:hint="eastAsia"/>
              </w:rPr>
              <w:t>業務處理</w:t>
            </w:r>
            <w:r w:rsidR="00440B75" w:rsidRPr="00031B11">
              <w:rPr>
                <w:rFonts w:ascii="標楷體" w:eastAsia="標楷體" w:hint="eastAsia"/>
              </w:rPr>
              <w:t>是否</w:t>
            </w:r>
            <w:r w:rsidRPr="00031B11">
              <w:rPr>
                <w:rFonts w:ascii="標楷體" w:eastAsia="標楷體" w:hint="eastAsia"/>
              </w:rPr>
              <w:t>就業務性質，按組織層級負責、承辦；</w:t>
            </w:r>
            <w:r w:rsidRPr="00F215ED">
              <w:rPr>
                <w:rFonts w:ascii="標楷體" w:eastAsia="標楷體" w:hint="eastAsia"/>
              </w:rPr>
              <w:t>重要業務、表單是否另由他人覆核。</w:t>
            </w:r>
          </w:p>
          <w:p w14:paraId="65E46881" w14:textId="77777777" w:rsidR="003E1ACE" w:rsidRPr="00031B11" w:rsidRDefault="003E1ACE" w:rsidP="00031B11">
            <w:pPr>
              <w:snapToGrid w:val="0"/>
              <w:spacing w:line="420" w:lineRule="exact"/>
              <w:ind w:left="480" w:hangingChars="200" w:hanging="480"/>
              <w:jc w:val="both"/>
              <w:rPr>
                <w:rFonts w:ascii="標楷體" w:eastAsia="標楷體"/>
              </w:rPr>
            </w:pPr>
            <w:r w:rsidRPr="00F215ED">
              <w:rPr>
                <w:rFonts w:ascii="標楷體" w:eastAsia="標楷體" w:hint="eastAsia"/>
              </w:rPr>
              <w:t>四、</w:t>
            </w:r>
            <w:r w:rsidRPr="00031B11">
              <w:rPr>
                <w:rFonts w:ascii="標楷體" w:eastAsia="標楷體" w:hint="eastAsia"/>
              </w:rPr>
              <w:t>公司財務運用及經營管理決策之分層負責，是否依公司內部控制制度之相關規定辦理。</w:t>
            </w:r>
          </w:p>
          <w:p w14:paraId="068A1CEB" w14:textId="77777777" w:rsidR="003E1ACE" w:rsidRPr="00F215ED"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五、業務員如需代理時，</w:t>
            </w:r>
            <w:r w:rsidR="00440B75" w:rsidRPr="00031B11">
              <w:rPr>
                <w:rFonts w:ascii="標楷體" w:eastAsia="標楷體" w:hint="eastAsia"/>
              </w:rPr>
              <w:t>代理人</w:t>
            </w:r>
            <w:r w:rsidRPr="00031B11">
              <w:rPr>
                <w:rFonts w:ascii="標楷體" w:eastAsia="標楷體"/>
              </w:rPr>
              <w:t>是否</w:t>
            </w:r>
            <w:r w:rsidR="00440B75" w:rsidRPr="00031B11">
              <w:rPr>
                <w:rFonts w:ascii="標楷體" w:eastAsia="標楷體" w:hint="eastAsia"/>
              </w:rPr>
              <w:t>由</w:t>
            </w:r>
            <w:r w:rsidR="00440B75" w:rsidRPr="00031B11">
              <w:rPr>
                <w:rFonts w:ascii="標楷體" w:eastAsia="標楷體"/>
              </w:rPr>
              <w:t>與被代理人相當資格條件之</w:t>
            </w:r>
            <w:r w:rsidR="00440B75" w:rsidRPr="00031B11">
              <w:rPr>
                <w:rFonts w:ascii="標楷體" w:eastAsia="標楷體" w:hint="eastAsia"/>
              </w:rPr>
              <w:t>人</w:t>
            </w:r>
            <w:r w:rsidRPr="00031B11">
              <w:rPr>
                <w:rFonts w:ascii="標楷體" w:eastAsia="標楷體"/>
              </w:rPr>
              <w:t>員</w:t>
            </w:r>
            <w:r w:rsidR="00440B75" w:rsidRPr="00031B11">
              <w:rPr>
                <w:rFonts w:ascii="標楷體" w:eastAsia="標楷體" w:hint="eastAsia"/>
              </w:rPr>
              <w:t>擔任</w:t>
            </w:r>
            <w:r w:rsidRPr="00031B11">
              <w:rPr>
                <w:rFonts w:ascii="標楷體" w:eastAsia="標楷體"/>
              </w:rPr>
              <w:t>。</w:t>
            </w:r>
          </w:p>
        </w:tc>
        <w:tc>
          <w:tcPr>
            <w:tcW w:w="756" w:type="dxa"/>
          </w:tcPr>
          <w:p w14:paraId="7B84271A" w14:textId="77777777" w:rsidR="003E1ACE" w:rsidRPr="00F215ED" w:rsidRDefault="003E1ACE" w:rsidP="004B21AC">
            <w:pPr>
              <w:spacing w:line="400" w:lineRule="exact"/>
              <w:jc w:val="center"/>
              <w:rPr>
                <w:rFonts w:ascii="標楷體" w:eastAsia="標楷體"/>
              </w:rPr>
            </w:pPr>
          </w:p>
        </w:tc>
        <w:tc>
          <w:tcPr>
            <w:tcW w:w="756" w:type="dxa"/>
          </w:tcPr>
          <w:p w14:paraId="17DD1871" w14:textId="77777777" w:rsidR="003E1ACE" w:rsidRPr="00F215ED" w:rsidRDefault="003E1ACE" w:rsidP="004B21AC">
            <w:pPr>
              <w:spacing w:line="400" w:lineRule="exact"/>
              <w:jc w:val="center"/>
              <w:rPr>
                <w:rFonts w:ascii="標楷體" w:eastAsia="標楷體"/>
              </w:rPr>
            </w:pPr>
          </w:p>
        </w:tc>
        <w:tc>
          <w:tcPr>
            <w:tcW w:w="756" w:type="dxa"/>
          </w:tcPr>
          <w:p w14:paraId="17FF749B" w14:textId="77777777" w:rsidR="003E1ACE" w:rsidRPr="00F215ED" w:rsidRDefault="003E1ACE" w:rsidP="004B21AC">
            <w:pPr>
              <w:spacing w:line="400" w:lineRule="exact"/>
              <w:jc w:val="center"/>
              <w:rPr>
                <w:rFonts w:ascii="標楷體" w:eastAsia="標楷體"/>
              </w:rPr>
            </w:pPr>
          </w:p>
        </w:tc>
        <w:tc>
          <w:tcPr>
            <w:tcW w:w="1985" w:type="dxa"/>
            <w:tcBorders>
              <w:right w:val="single" w:sz="12" w:space="0" w:color="auto"/>
            </w:tcBorders>
          </w:tcPr>
          <w:p w14:paraId="3E2911B6" w14:textId="77777777" w:rsidR="003E1ACE" w:rsidRPr="00F215ED" w:rsidRDefault="003E1ACE" w:rsidP="004B21AC">
            <w:pPr>
              <w:spacing w:line="400" w:lineRule="exact"/>
              <w:rPr>
                <w:rFonts w:ascii="標楷體" w:eastAsia="標楷體"/>
              </w:rPr>
            </w:pPr>
          </w:p>
        </w:tc>
      </w:tr>
      <w:tr w:rsidR="003E1ACE" w:rsidRPr="00F215ED" w14:paraId="343E4C53" w14:textId="77777777">
        <w:trPr>
          <w:cantSplit/>
          <w:trHeight w:hRule="exact" w:val="1512"/>
        </w:trPr>
        <w:tc>
          <w:tcPr>
            <w:tcW w:w="14176" w:type="dxa"/>
            <w:gridSpan w:val="6"/>
            <w:tcBorders>
              <w:left w:val="single" w:sz="12" w:space="0" w:color="auto"/>
              <w:bottom w:val="single" w:sz="12" w:space="0" w:color="auto"/>
              <w:right w:val="single" w:sz="12" w:space="0" w:color="auto"/>
            </w:tcBorders>
          </w:tcPr>
          <w:p w14:paraId="39E57ECD" w14:textId="77777777"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14:paraId="5502DB6D" w14:textId="77777777" w:rsidR="003E1ACE" w:rsidRPr="00F215ED" w:rsidRDefault="003E1ACE" w:rsidP="00BA5463">
      <w:pPr>
        <w:spacing w:line="500" w:lineRule="exact"/>
        <w:ind w:firstLineChars="3000" w:firstLine="864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2436CA42" w14:textId="77777777" w:rsidR="00704D81" w:rsidRDefault="00704D81">
      <w:pPr>
        <w:widowControl/>
        <w:rPr>
          <w:rFonts w:ascii="標楷體" w:eastAsia="標楷體"/>
          <w:spacing w:val="24"/>
        </w:rPr>
      </w:pPr>
      <w:r>
        <w:rPr>
          <w:rFonts w:ascii="標楷體" w:eastAsia="標楷體"/>
          <w:spacing w:val="24"/>
        </w:rPr>
        <w:br w:type="page"/>
      </w:r>
    </w:p>
    <w:p w14:paraId="6A3BFCF8" w14:textId="4661779E"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14:paraId="1A64A60A" w14:textId="77777777"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58752" behindDoc="0" locked="0" layoutInCell="1" allowOverlap="1" wp14:anchorId="144453E7" wp14:editId="1C537A1F">
                <wp:simplePos x="0" y="0"/>
                <wp:positionH relativeFrom="column">
                  <wp:posOffset>0</wp:posOffset>
                </wp:positionH>
                <wp:positionV relativeFrom="paragraph">
                  <wp:posOffset>50800</wp:posOffset>
                </wp:positionV>
                <wp:extent cx="2438400" cy="342900"/>
                <wp:effectExtent l="0" t="0" r="0" b="0"/>
                <wp:wrapNone/>
                <wp:docPr id="12"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048D1715" w14:textId="77777777"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4453E7" id="Rectangle 297" o:spid="_x0000_s1065" style="position:absolute;left:0;text-align:left;margin-left:0;margin-top:4pt;width:192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" filled="f" stroked="f" strokecolor="white" strokeweight="4pt">
                <v:textbox inset="1pt,1pt,1pt,1pt">
                  <w:txbxContent>
                    <w:p w14:paraId="048D1715" w14:textId="77777777"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14:paraId="22428F59" w14:textId="77777777" w:rsidR="003E1ACE" w:rsidRPr="00F215ED" w:rsidRDefault="005021FA" w:rsidP="003E1ACE">
      <w:pPr>
        <w:spacing w:line="400" w:lineRule="exact"/>
        <w:jc w:val="center"/>
        <w:rPr>
          <w:rFonts w:ascii="標楷體" w:eastAsia="標楷體"/>
        </w:rPr>
      </w:pPr>
      <w:r w:rsidRPr="00F215ED">
        <w:rPr>
          <w:rFonts w:eastAsia="標楷體" w:hAnsi="標楷體" w:hint="eastAsia"/>
          <w:szCs w:val="40"/>
        </w:rPr>
        <w:t>財務及非財務資訊</w:t>
      </w:r>
      <w:r w:rsidR="003E1ACE" w:rsidRPr="00F215ED">
        <w:rPr>
          <w:rFonts w:eastAsia="標楷體" w:hAnsi="標楷體" w:hint="eastAsia"/>
          <w:szCs w:val="40"/>
        </w:rPr>
        <w:t>管理</w:t>
      </w:r>
      <w:r w:rsidR="003E1ACE" w:rsidRPr="00F215ED">
        <w:rPr>
          <w:rFonts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72F21E0A" w14:textId="77777777">
        <w:trPr>
          <w:cantSplit/>
          <w:trHeight w:hRule="exact" w:val="400"/>
        </w:trPr>
        <w:tc>
          <w:tcPr>
            <w:tcW w:w="1985" w:type="dxa"/>
            <w:vMerge w:val="restart"/>
            <w:tcBorders>
              <w:top w:val="single" w:sz="12" w:space="0" w:color="auto"/>
              <w:left w:val="single" w:sz="12" w:space="0" w:color="auto"/>
            </w:tcBorders>
            <w:vAlign w:val="center"/>
          </w:tcPr>
          <w:p w14:paraId="6E820845"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0D842F16"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230F27C0"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1774B28A"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6B0910B0" w14:textId="77777777">
        <w:trPr>
          <w:cantSplit/>
          <w:trHeight w:hRule="exact" w:val="400"/>
        </w:trPr>
        <w:tc>
          <w:tcPr>
            <w:tcW w:w="1985" w:type="dxa"/>
            <w:vMerge/>
            <w:tcBorders>
              <w:left w:val="single" w:sz="12" w:space="0" w:color="auto"/>
            </w:tcBorders>
          </w:tcPr>
          <w:p w14:paraId="4D775187" w14:textId="77777777" w:rsidR="003E1ACE" w:rsidRPr="00F215ED" w:rsidRDefault="003E1ACE" w:rsidP="00661A5A">
            <w:pPr>
              <w:rPr>
                <w:rFonts w:ascii="標楷體" w:eastAsia="標楷體"/>
              </w:rPr>
            </w:pPr>
          </w:p>
        </w:tc>
        <w:tc>
          <w:tcPr>
            <w:tcW w:w="7938" w:type="dxa"/>
            <w:vMerge/>
          </w:tcPr>
          <w:p w14:paraId="757F9775" w14:textId="77777777" w:rsidR="003E1ACE" w:rsidRPr="00F215ED" w:rsidRDefault="003E1ACE" w:rsidP="00661A5A">
            <w:pPr>
              <w:rPr>
                <w:rFonts w:ascii="標楷體" w:eastAsia="標楷體"/>
              </w:rPr>
            </w:pPr>
          </w:p>
        </w:tc>
        <w:tc>
          <w:tcPr>
            <w:tcW w:w="756" w:type="dxa"/>
          </w:tcPr>
          <w:p w14:paraId="3AE26787"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1AAA81FC"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1A494F28"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096E6443" w14:textId="77777777" w:rsidR="003E1ACE" w:rsidRPr="00F215ED" w:rsidRDefault="003E1ACE" w:rsidP="00661A5A">
            <w:pPr>
              <w:rPr>
                <w:rFonts w:ascii="標楷體" w:eastAsia="標楷體"/>
              </w:rPr>
            </w:pPr>
          </w:p>
        </w:tc>
      </w:tr>
      <w:tr w:rsidR="003E1ACE" w:rsidRPr="00F215ED" w14:paraId="257EB25B" w14:textId="77777777">
        <w:trPr>
          <w:trHeight w:hRule="exact" w:val="4878"/>
        </w:trPr>
        <w:tc>
          <w:tcPr>
            <w:tcW w:w="1985" w:type="dxa"/>
            <w:tcBorders>
              <w:left w:val="single" w:sz="12" w:space="0" w:color="auto"/>
            </w:tcBorders>
          </w:tcPr>
          <w:p w14:paraId="55D23289" w14:textId="77777777" w:rsidR="003E1ACE" w:rsidRPr="00F215ED" w:rsidRDefault="003E1ACE" w:rsidP="00632193">
            <w:pPr>
              <w:spacing w:line="400" w:lineRule="exact"/>
              <w:jc w:val="both"/>
              <w:rPr>
                <w:rFonts w:ascii="標楷體" w:eastAsia="標楷體"/>
              </w:rPr>
            </w:pPr>
            <w:r w:rsidRPr="00F215ED">
              <w:rPr>
                <w:rFonts w:eastAsia="標楷體" w:hAnsi="標楷體" w:hint="eastAsia"/>
                <w:szCs w:val="40"/>
              </w:rPr>
              <w:t>財務及非財務資訊之管理</w:t>
            </w:r>
          </w:p>
        </w:tc>
        <w:tc>
          <w:tcPr>
            <w:tcW w:w="7938" w:type="dxa"/>
          </w:tcPr>
          <w:p w14:paraId="7BE9A2AF" w14:textId="77777777" w:rsidR="003E1ACE" w:rsidRPr="00F215ED" w:rsidRDefault="003E1ACE" w:rsidP="00031B11">
            <w:pPr>
              <w:snapToGrid w:val="0"/>
              <w:spacing w:line="420" w:lineRule="exact"/>
              <w:ind w:left="480" w:hangingChars="200" w:hanging="480"/>
              <w:jc w:val="both"/>
              <w:rPr>
                <w:rFonts w:ascii="標楷體" w:eastAsia="標楷體"/>
              </w:rPr>
            </w:pPr>
            <w:r w:rsidRPr="00031B11">
              <w:rPr>
                <w:rFonts w:ascii="標楷體" w:eastAsia="標楷體" w:hint="eastAsia"/>
              </w:rPr>
              <w:t>一、</w:t>
            </w:r>
            <w:r w:rsidRPr="00F215ED">
              <w:rPr>
                <w:rFonts w:ascii="標楷體" w:eastAsia="標楷體" w:hint="eastAsia"/>
              </w:rPr>
              <w:t>各權責單位是否指定專人負責機密資訊之收發、登記、歸檔及保存等</w:t>
            </w:r>
            <w:r w:rsidR="004B21AC" w:rsidRPr="00F215ED">
              <w:rPr>
                <w:rFonts w:ascii="標楷體" w:eastAsia="標楷體" w:hint="eastAsia"/>
              </w:rPr>
              <w:t>管理</w:t>
            </w:r>
            <w:r w:rsidRPr="00F215ED">
              <w:rPr>
                <w:rFonts w:ascii="標楷體" w:eastAsia="標楷體" w:hint="eastAsia"/>
              </w:rPr>
              <w:t>事務。</w:t>
            </w:r>
          </w:p>
          <w:p w14:paraId="4D130983" w14:textId="77777777" w:rsidR="004B21AC" w:rsidRPr="00F215ED"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二、</w:t>
            </w:r>
            <w:r w:rsidRPr="00F215ED">
              <w:rPr>
                <w:rFonts w:ascii="標楷體" w:eastAsia="標楷體" w:hint="eastAsia"/>
              </w:rPr>
              <w:t>負責人</w:t>
            </w:r>
            <w:r w:rsidRPr="00031B11">
              <w:rPr>
                <w:rFonts w:ascii="標楷體" w:eastAsia="標楷體" w:hint="eastAsia"/>
              </w:rPr>
              <w:t>、業務員及其他從業人員是否簽具切結書，聲明於執行職務期間及職務異動或離職後不違</w:t>
            </w:r>
            <w:r w:rsidRPr="00F215ED">
              <w:rPr>
                <w:rFonts w:ascii="標楷體" w:eastAsia="標楷體" w:hint="eastAsia"/>
              </w:rPr>
              <w:t>法使用、傳遞</w:t>
            </w:r>
            <w:r w:rsidRPr="00031B11">
              <w:rPr>
                <w:rFonts w:ascii="標楷體" w:eastAsia="標楷體" w:hint="eastAsia"/>
              </w:rPr>
              <w:t>機密資訊，並應遵守公司對於機密資訊之規定及限制</w:t>
            </w:r>
            <w:r w:rsidRPr="00F215ED">
              <w:rPr>
                <w:rFonts w:ascii="標楷體" w:eastAsia="標楷體" w:hint="eastAsia"/>
              </w:rPr>
              <w:t>。</w:t>
            </w:r>
          </w:p>
          <w:p w14:paraId="6E60BCD4" w14:textId="77777777" w:rsidR="003E1ACE" w:rsidRPr="00031B11"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三</w:t>
            </w:r>
            <w:r w:rsidR="003E1ACE" w:rsidRPr="00031B11">
              <w:rPr>
                <w:rFonts w:ascii="標楷體" w:eastAsia="標楷體" w:hint="eastAsia"/>
              </w:rPr>
              <w:t>、</w:t>
            </w:r>
            <w:r w:rsidR="003E1ACE" w:rsidRPr="00F215ED">
              <w:rPr>
                <w:rFonts w:ascii="標楷體" w:eastAsia="標楷體" w:hint="eastAsia"/>
              </w:rPr>
              <w:t>各類資訊是否確實依規定保存、歸檔。</w:t>
            </w:r>
          </w:p>
          <w:p w14:paraId="103913D8" w14:textId="77777777" w:rsidR="003E1ACE" w:rsidRPr="00031B11"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四</w:t>
            </w:r>
            <w:r w:rsidR="003E1ACE" w:rsidRPr="00031B11">
              <w:rPr>
                <w:rFonts w:ascii="標楷體" w:eastAsia="標楷體" w:hint="eastAsia"/>
              </w:rPr>
              <w:t>、</w:t>
            </w:r>
            <w:r w:rsidR="003E1ACE" w:rsidRPr="00F215ED">
              <w:rPr>
                <w:rFonts w:ascii="標楷體" w:eastAsia="標楷體" w:hint="eastAsia"/>
              </w:rPr>
              <w:t>調閱各類資訊時，</w:t>
            </w:r>
            <w:r w:rsidR="003E1ACE" w:rsidRPr="00031B11">
              <w:rPr>
                <w:rFonts w:ascii="標楷體" w:eastAsia="標楷體" w:hint="eastAsia"/>
              </w:rPr>
              <w:t>是否填寫申請表，並經權責</w:t>
            </w:r>
            <w:r w:rsidR="003E1ACE" w:rsidRPr="00F215ED">
              <w:rPr>
                <w:rFonts w:ascii="標楷體" w:eastAsia="標楷體" w:hint="eastAsia"/>
              </w:rPr>
              <w:t>單位</w:t>
            </w:r>
            <w:r w:rsidR="003E1ACE" w:rsidRPr="00031B11">
              <w:rPr>
                <w:rFonts w:ascii="標楷體" w:eastAsia="標楷體" w:hint="eastAsia"/>
              </w:rPr>
              <w:t>主管核准。</w:t>
            </w:r>
          </w:p>
          <w:p w14:paraId="78BAFEA3" w14:textId="77777777" w:rsidR="003E1ACE" w:rsidRPr="00031B11" w:rsidRDefault="004B21AC" w:rsidP="00031B11">
            <w:pPr>
              <w:snapToGrid w:val="0"/>
              <w:spacing w:line="420" w:lineRule="exact"/>
              <w:ind w:left="480" w:hangingChars="200" w:hanging="480"/>
              <w:jc w:val="both"/>
              <w:rPr>
                <w:rFonts w:ascii="標楷體" w:eastAsia="標楷體"/>
              </w:rPr>
            </w:pPr>
            <w:r w:rsidRPr="00031B11">
              <w:rPr>
                <w:rFonts w:ascii="標楷體" w:eastAsia="標楷體" w:hint="eastAsia"/>
              </w:rPr>
              <w:t>五</w:t>
            </w:r>
            <w:r w:rsidR="003E1ACE" w:rsidRPr="00031B11">
              <w:rPr>
                <w:rFonts w:ascii="標楷體" w:eastAsia="標楷體" w:hint="eastAsia"/>
              </w:rPr>
              <w:t>、</w:t>
            </w:r>
            <w:r w:rsidR="003E1ACE" w:rsidRPr="00F215ED">
              <w:rPr>
                <w:rFonts w:ascii="標楷體" w:eastAsia="標楷體" w:hint="eastAsia"/>
              </w:rPr>
              <w:t>各類資訊之</w:t>
            </w:r>
            <w:r w:rsidR="003E1ACE" w:rsidRPr="00031B11">
              <w:rPr>
                <w:rFonts w:ascii="標楷體" w:eastAsia="標楷體" w:hint="eastAsia"/>
              </w:rPr>
              <w:t>銷毀，是否依核決權限核准後辦理。</w:t>
            </w:r>
          </w:p>
          <w:p w14:paraId="38C7A3C2" w14:textId="77777777" w:rsidR="003E1ACE" w:rsidRPr="002F38E2" w:rsidRDefault="004B21AC" w:rsidP="00031B11">
            <w:pPr>
              <w:snapToGrid w:val="0"/>
              <w:spacing w:line="420" w:lineRule="exact"/>
              <w:ind w:left="480" w:hangingChars="200" w:hanging="480"/>
              <w:jc w:val="both"/>
              <w:rPr>
                <w:rFonts w:ascii="標楷體" w:eastAsia="標楷體" w:hAnsi="標楷體"/>
                <w:szCs w:val="24"/>
              </w:rPr>
            </w:pPr>
            <w:r w:rsidRPr="00031B11">
              <w:rPr>
                <w:rFonts w:ascii="標楷體" w:eastAsia="標楷體" w:hint="eastAsia"/>
              </w:rPr>
              <w:t>六</w:t>
            </w:r>
            <w:r w:rsidR="003E1ACE" w:rsidRPr="00031B11">
              <w:rPr>
                <w:rFonts w:ascii="標楷體" w:eastAsia="標楷體" w:hint="eastAsia"/>
              </w:rPr>
              <w:t>、公司簽訂</w:t>
            </w:r>
            <w:r w:rsidR="003E1ACE" w:rsidRPr="00F215ED">
              <w:rPr>
                <w:rFonts w:ascii="標楷體" w:eastAsia="標楷體" w:hint="eastAsia"/>
              </w:rPr>
              <w:t>資訊委外契約時，</w:t>
            </w:r>
            <w:r w:rsidR="003E1ACE" w:rsidRPr="00031B11">
              <w:rPr>
                <w:rFonts w:ascii="標楷體" w:eastAsia="標楷體" w:hint="eastAsia"/>
              </w:rPr>
              <w:t>是否</w:t>
            </w:r>
            <w:r w:rsidR="003E1ACE" w:rsidRPr="00F215ED">
              <w:rPr>
                <w:rFonts w:ascii="標楷體" w:eastAsia="標楷體" w:hint="eastAsia"/>
              </w:rPr>
              <w:t>與簽約對象訂定保密條款及其他相關義務。</w:t>
            </w:r>
          </w:p>
        </w:tc>
        <w:tc>
          <w:tcPr>
            <w:tcW w:w="756" w:type="dxa"/>
          </w:tcPr>
          <w:p w14:paraId="5DE21CB8" w14:textId="77777777" w:rsidR="003E1ACE" w:rsidRPr="00F215ED" w:rsidRDefault="003E1ACE" w:rsidP="00661A5A">
            <w:pPr>
              <w:spacing w:line="400" w:lineRule="exact"/>
              <w:jc w:val="center"/>
              <w:rPr>
                <w:rFonts w:ascii="標楷體" w:eastAsia="標楷體"/>
              </w:rPr>
            </w:pPr>
          </w:p>
        </w:tc>
        <w:tc>
          <w:tcPr>
            <w:tcW w:w="756" w:type="dxa"/>
          </w:tcPr>
          <w:p w14:paraId="4674B77A" w14:textId="77777777" w:rsidR="003E1ACE" w:rsidRPr="00F215ED" w:rsidRDefault="003E1ACE" w:rsidP="00661A5A">
            <w:pPr>
              <w:spacing w:line="400" w:lineRule="exact"/>
              <w:jc w:val="center"/>
              <w:rPr>
                <w:rFonts w:ascii="標楷體" w:eastAsia="標楷體"/>
              </w:rPr>
            </w:pPr>
          </w:p>
        </w:tc>
        <w:tc>
          <w:tcPr>
            <w:tcW w:w="756" w:type="dxa"/>
          </w:tcPr>
          <w:p w14:paraId="06AFAE19" w14:textId="77777777" w:rsidR="003E1ACE" w:rsidRPr="00F215ED" w:rsidRDefault="003E1ACE" w:rsidP="00661A5A">
            <w:pPr>
              <w:spacing w:line="400" w:lineRule="exact"/>
              <w:jc w:val="center"/>
              <w:rPr>
                <w:rFonts w:ascii="標楷體" w:eastAsia="標楷體"/>
              </w:rPr>
            </w:pPr>
          </w:p>
        </w:tc>
        <w:tc>
          <w:tcPr>
            <w:tcW w:w="1985" w:type="dxa"/>
            <w:tcBorders>
              <w:right w:val="single" w:sz="12" w:space="0" w:color="auto"/>
            </w:tcBorders>
          </w:tcPr>
          <w:p w14:paraId="1CB6A257" w14:textId="77777777" w:rsidR="003E1ACE" w:rsidRPr="00F215ED" w:rsidRDefault="003E1ACE" w:rsidP="00661A5A">
            <w:pPr>
              <w:spacing w:line="400" w:lineRule="exact"/>
              <w:rPr>
                <w:rFonts w:ascii="標楷體" w:eastAsia="標楷體"/>
              </w:rPr>
            </w:pPr>
          </w:p>
        </w:tc>
      </w:tr>
      <w:tr w:rsidR="003E1ACE" w:rsidRPr="00F215ED" w14:paraId="298D3D91" w14:textId="77777777">
        <w:trPr>
          <w:cantSplit/>
          <w:trHeight w:hRule="exact" w:val="1512"/>
        </w:trPr>
        <w:tc>
          <w:tcPr>
            <w:tcW w:w="14176" w:type="dxa"/>
            <w:gridSpan w:val="6"/>
            <w:tcBorders>
              <w:left w:val="single" w:sz="12" w:space="0" w:color="auto"/>
              <w:bottom w:val="single" w:sz="12" w:space="0" w:color="auto"/>
              <w:right w:val="single" w:sz="12" w:space="0" w:color="auto"/>
            </w:tcBorders>
          </w:tcPr>
          <w:p w14:paraId="088D233B" w14:textId="77777777"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14:paraId="2A7FA0D2" w14:textId="77777777" w:rsidR="003E1ACE" w:rsidRPr="00F215ED" w:rsidRDefault="003E1ACE" w:rsidP="00BA5463">
      <w:pPr>
        <w:spacing w:line="500" w:lineRule="exac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7D495427" w14:textId="77777777" w:rsidR="003E1ACE" w:rsidRPr="00F215ED" w:rsidRDefault="003E1ACE" w:rsidP="003E1ACE">
      <w:pPr>
        <w:spacing w:line="360" w:lineRule="exact"/>
        <w:jc w:val="center"/>
        <w:rPr>
          <w:rFonts w:ascii="標楷體" w:eastAsia="標楷體"/>
          <w:spacing w:val="24"/>
        </w:rPr>
      </w:pPr>
      <w:r w:rsidRPr="00F215ED">
        <w:rPr>
          <w:rFonts w:ascii="標楷體" w:eastAsia="標楷體"/>
          <w:spacing w:val="24"/>
        </w:rPr>
        <w:br w:type="page"/>
      </w:r>
      <w:r w:rsidRPr="00F215ED">
        <w:rPr>
          <w:rFonts w:ascii="標楷體" w:eastAsia="標楷體" w:hint="eastAsia"/>
          <w:spacing w:val="24"/>
        </w:rPr>
        <w:t>股份有限公司</w:t>
      </w:r>
    </w:p>
    <w:p w14:paraId="012E6165" w14:textId="77777777" w:rsidR="003E1ACE" w:rsidRPr="00F215ED" w:rsidRDefault="00AC55CD" w:rsidP="003E1ACE">
      <w:pPr>
        <w:spacing w:line="400" w:lineRule="exact"/>
        <w:jc w:val="center"/>
        <w:rPr>
          <w:rFonts w:ascii="標楷體" w:eastAsia="標楷體"/>
        </w:rPr>
      </w:pPr>
      <w:r>
        <w:rPr>
          <w:rFonts w:ascii="標楷體" w:eastAsia="標楷體" w:hint="eastAsia"/>
          <w:noProof/>
        </w:rPr>
        <mc:AlternateContent>
          <mc:Choice Requires="wps">
            <w:drawing>
              <wp:anchor distT="0" distB="0" distL="114300" distR="114300" simplePos="0" relativeHeight="251654656" behindDoc="0" locked="0" layoutInCell="1" allowOverlap="1" wp14:anchorId="4980A963" wp14:editId="67EF28A8">
                <wp:simplePos x="0" y="0"/>
                <wp:positionH relativeFrom="column">
                  <wp:posOffset>76200</wp:posOffset>
                </wp:positionH>
                <wp:positionV relativeFrom="paragraph">
                  <wp:posOffset>165100</wp:posOffset>
                </wp:positionV>
                <wp:extent cx="2438400" cy="342900"/>
                <wp:effectExtent l="0" t="0" r="0" b="0"/>
                <wp:wrapNone/>
                <wp:docPr id="11" name="Rectangle 2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2EE1EBF5" w14:textId="77777777" w:rsidR="004F3817" w:rsidRDefault="004F3817" w:rsidP="003E1ACE">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80A963" id="Rectangle 293" o:spid="_x0000_s1066" style="position:absolute;left:0;text-align:left;margin-left:6pt;margin-top:13pt;width:192pt;height:27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" filled="f" stroked="f" strokecolor="white" strokeweight="4pt">
                <v:textbox inset="1pt,1pt,1pt,1pt">
                  <w:txbxContent>
                    <w:p w14:paraId="2EE1EBF5" w14:textId="77777777" w:rsidR="004F3817" w:rsidRDefault="004F3817" w:rsidP="003E1ACE">
                      <w:pPr>
                        <w:rPr>
                          <w:rFonts w:eastAsia="標楷體"/>
                        </w:rPr>
                      </w:pPr>
                      <w:r>
                        <w:rPr>
                          <w:rFonts w:eastAsia="標楷體" w:hint="eastAsia"/>
                        </w:rPr>
                        <w:t>作業週期：每半年至少查核乙次</w:t>
                      </w:r>
                    </w:p>
                  </w:txbxContent>
                </v:textbox>
              </v:rect>
            </w:pict>
          </mc:Fallback>
        </mc:AlternateContent>
      </w:r>
      <w:r w:rsidR="003E1ACE" w:rsidRPr="00F215ED">
        <w:rPr>
          <w:rFonts w:ascii="標楷體" w:eastAsia="標楷體" w:hint="eastAsia"/>
        </w:rPr>
        <w:t>管理控制制度：期貨顧問事業</w:t>
      </w:r>
    </w:p>
    <w:p w14:paraId="6B5B11AB" w14:textId="77777777" w:rsidR="003E1ACE" w:rsidRPr="00F215ED" w:rsidRDefault="003E1ACE" w:rsidP="003E1ACE">
      <w:pPr>
        <w:spacing w:line="400" w:lineRule="exact"/>
        <w:jc w:val="center"/>
        <w:rPr>
          <w:rFonts w:ascii="標楷體" w:eastAsia="標楷體"/>
        </w:rPr>
      </w:pPr>
      <w:r w:rsidRPr="00F215ED">
        <w:rPr>
          <w:rFonts w:eastAsia="標楷體" w:hint="eastAsia"/>
        </w:rPr>
        <w:t>關係人交易</w:t>
      </w:r>
      <w:r w:rsidRPr="00F215ED">
        <w:rPr>
          <w:rFonts w:ascii="標楷體" w:eastAsia="標楷體" w:hAnsi="標楷體" w:hint="eastAsia"/>
          <w:szCs w:val="24"/>
        </w:rPr>
        <w:t>管理</w:t>
      </w:r>
      <w:r w:rsidRPr="00F215ED">
        <w:rPr>
          <w:rFonts w:ascii="標楷體" w:eastAsia="標楷體" w:hint="eastAsia"/>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68E54CE9" w14:textId="77777777">
        <w:trPr>
          <w:cantSplit/>
          <w:trHeight w:hRule="exact" w:val="400"/>
        </w:trPr>
        <w:tc>
          <w:tcPr>
            <w:tcW w:w="1985" w:type="dxa"/>
            <w:vMerge w:val="restart"/>
            <w:tcBorders>
              <w:top w:val="single" w:sz="12" w:space="0" w:color="auto"/>
              <w:left w:val="single" w:sz="12" w:space="0" w:color="auto"/>
            </w:tcBorders>
            <w:vAlign w:val="center"/>
          </w:tcPr>
          <w:p w14:paraId="1FC1ACE2"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64121E5C"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26239B78"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3F102196"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37088A1E" w14:textId="77777777">
        <w:trPr>
          <w:cantSplit/>
          <w:trHeight w:hRule="exact" w:val="400"/>
        </w:trPr>
        <w:tc>
          <w:tcPr>
            <w:tcW w:w="1985" w:type="dxa"/>
            <w:vMerge/>
            <w:tcBorders>
              <w:left w:val="single" w:sz="12" w:space="0" w:color="auto"/>
            </w:tcBorders>
          </w:tcPr>
          <w:p w14:paraId="3FC4632E" w14:textId="77777777" w:rsidR="003E1ACE" w:rsidRPr="00F215ED" w:rsidRDefault="003E1ACE" w:rsidP="00661A5A">
            <w:pPr>
              <w:rPr>
                <w:rFonts w:ascii="標楷體" w:eastAsia="標楷體"/>
              </w:rPr>
            </w:pPr>
          </w:p>
        </w:tc>
        <w:tc>
          <w:tcPr>
            <w:tcW w:w="7938" w:type="dxa"/>
            <w:vMerge/>
          </w:tcPr>
          <w:p w14:paraId="6C1DC210" w14:textId="77777777" w:rsidR="003E1ACE" w:rsidRPr="00F215ED" w:rsidRDefault="003E1ACE" w:rsidP="00661A5A">
            <w:pPr>
              <w:rPr>
                <w:rFonts w:ascii="標楷體" w:eastAsia="標楷體"/>
              </w:rPr>
            </w:pPr>
          </w:p>
        </w:tc>
        <w:tc>
          <w:tcPr>
            <w:tcW w:w="756" w:type="dxa"/>
          </w:tcPr>
          <w:p w14:paraId="4CAABE4C"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4D534565"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0E9A2117"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49F42A53" w14:textId="77777777" w:rsidR="003E1ACE" w:rsidRPr="00F215ED" w:rsidRDefault="003E1ACE" w:rsidP="00661A5A">
            <w:pPr>
              <w:rPr>
                <w:rFonts w:ascii="標楷體" w:eastAsia="標楷體"/>
              </w:rPr>
            </w:pPr>
          </w:p>
        </w:tc>
      </w:tr>
      <w:tr w:rsidR="003E1ACE" w:rsidRPr="00F215ED" w14:paraId="07B88C24" w14:textId="77777777">
        <w:trPr>
          <w:trHeight w:hRule="exact" w:val="5783"/>
        </w:trPr>
        <w:tc>
          <w:tcPr>
            <w:tcW w:w="1985" w:type="dxa"/>
            <w:tcBorders>
              <w:left w:val="single" w:sz="12" w:space="0" w:color="auto"/>
            </w:tcBorders>
          </w:tcPr>
          <w:p w14:paraId="5DA7842D" w14:textId="77777777" w:rsidR="003E1ACE" w:rsidRPr="00F215ED" w:rsidRDefault="003E1ACE" w:rsidP="00D141BB">
            <w:pPr>
              <w:spacing w:line="360" w:lineRule="exact"/>
              <w:jc w:val="both"/>
              <w:rPr>
                <w:rFonts w:ascii="標楷體" w:eastAsia="標楷體"/>
              </w:rPr>
            </w:pPr>
            <w:r w:rsidRPr="00F215ED">
              <w:rPr>
                <w:rFonts w:eastAsia="標楷體" w:hint="eastAsia"/>
              </w:rPr>
              <w:t>關係人交易</w:t>
            </w:r>
            <w:r w:rsidRPr="00F215ED">
              <w:rPr>
                <w:rFonts w:ascii="標楷體" w:eastAsia="標楷體" w:hAnsi="標楷體" w:hint="eastAsia"/>
                <w:spacing w:val="24"/>
                <w:szCs w:val="24"/>
              </w:rPr>
              <w:t>之管理</w:t>
            </w:r>
          </w:p>
        </w:tc>
        <w:tc>
          <w:tcPr>
            <w:tcW w:w="7938" w:type="dxa"/>
          </w:tcPr>
          <w:p w14:paraId="7E86A609" w14:textId="77777777" w:rsidR="003E1ACE" w:rsidRPr="00F215ED" w:rsidRDefault="003E1ACE" w:rsidP="00D141BB">
            <w:pPr>
              <w:tabs>
                <w:tab w:val="left" w:pos="2196"/>
              </w:tabs>
              <w:spacing w:line="360" w:lineRule="exact"/>
              <w:ind w:left="480" w:hangingChars="200" w:hanging="480"/>
              <w:jc w:val="both"/>
              <w:rPr>
                <w:rFonts w:eastAsia="標楷體"/>
                <w:szCs w:val="24"/>
              </w:rPr>
            </w:pPr>
            <w:r w:rsidRPr="00F215ED">
              <w:rPr>
                <w:rFonts w:eastAsia="標楷體" w:hint="eastAsia"/>
                <w:szCs w:val="24"/>
              </w:rPr>
              <w:t>一、</w:t>
            </w:r>
            <w:r w:rsidRPr="00F215ED">
              <w:rPr>
                <w:rFonts w:ascii="標楷體" w:eastAsia="標楷體" w:hint="eastAsia"/>
              </w:rPr>
              <w:t>公司之關係人名單是否定期維護。</w:t>
            </w:r>
          </w:p>
          <w:p w14:paraId="0E9C927F" w14:textId="77777777" w:rsidR="003E1ACE" w:rsidRPr="00F215ED" w:rsidRDefault="003E1ACE" w:rsidP="00D141BB">
            <w:pPr>
              <w:tabs>
                <w:tab w:val="left" w:pos="2196"/>
              </w:tabs>
              <w:spacing w:line="360" w:lineRule="exact"/>
              <w:ind w:left="480" w:hangingChars="200" w:hanging="480"/>
              <w:jc w:val="both"/>
              <w:rPr>
                <w:rFonts w:ascii="標楷體" w:eastAsia="標楷體"/>
              </w:rPr>
            </w:pPr>
            <w:r w:rsidRPr="00F215ED">
              <w:rPr>
                <w:rFonts w:eastAsia="標楷體" w:hint="eastAsia"/>
                <w:szCs w:val="24"/>
              </w:rPr>
              <w:t>二、</w:t>
            </w:r>
            <w:r w:rsidRPr="00F215ED">
              <w:rPr>
                <w:rFonts w:ascii="標楷體" w:eastAsia="標楷體" w:hint="eastAsia"/>
              </w:rPr>
              <w:t>公司與關係人間因業務往來產生之交易是否</w:t>
            </w:r>
            <w:r w:rsidRPr="00F215ED">
              <w:rPr>
                <w:rFonts w:ascii="標楷體" w:eastAsia="標楷體" w:hAnsi="標楷體" w:hint="eastAsia"/>
              </w:rPr>
              <w:t>本於公平合理之原則，並嚴禁利益輸送</w:t>
            </w:r>
            <w:r w:rsidRPr="00F215ED">
              <w:rPr>
                <w:rFonts w:ascii="標楷體" w:eastAsia="標楷體" w:hint="eastAsia"/>
              </w:rPr>
              <w:t>情事</w:t>
            </w:r>
            <w:r w:rsidRPr="00F215ED">
              <w:rPr>
                <w:rFonts w:hint="eastAsia"/>
              </w:rPr>
              <w:t>。</w:t>
            </w:r>
          </w:p>
          <w:p w14:paraId="27ACC2EB" w14:textId="77777777" w:rsidR="003E1ACE" w:rsidRPr="00F215ED" w:rsidRDefault="003E1ACE" w:rsidP="00031B11">
            <w:pPr>
              <w:spacing w:line="360" w:lineRule="exact"/>
              <w:ind w:left="492" w:hangingChars="205" w:hanging="492"/>
              <w:jc w:val="both"/>
              <w:rPr>
                <w:rFonts w:ascii="標楷體" w:eastAsia="標楷體"/>
              </w:rPr>
            </w:pPr>
            <w:r w:rsidRPr="00F215ED">
              <w:rPr>
                <w:rFonts w:eastAsia="標楷體" w:hint="eastAsia"/>
                <w:szCs w:val="24"/>
              </w:rPr>
              <w:t>三、</w:t>
            </w:r>
            <w:r w:rsidRPr="00F215ED">
              <w:rPr>
                <w:rFonts w:ascii="標楷體" w:eastAsia="標楷體" w:hint="eastAsia"/>
              </w:rPr>
              <w:t>公司與關係人間之資產交易、衍生性商品交易、進行企業合併、分割、收購或股份受讓</w:t>
            </w:r>
            <w:r w:rsidRPr="00F215ED">
              <w:rPr>
                <w:rFonts w:ascii="標楷體" w:eastAsia="標楷體" w:hAnsi="標楷體" w:hint="eastAsia"/>
              </w:rPr>
              <w:t>而取得或處分之資產</w:t>
            </w:r>
            <w:r w:rsidRPr="00F215ED">
              <w:rPr>
                <w:rFonts w:ascii="標楷體" w:eastAsia="標楷體" w:hint="eastAsia"/>
              </w:rPr>
              <w:t>，是否已依公司「取得或處分資產處理程序」辦理。</w:t>
            </w:r>
          </w:p>
          <w:p w14:paraId="29BE6E5D" w14:textId="77777777" w:rsidR="003E1ACE" w:rsidRPr="00F215ED" w:rsidRDefault="003E1ACE" w:rsidP="00D141BB">
            <w:pPr>
              <w:spacing w:line="360" w:lineRule="exact"/>
              <w:ind w:left="480" w:hangingChars="200" w:hanging="480"/>
              <w:jc w:val="both"/>
              <w:rPr>
                <w:rFonts w:ascii="標楷體" w:eastAsia="標楷體" w:hAnsi="標楷體"/>
              </w:rPr>
            </w:pPr>
            <w:r w:rsidRPr="00F215ED">
              <w:rPr>
                <w:rFonts w:eastAsia="標楷體" w:hint="eastAsia"/>
              </w:rPr>
              <w:t>四、</w:t>
            </w:r>
            <w:r w:rsidRPr="00F215ED">
              <w:rPr>
                <w:rFonts w:ascii="標楷體" w:eastAsia="標楷體" w:hint="eastAsia"/>
              </w:rPr>
              <w:t>公司與關係人之間有背書保證時，是否已依相關管理法令</w:t>
            </w:r>
            <w:r w:rsidRPr="00F215ED">
              <w:rPr>
                <w:rFonts w:ascii="標楷體" w:eastAsia="標楷體" w:hAnsi="標楷體" w:hint="eastAsia"/>
              </w:rPr>
              <w:t>之規定及公司「背書保證作業程序」辦理。</w:t>
            </w:r>
          </w:p>
          <w:p w14:paraId="099CBA15" w14:textId="77777777" w:rsidR="003E1ACE" w:rsidRPr="00F215ED" w:rsidRDefault="003E1ACE" w:rsidP="00D141BB">
            <w:pPr>
              <w:spacing w:line="360" w:lineRule="exact"/>
              <w:ind w:left="480" w:hangingChars="200" w:hanging="480"/>
              <w:jc w:val="both"/>
              <w:rPr>
                <w:rFonts w:ascii="標楷體" w:eastAsia="標楷體"/>
              </w:rPr>
            </w:pPr>
            <w:r w:rsidRPr="00F215ED">
              <w:rPr>
                <w:rFonts w:eastAsia="標楷體" w:hint="eastAsia"/>
              </w:rPr>
              <w:t>五、</w:t>
            </w:r>
            <w:r w:rsidRPr="00F215ED">
              <w:rPr>
                <w:rFonts w:ascii="標楷體" w:eastAsia="標楷體" w:hint="eastAsia"/>
              </w:rPr>
              <w:t>公司與關係人之間有資金融通時，是否已依相關管理法令</w:t>
            </w:r>
            <w:r w:rsidRPr="00F215ED">
              <w:rPr>
                <w:rFonts w:ascii="標楷體" w:eastAsia="標楷體" w:hAnsi="標楷體" w:hint="eastAsia"/>
              </w:rPr>
              <w:t>之規定及公司「資金貸與他人作業程序」</w:t>
            </w:r>
            <w:r w:rsidRPr="00F215ED">
              <w:rPr>
                <w:rFonts w:ascii="標楷體" w:eastAsia="標楷體" w:hint="eastAsia"/>
              </w:rPr>
              <w:t>辦理。</w:t>
            </w:r>
          </w:p>
          <w:p w14:paraId="5C9B785E" w14:textId="77777777" w:rsidR="003E1ACE" w:rsidRPr="00F215ED" w:rsidRDefault="003E1ACE" w:rsidP="00031B11">
            <w:pPr>
              <w:spacing w:line="360" w:lineRule="exact"/>
              <w:ind w:left="463" w:hangingChars="193" w:hanging="463"/>
              <w:jc w:val="both"/>
              <w:rPr>
                <w:rFonts w:ascii="標楷體" w:eastAsia="標楷體"/>
              </w:rPr>
            </w:pPr>
            <w:r w:rsidRPr="00F215ED">
              <w:rPr>
                <w:rFonts w:eastAsia="標楷體" w:hint="eastAsia"/>
              </w:rPr>
              <w:t>六、</w:t>
            </w:r>
            <w:r w:rsidRPr="00F215ED">
              <w:rPr>
                <w:rFonts w:ascii="標楷體" w:eastAsia="標楷體" w:hint="eastAsia"/>
                <w:spacing w:val="-4"/>
              </w:rPr>
              <w:t>公司與關係人間之相關交易須經董事會</w:t>
            </w:r>
            <w:r w:rsidRPr="00F215ED">
              <w:rPr>
                <w:rFonts w:ascii="標楷體" w:eastAsia="標楷體" w:hAnsi="標楷體" w:hint="eastAsia"/>
                <w:spacing w:val="-4"/>
              </w:rPr>
              <w:t>決議者</w:t>
            </w:r>
            <w:r w:rsidRPr="00F215ED">
              <w:rPr>
                <w:rFonts w:ascii="標楷體" w:eastAsia="標楷體" w:hint="eastAsia"/>
                <w:spacing w:val="-4"/>
              </w:rPr>
              <w:t>，是否充分考量各獨立董事之意見，並將其同意或反對之明確意見及反對之理由列入董事會議事錄。</w:t>
            </w:r>
          </w:p>
          <w:p w14:paraId="53658597" w14:textId="77777777" w:rsidR="003E1ACE" w:rsidRPr="00F215ED" w:rsidRDefault="003E1ACE" w:rsidP="00031B11">
            <w:pPr>
              <w:spacing w:line="360" w:lineRule="exact"/>
              <w:ind w:left="463" w:hangingChars="203" w:hanging="463"/>
              <w:jc w:val="both"/>
              <w:rPr>
                <w:rFonts w:eastAsia="標楷體"/>
                <w:spacing w:val="-6"/>
              </w:rPr>
            </w:pPr>
            <w:r w:rsidRPr="00F215ED">
              <w:rPr>
                <w:rFonts w:eastAsia="標楷體" w:hint="eastAsia"/>
                <w:spacing w:val="-6"/>
              </w:rPr>
              <w:t>七、</w:t>
            </w:r>
            <w:r w:rsidRPr="00031B11">
              <w:rPr>
                <w:rFonts w:ascii="標楷體" w:eastAsia="標楷體" w:hint="eastAsia"/>
                <w:spacing w:val="-4"/>
              </w:rPr>
              <w:t>公司</w:t>
            </w:r>
            <w:r w:rsidRPr="00F215ED">
              <w:rPr>
                <w:rFonts w:ascii="標楷體" w:eastAsia="標楷體" w:hint="eastAsia"/>
                <w:szCs w:val="24"/>
              </w:rPr>
              <w:t>是否定期執行關係人</w:t>
            </w:r>
            <w:r w:rsidRPr="00F215ED">
              <w:rPr>
                <w:rFonts w:eastAsia="標楷體" w:hint="eastAsia"/>
                <w:szCs w:val="24"/>
              </w:rPr>
              <w:t>帳戶對帳、調節作業，</w:t>
            </w:r>
            <w:r w:rsidR="00B058FF" w:rsidRPr="00F215ED">
              <w:rPr>
                <w:rFonts w:eastAsia="標楷體" w:hint="eastAsia"/>
                <w:szCs w:val="24"/>
              </w:rPr>
              <w:t>是否分析、確認及調查不平衡之項目及其他重要之項目內容，</w:t>
            </w:r>
            <w:r w:rsidRPr="00F215ED">
              <w:rPr>
                <w:rFonts w:eastAsia="標楷體" w:hint="eastAsia"/>
                <w:szCs w:val="24"/>
              </w:rPr>
              <w:t>且調節報表</w:t>
            </w:r>
            <w:r w:rsidR="00B058FF" w:rsidRPr="00F215ED">
              <w:rPr>
                <w:rFonts w:eastAsia="標楷體" w:hint="eastAsia"/>
                <w:szCs w:val="24"/>
              </w:rPr>
              <w:t>是否</w:t>
            </w:r>
            <w:r w:rsidRPr="00F215ED">
              <w:rPr>
                <w:rFonts w:eastAsia="標楷體" w:hint="eastAsia"/>
                <w:szCs w:val="24"/>
              </w:rPr>
              <w:t>經適當覆核。</w:t>
            </w:r>
          </w:p>
          <w:p w14:paraId="78C2CAB8" w14:textId="77777777" w:rsidR="003E1ACE" w:rsidRPr="00F215ED" w:rsidRDefault="003E1ACE" w:rsidP="00031B11">
            <w:pPr>
              <w:spacing w:line="360" w:lineRule="exact"/>
              <w:ind w:left="478" w:hangingChars="199" w:hanging="478"/>
              <w:jc w:val="both"/>
              <w:rPr>
                <w:rFonts w:ascii="標楷體" w:eastAsia="標楷體"/>
              </w:rPr>
            </w:pPr>
            <w:r w:rsidRPr="00F215ED">
              <w:rPr>
                <w:rFonts w:eastAsia="標楷體" w:hint="eastAsia"/>
              </w:rPr>
              <w:t>八、</w:t>
            </w:r>
            <w:r w:rsidRPr="00F215ED">
              <w:rPr>
                <w:rFonts w:ascii="標楷體" w:eastAsia="標楷體" w:hint="eastAsia"/>
                <w:szCs w:val="24"/>
              </w:rPr>
              <w:t>公司與關係人之間有重大交易事項發生，是否已依財務會計準則公報第六號之</w:t>
            </w:r>
            <w:r w:rsidRPr="00031B11">
              <w:rPr>
                <w:rFonts w:eastAsia="標楷體" w:hint="eastAsia"/>
                <w:szCs w:val="24"/>
              </w:rPr>
              <w:t>相關</w:t>
            </w:r>
            <w:r w:rsidRPr="00F215ED">
              <w:rPr>
                <w:rFonts w:ascii="標楷體" w:eastAsia="標楷體" w:hint="eastAsia"/>
                <w:szCs w:val="24"/>
              </w:rPr>
              <w:t>規定，於財務報告附註中揭露相關資料。</w:t>
            </w:r>
          </w:p>
          <w:p w14:paraId="63E7DF04" w14:textId="77777777" w:rsidR="003E1ACE" w:rsidRPr="00F215ED" w:rsidRDefault="003E1ACE" w:rsidP="00D141BB">
            <w:pPr>
              <w:spacing w:line="360" w:lineRule="exact"/>
              <w:ind w:left="456" w:hangingChars="200" w:hanging="456"/>
              <w:jc w:val="both"/>
              <w:rPr>
                <w:rFonts w:ascii="標楷體" w:eastAsia="標楷體"/>
                <w:spacing w:val="-6"/>
              </w:rPr>
            </w:pPr>
          </w:p>
        </w:tc>
        <w:tc>
          <w:tcPr>
            <w:tcW w:w="756" w:type="dxa"/>
          </w:tcPr>
          <w:p w14:paraId="51638521" w14:textId="77777777" w:rsidR="003E1ACE" w:rsidRPr="00F215ED" w:rsidRDefault="003E1ACE" w:rsidP="00D141BB">
            <w:pPr>
              <w:spacing w:line="360" w:lineRule="exact"/>
              <w:jc w:val="center"/>
              <w:rPr>
                <w:rFonts w:ascii="標楷體" w:eastAsia="標楷體"/>
              </w:rPr>
            </w:pPr>
          </w:p>
          <w:p w14:paraId="71F7134F" w14:textId="77777777" w:rsidR="003E1ACE" w:rsidRPr="00F215ED" w:rsidRDefault="003E1ACE" w:rsidP="00D141BB">
            <w:pPr>
              <w:spacing w:line="360" w:lineRule="exact"/>
              <w:jc w:val="center"/>
              <w:rPr>
                <w:rFonts w:ascii="標楷體" w:eastAsia="標楷體"/>
              </w:rPr>
            </w:pPr>
          </w:p>
          <w:p w14:paraId="2EACB31D" w14:textId="77777777" w:rsidR="003E1ACE" w:rsidRPr="00F215ED" w:rsidRDefault="003E1ACE" w:rsidP="00D141BB">
            <w:pPr>
              <w:spacing w:line="360" w:lineRule="exact"/>
              <w:jc w:val="center"/>
              <w:rPr>
                <w:rFonts w:ascii="標楷體" w:eastAsia="標楷體"/>
              </w:rPr>
            </w:pPr>
          </w:p>
          <w:p w14:paraId="32602B4A" w14:textId="77777777" w:rsidR="003E1ACE" w:rsidRPr="00F215ED" w:rsidRDefault="003E1ACE" w:rsidP="00D141BB">
            <w:pPr>
              <w:spacing w:line="360" w:lineRule="exact"/>
              <w:jc w:val="center"/>
              <w:rPr>
                <w:rFonts w:ascii="標楷體" w:eastAsia="標楷體"/>
              </w:rPr>
            </w:pPr>
          </w:p>
          <w:p w14:paraId="2E6981DD" w14:textId="77777777" w:rsidR="003E1ACE" w:rsidRPr="00F215ED" w:rsidRDefault="003E1ACE" w:rsidP="00D141BB">
            <w:pPr>
              <w:spacing w:line="360" w:lineRule="exact"/>
              <w:jc w:val="center"/>
              <w:rPr>
                <w:rFonts w:ascii="標楷體" w:eastAsia="標楷體"/>
              </w:rPr>
            </w:pPr>
          </w:p>
          <w:p w14:paraId="20A7B5CE" w14:textId="77777777" w:rsidR="003E1ACE" w:rsidRPr="00F215ED" w:rsidRDefault="003E1ACE" w:rsidP="00D141BB">
            <w:pPr>
              <w:spacing w:line="360" w:lineRule="exact"/>
              <w:jc w:val="center"/>
              <w:rPr>
                <w:rFonts w:ascii="標楷體" w:eastAsia="標楷體"/>
              </w:rPr>
            </w:pPr>
          </w:p>
          <w:p w14:paraId="5CF6745B" w14:textId="77777777" w:rsidR="003E1ACE" w:rsidRPr="00F215ED" w:rsidRDefault="003E1ACE" w:rsidP="00D141BB">
            <w:pPr>
              <w:spacing w:line="360" w:lineRule="exact"/>
              <w:jc w:val="center"/>
              <w:rPr>
                <w:rFonts w:ascii="標楷體" w:eastAsia="標楷體"/>
              </w:rPr>
            </w:pPr>
          </w:p>
          <w:p w14:paraId="75DA9CB3" w14:textId="77777777" w:rsidR="003E1ACE" w:rsidRPr="00F215ED" w:rsidRDefault="003E1ACE" w:rsidP="00D141BB">
            <w:pPr>
              <w:spacing w:line="360" w:lineRule="exact"/>
              <w:jc w:val="center"/>
              <w:rPr>
                <w:rFonts w:ascii="標楷體" w:eastAsia="標楷體"/>
              </w:rPr>
            </w:pPr>
          </w:p>
          <w:p w14:paraId="5EBA7078" w14:textId="77777777" w:rsidR="003E1ACE" w:rsidRPr="00F215ED" w:rsidRDefault="003E1ACE" w:rsidP="00D141BB">
            <w:pPr>
              <w:spacing w:line="360" w:lineRule="exact"/>
              <w:jc w:val="center"/>
              <w:rPr>
                <w:rFonts w:ascii="標楷體" w:eastAsia="標楷體"/>
              </w:rPr>
            </w:pPr>
          </w:p>
          <w:p w14:paraId="317985BC" w14:textId="77777777" w:rsidR="003E1ACE" w:rsidRPr="00F215ED" w:rsidRDefault="003E1ACE" w:rsidP="00D141BB">
            <w:pPr>
              <w:spacing w:line="360" w:lineRule="exact"/>
              <w:jc w:val="center"/>
              <w:rPr>
                <w:rFonts w:ascii="標楷體" w:eastAsia="標楷體"/>
              </w:rPr>
            </w:pPr>
          </w:p>
        </w:tc>
        <w:tc>
          <w:tcPr>
            <w:tcW w:w="756" w:type="dxa"/>
          </w:tcPr>
          <w:p w14:paraId="1E0C447B" w14:textId="77777777" w:rsidR="003E1ACE" w:rsidRPr="00F215ED" w:rsidRDefault="003E1ACE" w:rsidP="00D141BB">
            <w:pPr>
              <w:spacing w:line="360" w:lineRule="exact"/>
              <w:jc w:val="center"/>
              <w:rPr>
                <w:rFonts w:ascii="標楷體" w:eastAsia="標楷體"/>
              </w:rPr>
            </w:pPr>
          </w:p>
          <w:p w14:paraId="57ABEB96" w14:textId="77777777" w:rsidR="003E1ACE" w:rsidRPr="00F215ED" w:rsidRDefault="003E1ACE" w:rsidP="00D141BB">
            <w:pPr>
              <w:spacing w:line="360" w:lineRule="exact"/>
              <w:jc w:val="center"/>
              <w:rPr>
                <w:rFonts w:ascii="標楷體" w:eastAsia="標楷體"/>
              </w:rPr>
            </w:pPr>
          </w:p>
          <w:p w14:paraId="7979CF93" w14:textId="77777777" w:rsidR="003E1ACE" w:rsidRPr="00F215ED" w:rsidRDefault="003E1ACE" w:rsidP="00D141BB">
            <w:pPr>
              <w:spacing w:line="360" w:lineRule="exact"/>
              <w:jc w:val="center"/>
              <w:rPr>
                <w:rFonts w:ascii="標楷體" w:eastAsia="標楷體"/>
              </w:rPr>
            </w:pPr>
          </w:p>
          <w:p w14:paraId="511D44CB" w14:textId="77777777" w:rsidR="003E1ACE" w:rsidRPr="00F215ED" w:rsidRDefault="003E1ACE" w:rsidP="00D141BB">
            <w:pPr>
              <w:spacing w:line="360" w:lineRule="exact"/>
              <w:jc w:val="center"/>
              <w:rPr>
                <w:rFonts w:ascii="標楷體" w:eastAsia="標楷體"/>
              </w:rPr>
            </w:pPr>
          </w:p>
          <w:p w14:paraId="6AE50C77" w14:textId="77777777" w:rsidR="003E1ACE" w:rsidRPr="00F215ED" w:rsidRDefault="003E1ACE" w:rsidP="00D141BB">
            <w:pPr>
              <w:spacing w:line="360" w:lineRule="exact"/>
              <w:jc w:val="center"/>
              <w:rPr>
                <w:rFonts w:ascii="標楷體" w:eastAsia="標楷體"/>
              </w:rPr>
            </w:pPr>
          </w:p>
          <w:p w14:paraId="701C2092" w14:textId="77777777" w:rsidR="003E1ACE" w:rsidRPr="00F215ED" w:rsidRDefault="003E1ACE" w:rsidP="00D141BB">
            <w:pPr>
              <w:spacing w:line="360" w:lineRule="exact"/>
              <w:jc w:val="center"/>
              <w:rPr>
                <w:rFonts w:ascii="標楷體" w:eastAsia="標楷體"/>
              </w:rPr>
            </w:pPr>
          </w:p>
          <w:p w14:paraId="021A7E40" w14:textId="77777777" w:rsidR="003E1ACE" w:rsidRPr="00F215ED" w:rsidRDefault="003E1ACE" w:rsidP="00D141BB">
            <w:pPr>
              <w:spacing w:line="360" w:lineRule="exact"/>
              <w:jc w:val="center"/>
              <w:rPr>
                <w:rFonts w:ascii="標楷體" w:eastAsia="標楷體"/>
              </w:rPr>
            </w:pPr>
          </w:p>
          <w:p w14:paraId="4D69FE71" w14:textId="77777777" w:rsidR="003E1ACE" w:rsidRPr="00F215ED" w:rsidRDefault="003E1ACE" w:rsidP="00D141BB">
            <w:pPr>
              <w:spacing w:line="360" w:lineRule="exact"/>
              <w:jc w:val="center"/>
              <w:rPr>
                <w:rFonts w:ascii="標楷體" w:eastAsia="標楷體"/>
              </w:rPr>
            </w:pPr>
          </w:p>
          <w:p w14:paraId="765320CC" w14:textId="77777777" w:rsidR="003E1ACE" w:rsidRPr="00F215ED" w:rsidRDefault="003E1ACE" w:rsidP="00D141BB">
            <w:pPr>
              <w:spacing w:line="360" w:lineRule="exact"/>
              <w:jc w:val="center"/>
              <w:rPr>
                <w:rFonts w:ascii="標楷體" w:eastAsia="標楷體"/>
              </w:rPr>
            </w:pPr>
          </w:p>
          <w:p w14:paraId="6E1E2A97" w14:textId="77777777" w:rsidR="003E1ACE" w:rsidRPr="00F215ED" w:rsidRDefault="003E1ACE" w:rsidP="00D141BB">
            <w:pPr>
              <w:spacing w:line="360" w:lineRule="exact"/>
              <w:jc w:val="center"/>
              <w:rPr>
                <w:rFonts w:ascii="標楷體" w:eastAsia="標楷體"/>
              </w:rPr>
            </w:pPr>
          </w:p>
        </w:tc>
        <w:tc>
          <w:tcPr>
            <w:tcW w:w="756" w:type="dxa"/>
          </w:tcPr>
          <w:p w14:paraId="1654E60F" w14:textId="77777777" w:rsidR="003E1ACE" w:rsidRPr="00F215ED" w:rsidRDefault="003E1ACE" w:rsidP="00D141BB">
            <w:pPr>
              <w:spacing w:line="360" w:lineRule="exact"/>
              <w:jc w:val="center"/>
              <w:rPr>
                <w:rFonts w:ascii="標楷體" w:eastAsia="標楷體"/>
              </w:rPr>
            </w:pPr>
          </w:p>
          <w:p w14:paraId="520A8306" w14:textId="77777777" w:rsidR="003E1ACE" w:rsidRPr="00F215ED" w:rsidRDefault="003E1ACE" w:rsidP="00D141BB">
            <w:pPr>
              <w:spacing w:line="360" w:lineRule="exact"/>
              <w:jc w:val="center"/>
              <w:rPr>
                <w:rFonts w:ascii="標楷體" w:eastAsia="標楷體"/>
              </w:rPr>
            </w:pPr>
          </w:p>
          <w:p w14:paraId="78515225" w14:textId="77777777" w:rsidR="003E1ACE" w:rsidRPr="00F215ED" w:rsidRDefault="003E1ACE" w:rsidP="00D141BB">
            <w:pPr>
              <w:spacing w:line="360" w:lineRule="exact"/>
              <w:jc w:val="center"/>
              <w:rPr>
                <w:rFonts w:ascii="標楷體" w:eastAsia="標楷體"/>
              </w:rPr>
            </w:pPr>
          </w:p>
          <w:p w14:paraId="62C954E5" w14:textId="77777777" w:rsidR="003E1ACE" w:rsidRPr="00F215ED" w:rsidRDefault="003E1ACE" w:rsidP="00D141BB">
            <w:pPr>
              <w:spacing w:line="360" w:lineRule="exact"/>
              <w:jc w:val="center"/>
              <w:rPr>
                <w:rFonts w:ascii="標楷體" w:eastAsia="標楷體"/>
              </w:rPr>
            </w:pPr>
          </w:p>
          <w:p w14:paraId="60CAADFB" w14:textId="77777777" w:rsidR="003E1ACE" w:rsidRPr="00F215ED" w:rsidRDefault="003E1ACE" w:rsidP="00D141BB">
            <w:pPr>
              <w:spacing w:line="360" w:lineRule="exact"/>
              <w:jc w:val="center"/>
              <w:rPr>
                <w:rFonts w:ascii="標楷體" w:eastAsia="標楷體"/>
              </w:rPr>
            </w:pPr>
          </w:p>
          <w:p w14:paraId="5A815963" w14:textId="77777777" w:rsidR="003E1ACE" w:rsidRPr="00F215ED" w:rsidRDefault="003E1ACE" w:rsidP="00D141BB">
            <w:pPr>
              <w:spacing w:line="360" w:lineRule="exact"/>
              <w:jc w:val="center"/>
              <w:rPr>
                <w:rFonts w:ascii="標楷體" w:eastAsia="標楷體"/>
              </w:rPr>
            </w:pPr>
          </w:p>
          <w:p w14:paraId="2F4F17B0" w14:textId="77777777" w:rsidR="003E1ACE" w:rsidRPr="00F215ED" w:rsidRDefault="003E1ACE" w:rsidP="00D141BB">
            <w:pPr>
              <w:spacing w:line="360" w:lineRule="exact"/>
              <w:jc w:val="center"/>
              <w:rPr>
                <w:rFonts w:ascii="標楷體" w:eastAsia="標楷體"/>
              </w:rPr>
            </w:pPr>
          </w:p>
          <w:p w14:paraId="084C83EC" w14:textId="77777777" w:rsidR="003E1ACE" w:rsidRPr="00F215ED" w:rsidRDefault="003E1ACE" w:rsidP="00D141BB">
            <w:pPr>
              <w:spacing w:line="360" w:lineRule="exact"/>
              <w:jc w:val="center"/>
              <w:rPr>
                <w:rFonts w:ascii="標楷體" w:eastAsia="標楷體"/>
              </w:rPr>
            </w:pPr>
          </w:p>
          <w:p w14:paraId="7A6DA50F" w14:textId="77777777" w:rsidR="003E1ACE" w:rsidRPr="00F215ED" w:rsidRDefault="003E1ACE" w:rsidP="00D141BB">
            <w:pPr>
              <w:spacing w:line="360" w:lineRule="exact"/>
              <w:jc w:val="center"/>
              <w:rPr>
                <w:rFonts w:ascii="標楷體" w:eastAsia="標楷體"/>
              </w:rPr>
            </w:pPr>
          </w:p>
          <w:p w14:paraId="5B6236B8" w14:textId="77777777" w:rsidR="003E1ACE" w:rsidRPr="00F215ED" w:rsidRDefault="003E1ACE" w:rsidP="00D141BB">
            <w:pPr>
              <w:spacing w:line="360" w:lineRule="exact"/>
              <w:jc w:val="center"/>
              <w:rPr>
                <w:rFonts w:ascii="標楷體" w:eastAsia="標楷體"/>
              </w:rPr>
            </w:pPr>
          </w:p>
        </w:tc>
        <w:tc>
          <w:tcPr>
            <w:tcW w:w="1985" w:type="dxa"/>
            <w:tcBorders>
              <w:right w:val="single" w:sz="12" w:space="0" w:color="auto"/>
            </w:tcBorders>
          </w:tcPr>
          <w:p w14:paraId="61DA1DDD" w14:textId="77777777" w:rsidR="003E1ACE" w:rsidRPr="00F215ED" w:rsidRDefault="003E1ACE" w:rsidP="00D141BB">
            <w:pPr>
              <w:spacing w:line="360" w:lineRule="exact"/>
              <w:rPr>
                <w:rFonts w:ascii="標楷體" w:eastAsia="標楷體"/>
              </w:rPr>
            </w:pPr>
          </w:p>
        </w:tc>
      </w:tr>
      <w:tr w:rsidR="003E1ACE" w:rsidRPr="00F215ED" w14:paraId="66555CED" w14:textId="77777777" w:rsidTr="00622CA5">
        <w:trPr>
          <w:cantSplit/>
          <w:trHeight w:hRule="exact" w:val="1255"/>
        </w:trPr>
        <w:tc>
          <w:tcPr>
            <w:tcW w:w="14176" w:type="dxa"/>
            <w:gridSpan w:val="6"/>
            <w:tcBorders>
              <w:left w:val="single" w:sz="12" w:space="0" w:color="auto"/>
              <w:bottom w:val="single" w:sz="12" w:space="0" w:color="auto"/>
              <w:right w:val="single" w:sz="12" w:space="0" w:color="auto"/>
            </w:tcBorders>
          </w:tcPr>
          <w:p w14:paraId="4DE50749" w14:textId="77777777" w:rsidR="003E1ACE" w:rsidRPr="00F215ED" w:rsidRDefault="003E1ACE" w:rsidP="00031B11">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14:paraId="73DACF07" w14:textId="77777777" w:rsidR="003E1ACE" w:rsidRPr="00F215ED" w:rsidRDefault="003E1ACE" w:rsidP="00BA5463">
      <w:pPr>
        <w:spacing w:line="500" w:lineRule="atLeas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2C454511" w14:textId="77777777" w:rsidR="0033169B" w:rsidRDefault="0033169B" w:rsidP="0033169B">
      <w:pPr>
        <w:spacing w:line="500" w:lineRule="exact"/>
        <w:jc w:val="center"/>
        <w:rPr>
          <w:rFonts w:ascii="標楷體" w:eastAsia="標楷體" w:hAnsi="標楷體"/>
          <w:szCs w:val="24"/>
        </w:rPr>
      </w:pPr>
      <w:r>
        <w:rPr>
          <w:rFonts w:ascii="標楷體" w:eastAsia="標楷體" w:hint="eastAsia"/>
          <w:spacing w:val="24"/>
        </w:rPr>
        <w:t>股份有限公司</w:t>
      </w:r>
    </w:p>
    <w:p w14:paraId="78776B06" w14:textId="77777777"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2064" behindDoc="0" locked="0" layoutInCell="1" allowOverlap="1" wp14:anchorId="5CF7B23C" wp14:editId="257D95A5">
                <wp:simplePos x="0" y="0"/>
                <wp:positionH relativeFrom="column">
                  <wp:posOffset>0</wp:posOffset>
                </wp:positionH>
                <wp:positionV relativeFrom="paragraph">
                  <wp:posOffset>139700</wp:posOffset>
                </wp:positionV>
                <wp:extent cx="2438400" cy="342900"/>
                <wp:effectExtent l="0" t="0" r="0" b="0"/>
                <wp:wrapNone/>
                <wp:docPr id="10" name="Rectangle 3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4A5F7B4"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7B23C" id="Rectangle 324" o:spid="_x0000_s1067" style="position:absolute;left:0;text-align:left;margin-left:0;margin-top:11pt;width:192pt;height:2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" filled="f" strokecolor="white" strokeweight="4pt">
                <v:textbox inset="1pt,1pt,1pt,1pt">
                  <w:txbxContent>
                    <w:p w14:paraId="44A5F7B4"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14:paraId="1851BAD2" w14:textId="77777777" w:rsidR="0033169B" w:rsidRPr="00D103C0" w:rsidRDefault="0033169B" w:rsidP="0033169B">
      <w:pPr>
        <w:spacing w:line="400" w:lineRule="exact"/>
        <w:jc w:val="center"/>
        <w:rPr>
          <w:rFonts w:ascii="標楷體" w:eastAsia="標楷體" w:hAnsi="標楷體"/>
          <w:spacing w:val="30"/>
          <w:szCs w:val="24"/>
        </w:rPr>
      </w:pPr>
      <w:r w:rsidRPr="00D103C0">
        <w:rPr>
          <w:rFonts w:eastAsia="標楷體" w:hint="eastAsia"/>
          <w:bCs/>
        </w:rPr>
        <w:t>資訊處理部門之功能及職責劃分</w:t>
      </w:r>
      <w:r w:rsidRPr="00D103C0">
        <w:rPr>
          <w:rFonts w:ascii="標楷體" w:eastAsia="標楷體" w:hAnsi="標楷體" w:hint="eastAsia"/>
          <w:szCs w:val="24"/>
        </w:rPr>
        <w:t>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258E7DAA"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1278C4A9"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3E1D4DFA"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05454DB6"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4EC2E315"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7F0FC5DD" w14:textId="77777777" w:rsidTr="0045576B">
        <w:trPr>
          <w:cantSplit/>
          <w:trHeight w:hRule="exact" w:val="400"/>
        </w:trPr>
        <w:tc>
          <w:tcPr>
            <w:tcW w:w="1985" w:type="dxa"/>
            <w:vMerge/>
            <w:tcBorders>
              <w:left w:val="single" w:sz="12" w:space="0" w:color="auto"/>
            </w:tcBorders>
          </w:tcPr>
          <w:p w14:paraId="66779ED9" w14:textId="77777777" w:rsidR="0033169B" w:rsidRPr="00D103C0" w:rsidRDefault="0033169B" w:rsidP="0045576B">
            <w:pPr>
              <w:spacing w:line="400" w:lineRule="exact"/>
              <w:rPr>
                <w:rFonts w:ascii="標楷體" w:eastAsia="標楷體" w:hAnsi="標楷體"/>
                <w:szCs w:val="24"/>
              </w:rPr>
            </w:pPr>
          </w:p>
        </w:tc>
        <w:tc>
          <w:tcPr>
            <w:tcW w:w="7938" w:type="dxa"/>
            <w:vMerge/>
          </w:tcPr>
          <w:p w14:paraId="1615DE99" w14:textId="77777777" w:rsidR="0033169B" w:rsidRPr="00D103C0" w:rsidRDefault="0033169B" w:rsidP="0045576B">
            <w:pPr>
              <w:spacing w:line="400" w:lineRule="exact"/>
              <w:rPr>
                <w:rFonts w:ascii="標楷體" w:eastAsia="標楷體" w:hAnsi="標楷體"/>
                <w:szCs w:val="24"/>
              </w:rPr>
            </w:pPr>
          </w:p>
        </w:tc>
        <w:tc>
          <w:tcPr>
            <w:tcW w:w="567" w:type="dxa"/>
          </w:tcPr>
          <w:p w14:paraId="60095F68"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629E1217"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6528D91D"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6B1E28CA" w14:textId="77777777" w:rsidR="0033169B" w:rsidRPr="00D103C0" w:rsidRDefault="0033169B" w:rsidP="0045576B">
            <w:pPr>
              <w:spacing w:line="400" w:lineRule="exact"/>
              <w:rPr>
                <w:rFonts w:ascii="標楷體" w:eastAsia="標楷體" w:hAnsi="標楷體"/>
                <w:szCs w:val="24"/>
              </w:rPr>
            </w:pPr>
          </w:p>
        </w:tc>
      </w:tr>
      <w:tr w:rsidR="0033169B" w:rsidRPr="00D103C0" w14:paraId="64B15009" w14:textId="77777777" w:rsidTr="00622CA5">
        <w:trPr>
          <w:trHeight w:hRule="exact" w:val="5283"/>
        </w:trPr>
        <w:tc>
          <w:tcPr>
            <w:tcW w:w="1985" w:type="dxa"/>
            <w:tcBorders>
              <w:left w:val="single" w:sz="12" w:space="0" w:color="auto"/>
            </w:tcBorders>
          </w:tcPr>
          <w:p w14:paraId="1B26B27D" w14:textId="77777777" w:rsidR="0033169B" w:rsidRPr="00D103C0" w:rsidRDefault="0033169B" w:rsidP="0045576B">
            <w:pPr>
              <w:spacing w:line="400" w:lineRule="exact"/>
              <w:jc w:val="both"/>
              <w:rPr>
                <w:rFonts w:ascii="標楷體" w:eastAsia="標楷體" w:hAnsi="標楷體"/>
              </w:rPr>
            </w:pPr>
            <w:r w:rsidRPr="00D103C0">
              <w:rPr>
                <w:rFonts w:eastAsia="標楷體" w:hint="eastAsia"/>
                <w:bCs/>
              </w:rPr>
              <w:t>資訊處理部門之功能及職責劃分</w:t>
            </w:r>
          </w:p>
        </w:tc>
        <w:tc>
          <w:tcPr>
            <w:tcW w:w="7938" w:type="dxa"/>
          </w:tcPr>
          <w:p w14:paraId="369A1AFC"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一、資訊處理部門之組織功能是否明確訂出。</w:t>
            </w:r>
          </w:p>
          <w:p w14:paraId="510A0A84"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二、資訊處理部門與業務單位之權責是否明確劃分。</w:t>
            </w:r>
          </w:p>
          <w:p w14:paraId="0942430C"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三、資訊作業人員是否皆填具保密切結書。</w:t>
            </w:r>
          </w:p>
          <w:p w14:paraId="4E12D5B6"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四、資訊作業人員離職時是否取消其識別碼，並收繳其通行證、卡及相關證件。</w:t>
            </w:r>
          </w:p>
          <w:p w14:paraId="439D835B"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五、是否定期</w:t>
            </w:r>
            <w:r w:rsidR="00031B11">
              <w:rPr>
                <w:rFonts w:ascii="Arial" w:eastAsia="標楷體" w:cs="Arial" w:hint="eastAsia"/>
              </w:rPr>
              <w:t>(</w:t>
            </w:r>
            <w:r w:rsidRPr="00031B11">
              <w:rPr>
                <w:rFonts w:ascii="Arial" w:eastAsia="標楷體" w:cs="Arial"/>
              </w:rPr>
              <w:t>每年至少乙次</w:t>
            </w:r>
            <w:r w:rsidR="00031B11">
              <w:rPr>
                <w:rFonts w:ascii="Arial" w:eastAsia="標楷體" w:cs="Arial" w:hint="eastAsia"/>
              </w:rPr>
              <w:t>)</w:t>
            </w:r>
            <w:r w:rsidRPr="00031B11">
              <w:rPr>
                <w:rFonts w:ascii="Arial" w:eastAsia="標楷體" w:cs="Arial"/>
              </w:rPr>
              <w:t>對全公司員工辦理資訊安全宣導講習</w:t>
            </w:r>
            <w:r w:rsidR="00031B11">
              <w:rPr>
                <w:rFonts w:ascii="Arial" w:eastAsia="標楷體" w:cs="Arial" w:hint="eastAsia"/>
              </w:rPr>
              <w:t>(</w:t>
            </w:r>
            <w:r w:rsidRPr="00031B11">
              <w:rPr>
                <w:rFonts w:ascii="Arial" w:eastAsia="標楷體" w:cs="Arial"/>
              </w:rPr>
              <w:t>例如：防毒、資料備份、使用合法軟體及電子郵件使用規定等</w:t>
            </w:r>
            <w:r w:rsidR="00031B11">
              <w:rPr>
                <w:rFonts w:ascii="Arial" w:eastAsia="標楷體" w:cs="Arial" w:hint="eastAsia"/>
              </w:rPr>
              <w:t>)</w:t>
            </w:r>
            <w:r w:rsidRPr="00031B11">
              <w:rPr>
                <w:rFonts w:ascii="Arial" w:eastAsia="標楷體" w:cs="Arial"/>
              </w:rPr>
              <w:t>，並留存紀錄。</w:t>
            </w:r>
          </w:p>
          <w:p w14:paraId="0CC5048A"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六、公司所訂定之資訊安全政策，是否經管理階層核准，並正式發布要求所有員工共同遵守。</w:t>
            </w:r>
          </w:p>
          <w:p w14:paraId="7D4BEABC" w14:textId="77777777" w:rsidR="0033169B" w:rsidRPr="00031B11" w:rsidRDefault="0033169B" w:rsidP="0045576B">
            <w:pPr>
              <w:spacing w:line="400" w:lineRule="exact"/>
              <w:ind w:left="480" w:hangingChars="200" w:hanging="480"/>
              <w:jc w:val="both"/>
              <w:rPr>
                <w:rFonts w:ascii="Arial" w:eastAsia="標楷體" w:hAnsi="Arial" w:cs="Arial"/>
              </w:rPr>
            </w:pPr>
            <w:r w:rsidRPr="00031B11">
              <w:rPr>
                <w:rFonts w:ascii="Arial" w:eastAsia="標楷體" w:cs="Arial"/>
              </w:rPr>
              <w:t>七、公司</w:t>
            </w:r>
            <w:r w:rsidRPr="00031B11">
              <w:rPr>
                <w:rFonts w:ascii="Arial" w:eastAsia="標楷體" w:hAnsi="標楷體" w:cs="Arial"/>
              </w:rPr>
              <w:t>所訂之資訊安全政策，是否轉知與公司連線作</w:t>
            </w:r>
            <w:r w:rsidRPr="00031B11">
              <w:rPr>
                <w:rFonts w:ascii="Arial" w:eastAsia="標楷體" w:hAnsi="Arial" w:cs="Arial"/>
              </w:rPr>
              <w:t>業之公私機構</w:t>
            </w:r>
            <w:r w:rsidRPr="00031B11">
              <w:rPr>
                <w:rFonts w:ascii="Arial" w:eastAsia="標楷體" w:hAnsi="標楷體" w:cs="Arial"/>
              </w:rPr>
              <w:t>、提供資訊服務之廠商共同遵行。</w:t>
            </w:r>
          </w:p>
          <w:p w14:paraId="64792EDF" w14:textId="77777777" w:rsidR="0033169B" w:rsidRPr="00D103C0" w:rsidRDefault="0033169B" w:rsidP="0045576B">
            <w:pPr>
              <w:spacing w:line="400" w:lineRule="exact"/>
              <w:ind w:left="480" w:hangingChars="200" w:hanging="480"/>
              <w:jc w:val="both"/>
              <w:rPr>
                <w:rFonts w:ascii="標楷體" w:eastAsia="標楷體" w:hAnsi="標楷體"/>
              </w:rPr>
            </w:pPr>
            <w:r w:rsidRPr="00031B11">
              <w:rPr>
                <w:rFonts w:ascii="Arial" w:eastAsia="標楷體" w:cs="Arial"/>
              </w:rPr>
              <w:t>八、公司訂定之資訊安全政策，是否至少每年評估</w:t>
            </w:r>
            <w:r w:rsidRPr="00031B11">
              <w:rPr>
                <w:rFonts w:ascii="Arial" w:eastAsia="標楷體" w:hAnsi="標楷體" w:cs="Arial"/>
              </w:rPr>
              <w:t>乙</w:t>
            </w:r>
            <w:r w:rsidRPr="00031B11">
              <w:rPr>
                <w:rFonts w:ascii="Arial" w:eastAsia="標楷體" w:cs="Arial"/>
              </w:rPr>
              <w:t>次，確保公司資訊安全實務作業之有效性。</w:t>
            </w:r>
          </w:p>
        </w:tc>
        <w:tc>
          <w:tcPr>
            <w:tcW w:w="567" w:type="dxa"/>
          </w:tcPr>
          <w:p w14:paraId="18081587" w14:textId="77777777" w:rsidR="0033169B" w:rsidRPr="00D103C0" w:rsidRDefault="0033169B" w:rsidP="0045576B">
            <w:pPr>
              <w:spacing w:line="400" w:lineRule="exact"/>
              <w:rPr>
                <w:rFonts w:ascii="標楷體" w:eastAsia="標楷體" w:hAnsi="標楷體"/>
                <w:szCs w:val="24"/>
              </w:rPr>
            </w:pPr>
          </w:p>
        </w:tc>
        <w:tc>
          <w:tcPr>
            <w:tcW w:w="567" w:type="dxa"/>
          </w:tcPr>
          <w:p w14:paraId="092EA0D5" w14:textId="77777777" w:rsidR="0033169B" w:rsidRPr="00D103C0" w:rsidRDefault="0033169B" w:rsidP="0045576B">
            <w:pPr>
              <w:spacing w:line="400" w:lineRule="exact"/>
              <w:rPr>
                <w:rFonts w:ascii="標楷體" w:eastAsia="標楷體" w:hAnsi="標楷體"/>
                <w:szCs w:val="24"/>
              </w:rPr>
            </w:pPr>
          </w:p>
        </w:tc>
        <w:tc>
          <w:tcPr>
            <w:tcW w:w="1134" w:type="dxa"/>
          </w:tcPr>
          <w:p w14:paraId="5CDCB51D" w14:textId="77777777"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14:paraId="1A1CFA0C" w14:textId="77777777" w:rsidR="0033169B" w:rsidRPr="00D103C0" w:rsidRDefault="0033169B" w:rsidP="0045576B">
            <w:pPr>
              <w:spacing w:line="400" w:lineRule="exact"/>
              <w:rPr>
                <w:rFonts w:ascii="標楷體" w:eastAsia="標楷體" w:hAnsi="標楷體"/>
                <w:szCs w:val="24"/>
              </w:rPr>
            </w:pPr>
          </w:p>
        </w:tc>
      </w:tr>
      <w:tr w:rsidR="0033169B" w14:paraId="3488DE86" w14:textId="77777777" w:rsidTr="00622CA5">
        <w:trPr>
          <w:cantSplit/>
          <w:trHeight w:hRule="exact" w:val="1439"/>
        </w:trPr>
        <w:tc>
          <w:tcPr>
            <w:tcW w:w="14176" w:type="dxa"/>
            <w:gridSpan w:val="6"/>
            <w:tcBorders>
              <w:left w:val="single" w:sz="12" w:space="0" w:color="auto"/>
              <w:bottom w:val="single" w:sz="12" w:space="0" w:color="auto"/>
              <w:right w:val="single" w:sz="12" w:space="0" w:color="auto"/>
            </w:tcBorders>
          </w:tcPr>
          <w:p w14:paraId="01585386" w14:textId="77777777" w:rsidR="0033169B" w:rsidRDefault="0033169B" w:rsidP="0045576B">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14:paraId="01CD7FEB" w14:textId="77777777" w:rsidR="0033169B" w:rsidRDefault="0033169B" w:rsidP="0033169B">
      <w:pPr>
        <w:spacing w:line="400" w:lineRule="exact"/>
        <w:ind w:firstLine="9361"/>
        <w:jc w:val="both"/>
        <w:rPr>
          <w:rFonts w:ascii="標楷體" w:eastAsia="標楷體" w:hAnsi="標楷體"/>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14:paraId="43B1130E" w14:textId="77777777" w:rsidR="0033169B" w:rsidRDefault="0033169B" w:rsidP="0033169B">
      <w:pPr>
        <w:spacing w:line="400" w:lineRule="exact"/>
        <w:jc w:val="center"/>
        <w:rPr>
          <w:rFonts w:ascii="標楷體" w:eastAsia="標楷體" w:hAnsi="標楷體"/>
          <w:szCs w:val="24"/>
        </w:rPr>
      </w:pPr>
      <w:r>
        <w:rPr>
          <w:rFonts w:ascii="標楷體" w:eastAsia="標楷體" w:hint="eastAsia"/>
          <w:spacing w:val="24"/>
        </w:rPr>
        <w:t>股份有限公司</w:t>
      </w:r>
    </w:p>
    <w:p w14:paraId="7B34D684" w14:textId="77777777"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4112" behindDoc="0" locked="0" layoutInCell="1" allowOverlap="1" wp14:anchorId="5DE2995B" wp14:editId="59221DA9">
                <wp:simplePos x="0" y="0"/>
                <wp:positionH relativeFrom="column">
                  <wp:posOffset>0</wp:posOffset>
                </wp:positionH>
                <wp:positionV relativeFrom="paragraph">
                  <wp:posOffset>63500</wp:posOffset>
                </wp:positionV>
                <wp:extent cx="2438400" cy="342900"/>
                <wp:effectExtent l="0" t="0" r="0" b="0"/>
                <wp:wrapNone/>
                <wp:docPr id="9" name="Rectangle 3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8EDDA95"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E2995B" id="Rectangle 326" o:spid="_x0000_s1068" style="position:absolute;left:0;text-align:left;margin-left:0;margin-top:5pt;width:192pt;height:2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" filled="f" strokecolor="white" strokeweight="4pt">
                <v:textbox inset="1pt,1pt,1pt,1pt">
                  <w:txbxContent>
                    <w:p w14:paraId="18EDDA95"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14:paraId="3516779F" w14:textId="77777777" w:rsidR="0033169B" w:rsidRPr="00D103C0" w:rsidRDefault="0033169B" w:rsidP="0033169B">
      <w:pPr>
        <w:spacing w:line="400" w:lineRule="exact"/>
        <w:jc w:val="center"/>
        <w:rPr>
          <w:rFonts w:ascii="標楷體" w:eastAsia="標楷體" w:hAnsi="標楷體"/>
          <w:szCs w:val="24"/>
        </w:rPr>
      </w:pPr>
      <w:r w:rsidRPr="00D103C0">
        <w:rPr>
          <w:rFonts w:eastAsia="標楷體" w:hint="eastAsia"/>
        </w:rPr>
        <w:t>應用系統開發及維護管理</w:t>
      </w:r>
      <w:r w:rsidRPr="00D103C0">
        <w:rPr>
          <w:rFonts w:ascii="標楷體" w:eastAsia="標楷體" w:hAnsi="標楷體" w:hint="eastAsia"/>
          <w:szCs w:val="24"/>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0E108B6E"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39F7D75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740E0B5C"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59D6BCEF"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1E1B080D"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086C764F" w14:textId="77777777" w:rsidTr="0045576B">
        <w:trPr>
          <w:cantSplit/>
          <w:trHeight w:hRule="exact" w:val="400"/>
        </w:trPr>
        <w:tc>
          <w:tcPr>
            <w:tcW w:w="1985" w:type="dxa"/>
            <w:vMerge/>
            <w:tcBorders>
              <w:left w:val="single" w:sz="12" w:space="0" w:color="auto"/>
            </w:tcBorders>
          </w:tcPr>
          <w:p w14:paraId="2BC1B0FC" w14:textId="77777777" w:rsidR="0033169B" w:rsidRPr="00D103C0" w:rsidRDefault="0033169B" w:rsidP="0045576B">
            <w:pPr>
              <w:spacing w:line="400" w:lineRule="exact"/>
              <w:rPr>
                <w:rFonts w:ascii="標楷體" w:eastAsia="標楷體" w:hAnsi="標楷體"/>
                <w:szCs w:val="24"/>
              </w:rPr>
            </w:pPr>
          </w:p>
        </w:tc>
        <w:tc>
          <w:tcPr>
            <w:tcW w:w="7938" w:type="dxa"/>
            <w:vMerge/>
          </w:tcPr>
          <w:p w14:paraId="40AF8BF6" w14:textId="77777777" w:rsidR="0033169B" w:rsidRPr="00D103C0" w:rsidRDefault="0033169B" w:rsidP="0045576B">
            <w:pPr>
              <w:spacing w:line="400" w:lineRule="exact"/>
              <w:rPr>
                <w:rFonts w:ascii="標楷體" w:eastAsia="標楷體" w:hAnsi="標楷體"/>
                <w:szCs w:val="24"/>
              </w:rPr>
            </w:pPr>
          </w:p>
        </w:tc>
        <w:tc>
          <w:tcPr>
            <w:tcW w:w="567" w:type="dxa"/>
          </w:tcPr>
          <w:p w14:paraId="29994318"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77AFCAA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2DFF62AF"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39799596" w14:textId="77777777" w:rsidR="0033169B" w:rsidRPr="00D103C0" w:rsidRDefault="0033169B" w:rsidP="0045576B">
            <w:pPr>
              <w:spacing w:line="400" w:lineRule="exact"/>
              <w:rPr>
                <w:rFonts w:ascii="標楷體" w:eastAsia="標楷體" w:hAnsi="標楷體"/>
                <w:szCs w:val="24"/>
              </w:rPr>
            </w:pPr>
          </w:p>
        </w:tc>
      </w:tr>
      <w:tr w:rsidR="0033169B" w:rsidRPr="00D103C0" w14:paraId="2B6763E8" w14:textId="77777777" w:rsidTr="00D15022">
        <w:trPr>
          <w:trHeight w:val="5351"/>
        </w:trPr>
        <w:tc>
          <w:tcPr>
            <w:tcW w:w="1985" w:type="dxa"/>
            <w:tcBorders>
              <w:left w:val="single" w:sz="12" w:space="0" w:color="auto"/>
            </w:tcBorders>
          </w:tcPr>
          <w:p w14:paraId="44036DDF" w14:textId="77777777" w:rsidR="0033169B" w:rsidRPr="00D103C0" w:rsidRDefault="0033169B" w:rsidP="00031B11">
            <w:pPr>
              <w:snapToGrid w:val="0"/>
              <w:spacing w:line="420" w:lineRule="exact"/>
              <w:jc w:val="both"/>
              <w:rPr>
                <w:rFonts w:ascii="標楷體" w:eastAsia="標楷體" w:hAnsi="標楷體"/>
                <w:szCs w:val="24"/>
              </w:rPr>
            </w:pPr>
            <w:r w:rsidRPr="00D103C0">
              <w:rPr>
                <w:rFonts w:eastAsia="標楷體" w:hint="eastAsia"/>
              </w:rPr>
              <w:t>應用系統開發及維護管理</w:t>
            </w:r>
          </w:p>
        </w:tc>
        <w:tc>
          <w:tcPr>
            <w:tcW w:w="7938" w:type="dxa"/>
          </w:tcPr>
          <w:p w14:paraId="529ACE31" w14:textId="77777777"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一、</w:t>
            </w:r>
            <w:r w:rsidR="0033169B" w:rsidRPr="00031B11">
              <w:rPr>
                <w:rFonts w:ascii="Arial" w:eastAsia="標楷體" w:hAnsi="標楷體" w:cs="Arial"/>
                <w:szCs w:val="24"/>
              </w:rPr>
              <w:t>是否使用具有合法版權之軟體。</w:t>
            </w:r>
          </w:p>
          <w:p w14:paraId="17E500E6" w14:textId="77777777" w:rsidR="0033169B" w:rsidRPr="00031B11" w:rsidRDefault="00D15CEE"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二、</w:t>
            </w:r>
            <w:r w:rsidR="0033169B" w:rsidRPr="00031B11">
              <w:rPr>
                <w:rFonts w:ascii="Arial" w:eastAsia="標楷體" w:hAnsi="標楷體" w:cs="Arial"/>
                <w:szCs w:val="24"/>
              </w:rPr>
              <w:t>資訊軟、硬體設備及作業管理有委外管理情形者，是否符合下列事項：</w:t>
            </w:r>
          </w:p>
          <w:p w14:paraId="47603BE4" w14:textId="77777777" w:rsidR="0033169B" w:rsidRPr="00031B11" w:rsidRDefault="0033169B" w:rsidP="00031B11">
            <w:pPr>
              <w:adjustRightInd w:val="0"/>
              <w:snapToGrid w:val="0"/>
              <w:spacing w:line="420" w:lineRule="exact"/>
              <w:ind w:left="737" w:hanging="49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一</w:t>
            </w:r>
            <w:r w:rsidRPr="00031B11">
              <w:rPr>
                <w:rFonts w:ascii="Arial" w:eastAsia="標楷體" w:hAnsi="Arial" w:cs="Arial"/>
              </w:rPr>
              <w:t>)</w:t>
            </w:r>
            <w:r w:rsidRPr="00031B11">
              <w:rPr>
                <w:rFonts w:ascii="Arial" w:eastAsia="標楷體" w:hAnsi="標楷體" w:cs="Arial"/>
                <w:szCs w:val="24"/>
              </w:rPr>
              <w:t>委外作業是否簽訂契約，契約內容是否完備週延。</w:t>
            </w:r>
          </w:p>
          <w:p w14:paraId="51E6667B" w14:textId="77777777" w:rsidR="0033169B" w:rsidRPr="00031B11" w:rsidRDefault="0033169B" w:rsidP="00031B11">
            <w:pPr>
              <w:adjustRightInd w:val="0"/>
              <w:snapToGrid w:val="0"/>
              <w:spacing w:line="420" w:lineRule="exact"/>
              <w:ind w:left="647" w:hanging="406"/>
              <w:jc w:val="both"/>
              <w:textAlignment w:val="baseline"/>
              <w:rPr>
                <w:rFonts w:ascii="Arial" w:eastAsia="標楷體" w:hAnsi="Arial" w:cs="Arial"/>
                <w:szCs w:val="24"/>
              </w:rPr>
            </w:pPr>
            <w:r w:rsidRPr="00031B11">
              <w:rPr>
                <w:rFonts w:ascii="Arial" w:eastAsia="標楷體" w:hAnsi="Arial" w:cs="Arial"/>
              </w:rPr>
              <w:t>(</w:t>
            </w:r>
            <w:r w:rsidRPr="00031B11">
              <w:rPr>
                <w:rFonts w:ascii="Arial" w:eastAsia="標楷體" w:hAnsi="標楷體" w:cs="Arial"/>
              </w:rPr>
              <w:t>二</w:t>
            </w:r>
            <w:r w:rsidRPr="00031B11">
              <w:rPr>
                <w:rFonts w:ascii="Arial" w:eastAsia="標楷體" w:hAnsi="Arial" w:cs="Arial"/>
              </w:rPr>
              <w:t>)</w:t>
            </w:r>
            <w:r w:rsidRPr="00031B11">
              <w:rPr>
                <w:rFonts w:ascii="Arial" w:eastAsia="標楷體" w:hAnsi="標楷體" w:cs="Arial"/>
                <w:szCs w:val="24"/>
              </w:rPr>
              <w:t>委外人員之電腦通行使用權，是否設有適當之控管程序，委外期間結束後，是否立即收回該項權利。</w:t>
            </w:r>
          </w:p>
          <w:p w14:paraId="0EF64F8F" w14:textId="77777777" w:rsidR="0033169B" w:rsidRPr="00031B11" w:rsidRDefault="0033169B" w:rsidP="00031B11">
            <w:pPr>
              <w:adjustRightInd w:val="0"/>
              <w:snapToGrid w:val="0"/>
              <w:spacing w:line="420" w:lineRule="exact"/>
              <w:ind w:left="480" w:hangingChars="200" w:hanging="480"/>
              <w:jc w:val="both"/>
              <w:textAlignment w:val="baseline"/>
              <w:rPr>
                <w:rFonts w:ascii="Arial" w:eastAsia="標楷體" w:hAnsi="Arial" w:cs="Arial"/>
                <w:szCs w:val="24"/>
              </w:rPr>
            </w:pPr>
            <w:r w:rsidRPr="00031B11">
              <w:rPr>
                <w:rFonts w:ascii="Arial" w:eastAsia="標楷體" w:hAnsi="標楷體" w:cs="Arial"/>
                <w:szCs w:val="24"/>
              </w:rPr>
              <w:t>三、是否由專人保管各項文件及手冊，並經適當維護與控制，是否僅限於相關業務人員借閱。</w:t>
            </w:r>
          </w:p>
          <w:p w14:paraId="1A56D062" w14:textId="77777777"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四、應用系統之維護是否指派專人或委請資訊廠商負責。</w:t>
            </w:r>
          </w:p>
          <w:p w14:paraId="0F84F242" w14:textId="77777777" w:rsidR="0033169B" w:rsidRPr="00031B11" w:rsidRDefault="0033169B" w:rsidP="00031B11">
            <w:pPr>
              <w:adjustRightInd w:val="0"/>
              <w:snapToGrid w:val="0"/>
              <w:spacing w:line="420" w:lineRule="exact"/>
              <w:jc w:val="both"/>
              <w:textAlignment w:val="baseline"/>
              <w:rPr>
                <w:rFonts w:ascii="Arial" w:eastAsia="標楷體" w:hAnsi="Arial" w:cs="Arial"/>
                <w:szCs w:val="24"/>
              </w:rPr>
            </w:pPr>
            <w:r w:rsidRPr="00031B11">
              <w:rPr>
                <w:rFonts w:ascii="Arial" w:eastAsia="標楷體" w:hAnsi="標楷體" w:cs="Arial"/>
                <w:szCs w:val="24"/>
              </w:rPr>
              <w:t>五、應用系統修訂後是否將所有設計上相關之改變配合修訂、更新。</w:t>
            </w:r>
          </w:p>
          <w:p w14:paraId="7A4E795B" w14:textId="77777777" w:rsidR="0033169B" w:rsidRPr="00D103C0" w:rsidRDefault="0033169B" w:rsidP="00031B11">
            <w:pPr>
              <w:adjustRightInd w:val="0"/>
              <w:snapToGrid w:val="0"/>
              <w:spacing w:line="420" w:lineRule="exact"/>
              <w:jc w:val="both"/>
              <w:textAlignment w:val="baseline"/>
              <w:rPr>
                <w:rFonts w:ascii="標楷體" w:eastAsia="標楷體" w:hAnsi="標楷體"/>
                <w:szCs w:val="24"/>
              </w:rPr>
            </w:pPr>
            <w:r w:rsidRPr="00031B11">
              <w:rPr>
                <w:rFonts w:ascii="Arial" w:eastAsia="標楷體" w:hAnsi="標楷體" w:cs="Arial"/>
                <w:szCs w:val="24"/>
              </w:rPr>
              <w:t>六、已完成之程式因故需維護時，是否依據經過正式核准之程序辦理。</w:t>
            </w:r>
          </w:p>
        </w:tc>
        <w:tc>
          <w:tcPr>
            <w:tcW w:w="567" w:type="dxa"/>
          </w:tcPr>
          <w:p w14:paraId="2F929EC8" w14:textId="77777777" w:rsidR="0033169B" w:rsidRPr="00D103C0" w:rsidRDefault="0033169B" w:rsidP="00031B11">
            <w:pPr>
              <w:snapToGrid w:val="0"/>
              <w:spacing w:line="420" w:lineRule="exact"/>
              <w:rPr>
                <w:rFonts w:ascii="標楷體" w:eastAsia="標楷體" w:hAnsi="標楷體"/>
                <w:szCs w:val="24"/>
              </w:rPr>
            </w:pPr>
          </w:p>
        </w:tc>
        <w:tc>
          <w:tcPr>
            <w:tcW w:w="567" w:type="dxa"/>
          </w:tcPr>
          <w:p w14:paraId="26E228E9" w14:textId="77777777" w:rsidR="0033169B" w:rsidRPr="00D103C0" w:rsidRDefault="0033169B" w:rsidP="00031B11">
            <w:pPr>
              <w:snapToGrid w:val="0"/>
              <w:spacing w:line="420" w:lineRule="exact"/>
              <w:rPr>
                <w:rFonts w:ascii="標楷體" w:eastAsia="標楷體" w:hAnsi="標楷體"/>
                <w:szCs w:val="24"/>
              </w:rPr>
            </w:pPr>
          </w:p>
        </w:tc>
        <w:tc>
          <w:tcPr>
            <w:tcW w:w="1134" w:type="dxa"/>
          </w:tcPr>
          <w:p w14:paraId="4D484CB5" w14:textId="77777777" w:rsidR="0033169B" w:rsidRPr="00D103C0" w:rsidRDefault="0033169B" w:rsidP="00031B11">
            <w:pPr>
              <w:snapToGrid w:val="0"/>
              <w:spacing w:line="420" w:lineRule="exact"/>
              <w:rPr>
                <w:rFonts w:ascii="標楷體" w:eastAsia="標楷體" w:hAnsi="標楷體"/>
                <w:szCs w:val="24"/>
              </w:rPr>
            </w:pPr>
          </w:p>
        </w:tc>
        <w:tc>
          <w:tcPr>
            <w:tcW w:w="1985" w:type="dxa"/>
            <w:tcBorders>
              <w:right w:val="single" w:sz="12" w:space="0" w:color="auto"/>
            </w:tcBorders>
          </w:tcPr>
          <w:p w14:paraId="69B3A254" w14:textId="77777777" w:rsidR="0033169B" w:rsidRPr="00D103C0" w:rsidRDefault="0033169B" w:rsidP="00031B11">
            <w:pPr>
              <w:pStyle w:val="a8"/>
              <w:tabs>
                <w:tab w:val="clear" w:pos="4153"/>
                <w:tab w:val="clear" w:pos="8306"/>
              </w:tabs>
              <w:spacing w:line="420" w:lineRule="exact"/>
              <w:rPr>
                <w:rFonts w:ascii="標楷體" w:eastAsia="標楷體" w:hAnsi="標楷體"/>
                <w:sz w:val="24"/>
                <w:szCs w:val="24"/>
              </w:rPr>
            </w:pPr>
          </w:p>
        </w:tc>
      </w:tr>
      <w:tr w:rsidR="0033169B" w14:paraId="50832A0A" w14:textId="77777777" w:rsidTr="00622CA5">
        <w:trPr>
          <w:cantSplit/>
          <w:trHeight w:hRule="exact" w:val="1451"/>
        </w:trPr>
        <w:tc>
          <w:tcPr>
            <w:tcW w:w="14176" w:type="dxa"/>
            <w:gridSpan w:val="6"/>
            <w:tcBorders>
              <w:left w:val="single" w:sz="12" w:space="0" w:color="auto"/>
              <w:bottom w:val="single" w:sz="12" w:space="0" w:color="auto"/>
              <w:right w:val="single" w:sz="12" w:space="0" w:color="auto"/>
            </w:tcBorders>
          </w:tcPr>
          <w:p w14:paraId="38708AA2" w14:textId="77777777" w:rsidR="0033169B" w:rsidRDefault="0033169B" w:rsidP="00031B11">
            <w:pPr>
              <w:spacing w:line="400" w:lineRule="exact"/>
              <w:ind w:firstLine="180"/>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14:paraId="52F09C85" w14:textId="77777777" w:rsidR="0033169B" w:rsidRDefault="0033169B" w:rsidP="0033169B">
      <w:pPr>
        <w:spacing w:line="400" w:lineRule="exact"/>
        <w:ind w:firstLine="9361"/>
        <w:jc w:val="both"/>
        <w:rPr>
          <w:rFonts w:ascii="標楷體" w:eastAsia="標楷體" w:hAnsi="標楷體"/>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14:paraId="73B180D1" w14:textId="77777777" w:rsidR="0033169B" w:rsidRDefault="0033169B" w:rsidP="0033169B">
      <w:pPr>
        <w:spacing w:line="400" w:lineRule="exact"/>
        <w:jc w:val="center"/>
        <w:rPr>
          <w:rFonts w:ascii="標楷體" w:eastAsia="標楷體" w:hAnsi="標楷體"/>
          <w:szCs w:val="24"/>
        </w:rPr>
      </w:pPr>
      <w:r>
        <w:rPr>
          <w:rFonts w:ascii="標楷體" w:eastAsia="標楷體" w:hint="eastAsia"/>
          <w:spacing w:val="24"/>
        </w:rPr>
        <w:t>股份有限公司</w:t>
      </w:r>
    </w:p>
    <w:p w14:paraId="7BA7BE58" w14:textId="77777777" w:rsidR="0033169B"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0016" behindDoc="0" locked="0" layoutInCell="1" allowOverlap="1" wp14:anchorId="0CD8C1ED" wp14:editId="7294594B">
                <wp:simplePos x="0" y="0"/>
                <wp:positionH relativeFrom="column">
                  <wp:posOffset>-76200</wp:posOffset>
                </wp:positionH>
                <wp:positionV relativeFrom="paragraph">
                  <wp:posOffset>88900</wp:posOffset>
                </wp:positionV>
                <wp:extent cx="2438400" cy="342900"/>
                <wp:effectExtent l="0" t="0" r="0" b="0"/>
                <wp:wrapNone/>
                <wp:docPr id="8" name="Rectangle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7DEA11D9"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D8C1ED" id="Rectangle 322" o:spid="_x0000_s1069" style="position:absolute;left:0;text-align:left;margin-left:-6pt;margin-top:7pt;width:192pt;height:2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" filled="f" strokecolor="white" strokeweight="4pt">
                <v:textbox inset="1pt,1pt,1pt,1pt">
                  <w:txbxContent>
                    <w:p w14:paraId="7DEA11D9"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Pr>
          <w:rFonts w:ascii="標楷體" w:eastAsia="標楷體" w:hAnsi="標楷體" w:hint="eastAsia"/>
          <w:szCs w:val="24"/>
        </w:rPr>
        <w:t>電腦作業與資訊提供</w:t>
      </w:r>
      <w:r w:rsidR="0033169B">
        <w:rPr>
          <w:rFonts w:ascii="標楷體" w:eastAsia="標楷體" w:hint="eastAsia"/>
        </w:rPr>
        <w:t>：期貨顧問事業</w:t>
      </w:r>
    </w:p>
    <w:p w14:paraId="6D3E2FE0"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76039F2B"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05BF9299"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2167B28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2239A331"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18364BB8"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59E4B882" w14:textId="77777777" w:rsidTr="0045576B">
        <w:trPr>
          <w:cantSplit/>
          <w:trHeight w:hRule="exact" w:val="400"/>
        </w:trPr>
        <w:tc>
          <w:tcPr>
            <w:tcW w:w="1985" w:type="dxa"/>
            <w:vMerge/>
            <w:tcBorders>
              <w:left w:val="single" w:sz="12" w:space="0" w:color="auto"/>
            </w:tcBorders>
          </w:tcPr>
          <w:p w14:paraId="03FE1FD9" w14:textId="77777777" w:rsidR="0033169B" w:rsidRPr="00D103C0" w:rsidRDefault="0033169B" w:rsidP="0045576B">
            <w:pPr>
              <w:spacing w:line="400" w:lineRule="exact"/>
              <w:rPr>
                <w:rFonts w:ascii="標楷體" w:eastAsia="標楷體" w:hAnsi="標楷體"/>
                <w:szCs w:val="24"/>
              </w:rPr>
            </w:pPr>
          </w:p>
        </w:tc>
        <w:tc>
          <w:tcPr>
            <w:tcW w:w="7938" w:type="dxa"/>
            <w:vMerge/>
          </w:tcPr>
          <w:p w14:paraId="4718789C" w14:textId="77777777" w:rsidR="0033169B" w:rsidRPr="00D103C0" w:rsidRDefault="0033169B" w:rsidP="0045576B">
            <w:pPr>
              <w:spacing w:line="400" w:lineRule="exact"/>
              <w:rPr>
                <w:rFonts w:ascii="標楷體" w:eastAsia="標楷體" w:hAnsi="標楷體"/>
                <w:szCs w:val="24"/>
              </w:rPr>
            </w:pPr>
          </w:p>
        </w:tc>
        <w:tc>
          <w:tcPr>
            <w:tcW w:w="567" w:type="dxa"/>
          </w:tcPr>
          <w:p w14:paraId="10D7DC08"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4420CCD6"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395F14D8"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0FAF79EA" w14:textId="77777777" w:rsidR="0033169B" w:rsidRPr="00D103C0" w:rsidRDefault="0033169B" w:rsidP="0045576B">
            <w:pPr>
              <w:spacing w:line="400" w:lineRule="exact"/>
              <w:rPr>
                <w:rFonts w:ascii="標楷體" w:eastAsia="標楷體" w:hAnsi="標楷體"/>
                <w:szCs w:val="24"/>
              </w:rPr>
            </w:pPr>
          </w:p>
        </w:tc>
      </w:tr>
      <w:tr w:rsidR="0033169B" w:rsidRPr="00D103C0" w14:paraId="1AC5ED1F" w14:textId="77777777" w:rsidTr="0045576B">
        <w:trPr>
          <w:trHeight w:val="5531"/>
        </w:trPr>
        <w:tc>
          <w:tcPr>
            <w:tcW w:w="1985" w:type="dxa"/>
            <w:tcBorders>
              <w:left w:val="single" w:sz="12" w:space="0" w:color="auto"/>
            </w:tcBorders>
          </w:tcPr>
          <w:p w14:paraId="36873D67" w14:textId="77777777" w:rsidR="0033169B" w:rsidRPr="00D103C0" w:rsidRDefault="0033169B" w:rsidP="00214E47">
            <w:pPr>
              <w:spacing w:line="400" w:lineRule="exact"/>
              <w:jc w:val="center"/>
              <w:rPr>
                <w:rFonts w:eastAsia="標楷體"/>
                <w:szCs w:val="24"/>
              </w:rPr>
            </w:pPr>
            <w:r w:rsidRPr="00D103C0">
              <w:rPr>
                <w:rFonts w:ascii="標楷體" w:eastAsia="標楷體" w:hAnsi="標楷體" w:hint="eastAsia"/>
                <w:szCs w:val="24"/>
              </w:rPr>
              <w:t>電腦系統管理</w:t>
            </w:r>
          </w:p>
        </w:tc>
        <w:tc>
          <w:tcPr>
            <w:tcW w:w="7938" w:type="dxa"/>
          </w:tcPr>
          <w:p w14:paraId="7D4B5AA7" w14:textId="77777777"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一、</w:t>
            </w:r>
            <w:r w:rsidR="0033169B" w:rsidRPr="00D103C0">
              <w:rPr>
                <w:rFonts w:eastAsia="標楷體"/>
                <w:szCs w:val="24"/>
              </w:rPr>
              <w:t>電腦設備</w:t>
            </w:r>
            <w:r w:rsidR="0033169B" w:rsidRPr="00D103C0">
              <w:rPr>
                <w:rFonts w:eastAsia="標楷體" w:hint="eastAsia"/>
                <w:szCs w:val="24"/>
              </w:rPr>
              <w:t>之購置與管理</w:t>
            </w:r>
            <w:r w:rsidR="0033169B" w:rsidRPr="00D103C0">
              <w:rPr>
                <w:rFonts w:eastAsia="標楷體"/>
                <w:szCs w:val="24"/>
              </w:rPr>
              <w:t>：</w:t>
            </w:r>
          </w:p>
          <w:p w14:paraId="4EE1A863" w14:textId="77777777" w:rsidR="0033169B" w:rsidRPr="00031B11" w:rsidRDefault="00B237AD" w:rsidP="00214E47">
            <w:pPr>
              <w:adjustRightInd w:val="0"/>
              <w:snapToGrid w:val="0"/>
              <w:spacing w:line="400" w:lineRule="exact"/>
              <w:ind w:left="737" w:hanging="496"/>
              <w:jc w:val="both"/>
              <w:textAlignment w:val="baseline"/>
              <w:rPr>
                <w:rFonts w:ascii="Arial" w:eastAsia="標楷體" w:hAnsi="標楷體" w:cs="Arial"/>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eastAsia="標楷體" w:hAnsi="標楷體" w:hint="eastAsia"/>
              </w:rPr>
              <w:t>電腦設</w:t>
            </w:r>
            <w:r w:rsidR="0033169B" w:rsidRPr="00031B11">
              <w:rPr>
                <w:rFonts w:ascii="Arial" w:eastAsia="標楷體" w:hAnsi="標楷體" w:cs="Arial" w:hint="eastAsia"/>
                <w:szCs w:val="24"/>
              </w:rPr>
              <w:t>備之購置是否依公司所定採購程序等相關規定辦理。</w:t>
            </w:r>
          </w:p>
          <w:p w14:paraId="4205B136" w14:textId="77777777"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hint="eastAsia"/>
                <w:szCs w:val="24"/>
              </w:rPr>
              <w:t>(</w:t>
            </w:r>
            <w:r w:rsidRPr="00031B11">
              <w:rPr>
                <w:rFonts w:ascii="Arial" w:eastAsia="標楷體" w:hAnsi="標楷體" w:cs="Arial" w:hint="eastAsia"/>
                <w:szCs w:val="24"/>
              </w:rPr>
              <w:t>二</w:t>
            </w:r>
            <w:r w:rsidRPr="00031B11">
              <w:rPr>
                <w:rFonts w:ascii="Arial" w:eastAsia="標楷體" w:hAnsi="標楷體" w:cs="Arial" w:hint="eastAsia"/>
                <w:szCs w:val="24"/>
              </w:rPr>
              <w:t>)</w:t>
            </w:r>
            <w:r w:rsidR="0033169B" w:rsidRPr="00031B11">
              <w:rPr>
                <w:rFonts w:ascii="Arial" w:eastAsia="標楷體" w:hAnsi="標楷體" w:cs="Arial" w:hint="eastAsia"/>
                <w:szCs w:val="24"/>
              </w:rPr>
              <w:t>電腦機房硬體設備之運轉及故障情況是否留存紀錄，並向資訊單位負責人報告。</w:t>
            </w:r>
          </w:p>
          <w:p w14:paraId="6F6C36E3" w14:textId="77777777" w:rsidR="0033169B" w:rsidRPr="00031B11" w:rsidRDefault="00B237AD"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hint="eastAsia"/>
                <w:szCs w:val="24"/>
              </w:rPr>
              <w:t>(</w:t>
            </w:r>
            <w:r w:rsidRPr="00031B11">
              <w:rPr>
                <w:rFonts w:ascii="Arial" w:eastAsia="標楷體" w:hAnsi="標楷體" w:cs="Arial" w:hint="eastAsia"/>
                <w:szCs w:val="24"/>
              </w:rPr>
              <w:t>三</w:t>
            </w:r>
            <w:r w:rsidRPr="00031B11">
              <w:rPr>
                <w:rFonts w:ascii="Arial" w:eastAsia="標楷體" w:hAnsi="標楷體" w:cs="Arial" w:hint="eastAsia"/>
                <w:szCs w:val="24"/>
              </w:rPr>
              <w:t>)</w:t>
            </w:r>
            <w:r w:rsidR="0033169B" w:rsidRPr="00031B11">
              <w:rPr>
                <w:rFonts w:ascii="Arial" w:eastAsia="標楷體" w:hAnsi="標楷體" w:cs="Arial" w:hint="eastAsia"/>
                <w:szCs w:val="24"/>
              </w:rPr>
              <w:t>是否與廠商簽訂書面維護合約，確定電腦設備維護內容。維護完成時是否留存維護紀錄，且是否由資訊單位派人會同廠商維護人員共同檢查。</w:t>
            </w:r>
          </w:p>
          <w:p w14:paraId="25828D3D" w14:textId="77777777" w:rsidR="0033169B" w:rsidRPr="00031B11" w:rsidRDefault="0033169B" w:rsidP="00214E47">
            <w:pPr>
              <w:adjustRightInd w:val="0"/>
              <w:snapToGrid w:val="0"/>
              <w:spacing w:line="400" w:lineRule="exact"/>
              <w:ind w:left="647" w:hanging="406"/>
              <w:jc w:val="both"/>
              <w:textAlignment w:val="baseline"/>
              <w:rPr>
                <w:rFonts w:ascii="Arial" w:eastAsia="標楷體" w:hAnsi="標楷體" w:cs="Arial"/>
                <w:szCs w:val="24"/>
              </w:rPr>
            </w:pPr>
            <w:r w:rsidRPr="00031B11">
              <w:rPr>
                <w:rFonts w:ascii="Arial" w:eastAsia="標楷體" w:hAnsi="標楷體" w:cs="Arial"/>
                <w:szCs w:val="24"/>
              </w:rPr>
              <w:t>(</w:t>
            </w:r>
            <w:r w:rsidRPr="00031B11">
              <w:rPr>
                <w:rFonts w:ascii="Arial" w:eastAsia="標楷體" w:hAnsi="標楷體" w:cs="Arial" w:hint="eastAsia"/>
                <w:szCs w:val="24"/>
              </w:rPr>
              <w:t>四</w:t>
            </w:r>
            <w:r w:rsidRPr="00031B11">
              <w:rPr>
                <w:rFonts w:ascii="Arial" w:eastAsia="標楷體" w:hAnsi="標楷體" w:cs="Arial"/>
                <w:szCs w:val="24"/>
              </w:rPr>
              <w:t>)</w:t>
            </w:r>
            <w:r w:rsidRPr="00031B11">
              <w:rPr>
                <w:rFonts w:ascii="Arial" w:eastAsia="標楷體" w:hAnsi="標楷體" w:cs="Arial"/>
                <w:szCs w:val="24"/>
              </w:rPr>
              <w:t>因經營業務需要而為個人資料之蒐集、電腦處理或國際傳遞及利用，是否訂定「與軟硬體廠商機密維護及損害賠償等雙方權責劃分」。</w:t>
            </w:r>
            <w:r w:rsidRPr="00031B11">
              <w:rPr>
                <w:rFonts w:ascii="Arial" w:eastAsia="標楷體" w:hAnsi="標楷體" w:cs="Arial"/>
                <w:szCs w:val="24"/>
              </w:rPr>
              <w:t xml:space="preserve"> </w:t>
            </w:r>
          </w:p>
          <w:p w14:paraId="1C7130DC" w14:textId="77777777" w:rsidR="0033169B" w:rsidRPr="00D103C0" w:rsidRDefault="0033169B" w:rsidP="00214E47">
            <w:pPr>
              <w:adjustRightInd w:val="0"/>
              <w:snapToGrid w:val="0"/>
              <w:spacing w:line="400" w:lineRule="exact"/>
              <w:ind w:left="647" w:hanging="406"/>
              <w:jc w:val="both"/>
              <w:textAlignment w:val="baseline"/>
              <w:rPr>
                <w:rFonts w:ascii="標楷體" w:eastAsia="標楷體" w:hAnsi="標楷體"/>
              </w:rPr>
            </w:pPr>
            <w:r w:rsidRPr="00031B11">
              <w:rPr>
                <w:rFonts w:ascii="Arial" w:eastAsia="標楷體" w:hAnsi="標楷體" w:cs="Arial"/>
                <w:szCs w:val="24"/>
              </w:rPr>
              <w:t>(</w:t>
            </w:r>
            <w:r w:rsidRPr="00031B11">
              <w:rPr>
                <w:rFonts w:ascii="Arial" w:eastAsia="標楷體" w:hAnsi="標楷體" w:cs="Arial" w:hint="eastAsia"/>
                <w:szCs w:val="24"/>
              </w:rPr>
              <w:t>五</w:t>
            </w:r>
            <w:r w:rsidRPr="00031B11">
              <w:rPr>
                <w:rFonts w:ascii="Arial" w:eastAsia="標楷體" w:hAnsi="標楷體" w:cs="Arial"/>
                <w:szCs w:val="24"/>
              </w:rPr>
              <w:t>)</w:t>
            </w:r>
            <w:r w:rsidRPr="00031B11">
              <w:rPr>
                <w:rFonts w:ascii="Arial" w:eastAsia="標楷體" w:hAnsi="標楷體" w:cs="Arial" w:hint="eastAsia"/>
                <w:szCs w:val="24"/>
              </w:rPr>
              <w:t>是否訂定</w:t>
            </w:r>
            <w:r w:rsidRPr="00D103C0">
              <w:rPr>
                <w:rFonts w:ascii="標楷體" w:eastAsia="標楷體" w:hAnsi="標楷體" w:hint="eastAsia"/>
              </w:rPr>
              <w:t>設備報廢作業程序，並於報廢前將機密性、敏感性資料及授權軟體</w:t>
            </w:r>
            <w:r w:rsidRPr="00031B11">
              <w:rPr>
                <w:rFonts w:ascii="Arial" w:eastAsia="標楷體" w:hAnsi="標楷體" w:cs="Arial" w:hint="eastAsia"/>
                <w:szCs w:val="24"/>
              </w:rPr>
              <w:t>予以</w:t>
            </w:r>
            <w:r w:rsidRPr="00D103C0">
              <w:rPr>
                <w:rFonts w:ascii="標楷體" w:eastAsia="標楷體" w:hAnsi="標楷體" w:hint="eastAsia"/>
              </w:rPr>
              <w:t>移除或實施安全性覆寫。</w:t>
            </w:r>
          </w:p>
          <w:p w14:paraId="3D6C1747" w14:textId="77777777" w:rsidR="0033169B" w:rsidRPr="00D103C0" w:rsidRDefault="00D15CEE" w:rsidP="00214E47">
            <w:pPr>
              <w:adjustRightInd w:val="0"/>
              <w:snapToGrid w:val="0"/>
              <w:spacing w:line="400" w:lineRule="exact"/>
              <w:jc w:val="both"/>
              <w:textAlignment w:val="baseline"/>
              <w:rPr>
                <w:rFonts w:eastAsia="標楷體"/>
                <w:szCs w:val="24"/>
              </w:rPr>
            </w:pPr>
            <w:r w:rsidRPr="00D103C0">
              <w:rPr>
                <w:rFonts w:eastAsia="標楷體" w:hint="eastAsia"/>
                <w:szCs w:val="24"/>
              </w:rPr>
              <w:t>二、</w:t>
            </w:r>
            <w:r w:rsidR="0033169B" w:rsidRPr="00D103C0">
              <w:rPr>
                <w:rFonts w:eastAsia="標楷體"/>
                <w:szCs w:val="24"/>
              </w:rPr>
              <w:t>電腦作業系統環境設定及使用權限設定：</w:t>
            </w:r>
          </w:p>
          <w:p w14:paraId="76C5D0D6" w14:textId="77777777" w:rsidR="0033169B" w:rsidRPr="00D103C0" w:rsidRDefault="00B237AD" w:rsidP="00214E47">
            <w:pPr>
              <w:adjustRightInd w:val="0"/>
              <w:snapToGrid w:val="0"/>
              <w:spacing w:line="400" w:lineRule="exact"/>
              <w:ind w:left="647" w:hanging="406"/>
              <w:jc w:val="both"/>
              <w:textAlignment w:val="baseline"/>
              <w:rPr>
                <w:rFonts w:ascii="標楷體" w:eastAsia="標楷體" w:hAnsi="標楷體"/>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031B11">
              <w:rPr>
                <w:rFonts w:ascii="Arial" w:eastAsia="標楷體" w:hAnsi="標楷體" w:cs="Arial"/>
                <w:szCs w:val="24"/>
              </w:rPr>
              <w:t>電腦</w:t>
            </w:r>
            <w:r w:rsidR="0033169B" w:rsidRPr="00214E47">
              <w:rPr>
                <w:rFonts w:ascii="Arial" w:eastAsia="標楷體" w:hAnsi="標楷體" w:cs="Arial"/>
                <w:szCs w:val="24"/>
              </w:rPr>
              <w:t>作</w:t>
            </w:r>
            <w:r w:rsidR="0033169B" w:rsidRPr="00214E47">
              <w:rPr>
                <w:rFonts w:ascii="Arial" w:eastAsia="標楷體" w:hAnsi="標楷體" w:cs="Arial"/>
              </w:rPr>
              <w:t>業</w:t>
            </w:r>
            <w:r w:rsidR="0033169B" w:rsidRPr="00214E47">
              <w:rPr>
                <w:rFonts w:ascii="Arial" w:eastAsia="標楷體" w:hAnsi="標楷體" w:cs="Arial"/>
                <w:szCs w:val="24"/>
              </w:rPr>
              <w:t>系統</w:t>
            </w:r>
            <w:r w:rsidR="0033169B" w:rsidRPr="00D103C0">
              <w:rPr>
                <w:rFonts w:ascii="標楷體" w:eastAsia="標楷體" w:hAnsi="標楷體"/>
                <w:szCs w:val="24"/>
              </w:rPr>
              <w:t>環境設定及使用權限設定是否經有關主管核示，並由系</w:t>
            </w:r>
            <w:r w:rsidR="00214E47" w:rsidRPr="00D103C0">
              <w:rPr>
                <w:rFonts w:eastAsia="標楷體"/>
                <w:szCs w:val="24"/>
              </w:rPr>
              <w:t>統管理人員執行。</w:t>
            </w:r>
          </w:p>
        </w:tc>
        <w:tc>
          <w:tcPr>
            <w:tcW w:w="567" w:type="dxa"/>
          </w:tcPr>
          <w:p w14:paraId="1DE99DFA" w14:textId="77777777" w:rsidR="0033169B" w:rsidRPr="00D103C0" w:rsidRDefault="0033169B" w:rsidP="0045576B">
            <w:pPr>
              <w:spacing w:line="400" w:lineRule="exact"/>
              <w:rPr>
                <w:rFonts w:eastAsia="標楷體"/>
                <w:szCs w:val="24"/>
              </w:rPr>
            </w:pPr>
          </w:p>
        </w:tc>
        <w:tc>
          <w:tcPr>
            <w:tcW w:w="567" w:type="dxa"/>
          </w:tcPr>
          <w:p w14:paraId="265E3998" w14:textId="77777777" w:rsidR="0033169B" w:rsidRPr="00D103C0" w:rsidRDefault="0033169B" w:rsidP="0045576B">
            <w:pPr>
              <w:spacing w:line="400" w:lineRule="exact"/>
              <w:rPr>
                <w:rFonts w:eastAsia="標楷體"/>
                <w:szCs w:val="24"/>
              </w:rPr>
            </w:pPr>
          </w:p>
        </w:tc>
        <w:tc>
          <w:tcPr>
            <w:tcW w:w="1134" w:type="dxa"/>
          </w:tcPr>
          <w:p w14:paraId="07D4316C" w14:textId="77777777" w:rsidR="0033169B" w:rsidRPr="00D103C0" w:rsidRDefault="0033169B" w:rsidP="0045576B">
            <w:pPr>
              <w:spacing w:line="400" w:lineRule="exact"/>
              <w:rPr>
                <w:rFonts w:eastAsia="標楷體"/>
                <w:szCs w:val="24"/>
              </w:rPr>
            </w:pPr>
          </w:p>
        </w:tc>
        <w:tc>
          <w:tcPr>
            <w:tcW w:w="1985" w:type="dxa"/>
            <w:tcBorders>
              <w:right w:val="single" w:sz="12" w:space="0" w:color="auto"/>
            </w:tcBorders>
          </w:tcPr>
          <w:p w14:paraId="7278AE5C" w14:textId="77777777" w:rsidR="0033169B" w:rsidRPr="00D103C0" w:rsidRDefault="0033169B" w:rsidP="0045576B">
            <w:pPr>
              <w:pStyle w:val="a8"/>
              <w:tabs>
                <w:tab w:val="clear" w:pos="4153"/>
                <w:tab w:val="clear" w:pos="8306"/>
              </w:tabs>
              <w:snapToGrid/>
              <w:spacing w:line="400" w:lineRule="exact"/>
              <w:rPr>
                <w:rFonts w:eastAsia="標楷體"/>
                <w:sz w:val="24"/>
                <w:szCs w:val="24"/>
              </w:rPr>
            </w:pPr>
          </w:p>
        </w:tc>
      </w:tr>
      <w:tr w:rsidR="0033169B" w:rsidRPr="00D103C0" w14:paraId="7B733680" w14:textId="77777777" w:rsidTr="00470D2E">
        <w:trPr>
          <w:cantSplit/>
          <w:trHeight w:val="1421"/>
        </w:trPr>
        <w:tc>
          <w:tcPr>
            <w:tcW w:w="14176" w:type="dxa"/>
            <w:gridSpan w:val="6"/>
            <w:tcBorders>
              <w:left w:val="single" w:sz="12" w:space="0" w:color="auto"/>
              <w:bottom w:val="single" w:sz="12" w:space="0" w:color="auto"/>
              <w:right w:val="single" w:sz="12" w:space="0" w:color="auto"/>
            </w:tcBorders>
          </w:tcPr>
          <w:p w14:paraId="36266EBE" w14:textId="77777777" w:rsidR="0033169B" w:rsidRPr="00D103C0" w:rsidRDefault="0033169B" w:rsidP="00214E47">
            <w:pPr>
              <w:snapToGrid w:val="0"/>
              <w:spacing w:beforeLines="20" w:before="72" w:line="400" w:lineRule="exact"/>
              <w:ind w:firstLine="181"/>
              <w:rPr>
                <w:rFonts w:eastAsia="標楷體"/>
                <w:szCs w:val="24"/>
              </w:rPr>
            </w:pPr>
            <w:r w:rsidRPr="00D103C0">
              <w:rPr>
                <w:rFonts w:eastAsia="標楷體" w:hAnsi="標楷體"/>
                <w:spacing w:val="24"/>
                <w:szCs w:val="24"/>
              </w:rPr>
              <w:t>備</w:t>
            </w:r>
            <w:r w:rsidRPr="00D103C0">
              <w:rPr>
                <w:rFonts w:eastAsia="標楷體"/>
                <w:spacing w:val="24"/>
                <w:szCs w:val="24"/>
              </w:rPr>
              <w:t xml:space="preserve">  </w:t>
            </w:r>
            <w:r w:rsidRPr="00D103C0">
              <w:rPr>
                <w:rFonts w:eastAsia="標楷體" w:hAnsi="標楷體"/>
                <w:spacing w:val="24"/>
                <w:szCs w:val="24"/>
              </w:rPr>
              <w:t>註：</w:t>
            </w:r>
          </w:p>
        </w:tc>
      </w:tr>
    </w:tbl>
    <w:p w14:paraId="0DFED7A5" w14:textId="77777777" w:rsidR="0033169B" w:rsidRPr="00D103C0" w:rsidRDefault="0033169B" w:rsidP="0033169B">
      <w:pPr>
        <w:spacing w:line="400" w:lineRule="exact"/>
        <w:ind w:firstLine="9361"/>
        <w:jc w:val="both"/>
        <w:rPr>
          <w:rFonts w:eastAsia="標楷體" w:hAnsi="標楷體"/>
          <w:spacing w:val="24"/>
          <w:szCs w:val="24"/>
        </w:rPr>
      </w:pPr>
      <w:r w:rsidRPr="00D103C0">
        <w:rPr>
          <w:rFonts w:eastAsia="標楷體" w:hAnsi="標楷體"/>
          <w:spacing w:val="24"/>
          <w:szCs w:val="24"/>
        </w:rPr>
        <w:t>稽核人員</w:t>
      </w:r>
      <w:r w:rsidRPr="00D103C0">
        <w:rPr>
          <w:rFonts w:eastAsia="標楷體"/>
          <w:spacing w:val="24"/>
          <w:szCs w:val="24"/>
        </w:rPr>
        <w:t xml:space="preserve"> </w:t>
      </w:r>
      <w:r w:rsidRPr="00D103C0">
        <w:rPr>
          <w:rFonts w:eastAsia="標楷體" w:hAnsi="標楷體"/>
          <w:spacing w:val="24"/>
          <w:szCs w:val="24"/>
        </w:rPr>
        <w:t xml:space="preserve">　　　　</w:t>
      </w:r>
      <w:r w:rsidRPr="00D103C0">
        <w:rPr>
          <w:rFonts w:eastAsia="標楷體"/>
          <w:spacing w:val="24"/>
          <w:szCs w:val="24"/>
        </w:rPr>
        <w:t xml:space="preserve"> </w:t>
      </w:r>
      <w:r w:rsidRPr="00D103C0">
        <w:rPr>
          <w:rFonts w:eastAsia="標楷體" w:hAnsi="標楷體"/>
          <w:spacing w:val="24"/>
          <w:szCs w:val="24"/>
        </w:rPr>
        <w:t>日</w:t>
      </w:r>
      <w:r w:rsidRPr="00D103C0">
        <w:rPr>
          <w:rFonts w:eastAsia="標楷體"/>
          <w:spacing w:val="24"/>
          <w:szCs w:val="24"/>
        </w:rPr>
        <w:t xml:space="preserve"> </w:t>
      </w:r>
      <w:r w:rsidRPr="00D103C0">
        <w:rPr>
          <w:rFonts w:eastAsia="標楷體" w:hAnsi="標楷體"/>
          <w:spacing w:val="24"/>
          <w:szCs w:val="24"/>
        </w:rPr>
        <w:t>期</w:t>
      </w:r>
      <w:r w:rsidRPr="00D103C0">
        <w:rPr>
          <w:rFonts w:eastAsia="標楷體"/>
          <w:spacing w:val="24"/>
          <w:szCs w:val="24"/>
        </w:rPr>
        <w:t xml:space="preserve"> </w:t>
      </w:r>
      <w:r w:rsidRPr="00D103C0">
        <w:rPr>
          <w:rFonts w:eastAsia="標楷體" w:hAnsi="標楷體"/>
          <w:spacing w:val="24"/>
          <w:szCs w:val="24"/>
        </w:rPr>
        <w:t xml:space="preserve">　　　　</w:t>
      </w:r>
    </w:p>
    <w:p w14:paraId="04A39442"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t>股份有限公司</w:t>
      </w:r>
    </w:p>
    <w:p w14:paraId="127B6E1D" w14:textId="77777777"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3088" behindDoc="0" locked="0" layoutInCell="1" allowOverlap="1" wp14:anchorId="403274ED" wp14:editId="6ABC8A7A">
                <wp:simplePos x="0" y="0"/>
                <wp:positionH relativeFrom="column">
                  <wp:posOffset>76200</wp:posOffset>
                </wp:positionH>
                <wp:positionV relativeFrom="paragraph">
                  <wp:posOffset>12700</wp:posOffset>
                </wp:positionV>
                <wp:extent cx="2438400" cy="342900"/>
                <wp:effectExtent l="0" t="0" r="0" b="0"/>
                <wp:wrapNone/>
                <wp:docPr id="7" name="Rectangle 3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356FB4D"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3274ED" id="Rectangle 325" o:spid="_x0000_s1070" style="position:absolute;left:0;text-align:left;margin-left:6pt;margin-top:1pt;width:192pt;height:27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" filled="f" strokecolor="white" strokeweight="4pt">
                <v:textbox inset="1pt,1pt,1pt,1pt">
                  <w:txbxContent>
                    <w:p w14:paraId="1356FB4D"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14:paraId="243C029D" w14:textId="77777777" w:rsidR="0033169B" w:rsidRPr="00D103C0" w:rsidRDefault="0033169B" w:rsidP="0033169B">
      <w:pPr>
        <w:spacing w:line="400" w:lineRule="exact"/>
        <w:jc w:val="center"/>
        <w:rPr>
          <w:rFonts w:ascii="標楷體" w:eastAsia="標楷體" w:hAnsi="標楷體"/>
          <w:spacing w:val="30"/>
          <w:szCs w:val="24"/>
        </w:rPr>
      </w:pPr>
      <w:r w:rsidRPr="00D103C0">
        <w:rPr>
          <w:rFonts w:ascii="標楷體" w:eastAsia="標楷體" w:hAnsi="標楷體" w:hint="eastAsia"/>
          <w:szCs w:val="24"/>
        </w:rPr>
        <w:t>電腦系統管理查核明細表</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5EA01D08"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2D3CFDBB"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17DEA75B"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53C71F48"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1907E31A"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13B28550" w14:textId="77777777" w:rsidTr="0045576B">
        <w:trPr>
          <w:cantSplit/>
          <w:trHeight w:hRule="exact" w:val="400"/>
        </w:trPr>
        <w:tc>
          <w:tcPr>
            <w:tcW w:w="1985" w:type="dxa"/>
            <w:vMerge/>
            <w:tcBorders>
              <w:left w:val="single" w:sz="12" w:space="0" w:color="auto"/>
            </w:tcBorders>
          </w:tcPr>
          <w:p w14:paraId="3F86ABC6" w14:textId="77777777" w:rsidR="0033169B" w:rsidRPr="00D103C0" w:rsidRDefault="0033169B" w:rsidP="0045576B">
            <w:pPr>
              <w:spacing w:line="400" w:lineRule="exact"/>
              <w:rPr>
                <w:rFonts w:ascii="標楷體" w:eastAsia="標楷體" w:hAnsi="標楷體"/>
                <w:szCs w:val="24"/>
              </w:rPr>
            </w:pPr>
          </w:p>
        </w:tc>
        <w:tc>
          <w:tcPr>
            <w:tcW w:w="7938" w:type="dxa"/>
            <w:vMerge/>
          </w:tcPr>
          <w:p w14:paraId="2C78AC0A" w14:textId="77777777" w:rsidR="0033169B" w:rsidRPr="00D103C0" w:rsidRDefault="0033169B" w:rsidP="0045576B">
            <w:pPr>
              <w:spacing w:line="400" w:lineRule="exact"/>
              <w:rPr>
                <w:rFonts w:ascii="標楷體" w:eastAsia="標楷體" w:hAnsi="標楷體"/>
                <w:szCs w:val="24"/>
              </w:rPr>
            </w:pPr>
          </w:p>
        </w:tc>
        <w:tc>
          <w:tcPr>
            <w:tcW w:w="567" w:type="dxa"/>
          </w:tcPr>
          <w:p w14:paraId="2C6CBEB2"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62DC7BF1"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3F8BBF1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6F2FB152" w14:textId="77777777" w:rsidR="0033169B" w:rsidRPr="00D103C0" w:rsidRDefault="0033169B" w:rsidP="0045576B">
            <w:pPr>
              <w:spacing w:line="400" w:lineRule="exact"/>
              <w:rPr>
                <w:rFonts w:ascii="標楷體" w:eastAsia="標楷體" w:hAnsi="標楷體"/>
                <w:szCs w:val="24"/>
              </w:rPr>
            </w:pPr>
          </w:p>
        </w:tc>
      </w:tr>
      <w:tr w:rsidR="0033169B" w:rsidRPr="00D103C0" w14:paraId="7C28A0C5" w14:textId="77777777" w:rsidTr="0045576B">
        <w:trPr>
          <w:trHeight w:val="5531"/>
        </w:trPr>
        <w:tc>
          <w:tcPr>
            <w:tcW w:w="1985" w:type="dxa"/>
            <w:tcBorders>
              <w:left w:val="single" w:sz="12" w:space="0" w:color="auto"/>
            </w:tcBorders>
          </w:tcPr>
          <w:p w14:paraId="42B0FE8B" w14:textId="77777777" w:rsidR="0033169B" w:rsidRPr="00D103C0" w:rsidRDefault="0033169B" w:rsidP="00214E47">
            <w:pPr>
              <w:spacing w:line="400" w:lineRule="exact"/>
              <w:jc w:val="center"/>
              <w:rPr>
                <w:rFonts w:ascii="標楷體" w:eastAsia="標楷體" w:hAnsi="標楷體"/>
                <w:szCs w:val="24"/>
              </w:rPr>
            </w:pPr>
            <w:r w:rsidRPr="00D103C0">
              <w:rPr>
                <w:rFonts w:ascii="標楷體" w:eastAsia="標楷體" w:hAnsi="標楷體" w:hint="eastAsia"/>
                <w:szCs w:val="24"/>
              </w:rPr>
              <w:t>電腦系統管理</w:t>
            </w:r>
          </w:p>
        </w:tc>
        <w:tc>
          <w:tcPr>
            <w:tcW w:w="7938" w:type="dxa"/>
          </w:tcPr>
          <w:p w14:paraId="1B21E1FB" w14:textId="77777777" w:rsidR="0033169B" w:rsidRPr="00D103C0" w:rsidRDefault="00214E47" w:rsidP="00214E47">
            <w:pPr>
              <w:adjustRightInd w:val="0"/>
              <w:snapToGrid w:val="0"/>
              <w:spacing w:line="400" w:lineRule="exact"/>
              <w:ind w:left="647" w:hanging="406"/>
              <w:jc w:val="both"/>
              <w:textAlignment w:val="baseline"/>
              <w:rPr>
                <w:rFonts w:eastAsia="標楷體"/>
                <w:szCs w:val="24"/>
              </w:rPr>
            </w:pPr>
            <w:r w:rsidRPr="00D103C0">
              <w:rPr>
                <w:rFonts w:eastAsia="標楷體" w:hAnsi="標楷體" w:hint="eastAsia"/>
              </w:rPr>
              <w:t xml:space="preserve"> </w:t>
            </w:r>
            <w:r w:rsidR="00B237AD" w:rsidRPr="00D103C0">
              <w:rPr>
                <w:rFonts w:eastAsia="標楷體" w:hAnsi="標楷體" w:hint="eastAsia"/>
              </w:rPr>
              <w:t>(</w:t>
            </w:r>
            <w:r w:rsidR="00B237AD" w:rsidRPr="00D103C0">
              <w:rPr>
                <w:rFonts w:eastAsia="標楷體" w:hAnsi="標楷體" w:hint="eastAsia"/>
              </w:rPr>
              <w:t>二</w:t>
            </w:r>
            <w:r w:rsidR="00B237AD" w:rsidRPr="00D103C0">
              <w:rPr>
                <w:rFonts w:eastAsia="標楷體" w:hAnsi="標楷體" w:hint="eastAsia"/>
              </w:rPr>
              <w:t>)</w:t>
            </w:r>
            <w:r w:rsidR="0033169B" w:rsidRPr="00D103C0">
              <w:rPr>
                <w:rFonts w:eastAsia="標楷體"/>
                <w:szCs w:val="24"/>
              </w:rPr>
              <w:t>電腦系統檔案異動前後是否皆有完善之備份處理措施。</w:t>
            </w:r>
          </w:p>
          <w:p w14:paraId="7DE71898" w14:textId="77777777" w:rsidR="0033169B" w:rsidRPr="00D103C0" w:rsidRDefault="00D15CEE" w:rsidP="00D15CEE">
            <w:pPr>
              <w:adjustRightInd w:val="0"/>
              <w:spacing w:line="400" w:lineRule="exact"/>
              <w:jc w:val="both"/>
              <w:textAlignment w:val="baseline"/>
              <w:rPr>
                <w:rFonts w:eastAsia="標楷體"/>
                <w:szCs w:val="24"/>
              </w:rPr>
            </w:pPr>
            <w:r w:rsidRPr="00D103C0">
              <w:rPr>
                <w:rFonts w:eastAsia="標楷體" w:hint="eastAsia"/>
                <w:szCs w:val="24"/>
              </w:rPr>
              <w:t>三、</w:t>
            </w:r>
            <w:r w:rsidR="0033169B" w:rsidRPr="00D103C0">
              <w:rPr>
                <w:rFonts w:eastAsia="標楷體" w:hint="eastAsia"/>
                <w:szCs w:val="24"/>
              </w:rPr>
              <w:t>系統使用者管理：</w:t>
            </w:r>
          </w:p>
          <w:p w14:paraId="25A78B30" w14:textId="77777777" w:rsidR="0033169B" w:rsidRPr="00214E47" w:rsidRDefault="00B237AD" w:rsidP="00214E47">
            <w:pPr>
              <w:adjustRightInd w:val="0"/>
              <w:snapToGrid w:val="0"/>
              <w:spacing w:line="400" w:lineRule="exact"/>
              <w:ind w:left="647" w:hanging="406"/>
              <w:jc w:val="both"/>
              <w:textAlignment w:val="baseline"/>
              <w:rPr>
                <w:rFonts w:eastAsia="標楷體"/>
                <w:szCs w:val="24"/>
              </w:rPr>
            </w:pPr>
            <w:r w:rsidRPr="00D103C0">
              <w:rPr>
                <w:rFonts w:eastAsia="標楷體" w:hAnsi="標楷體" w:hint="eastAsia"/>
              </w:rPr>
              <w:t>(</w:t>
            </w:r>
            <w:r w:rsidRPr="00D103C0">
              <w:rPr>
                <w:rFonts w:eastAsia="標楷體" w:hAnsi="標楷體" w:hint="eastAsia"/>
              </w:rPr>
              <w:t>一</w:t>
            </w:r>
            <w:r w:rsidRPr="00D103C0">
              <w:rPr>
                <w:rFonts w:eastAsia="標楷體" w:hAnsi="標楷體" w:hint="eastAsia"/>
              </w:rPr>
              <w:t>)</w:t>
            </w:r>
            <w:r w:rsidR="0033169B" w:rsidRPr="00D103C0">
              <w:rPr>
                <w:rFonts w:ascii="標楷體" w:eastAsia="標楷體" w:hAnsi="標楷體"/>
                <w:szCs w:val="24"/>
              </w:rPr>
              <w:t>對</w:t>
            </w:r>
            <w:r w:rsidR="0033169B" w:rsidRPr="00214E47">
              <w:rPr>
                <w:rFonts w:eastAsia="標楷體"/>
                <w:szCs w:val="24"/>
              </w:rPr>
              <w:t>於程式</w:t>
            </w:r>
            <w:r w:rsidR="0033169B" w:rsidRPr="00214E47">
              <w:rPr>
                <w:rFonts w:eastAsia="標楷體" w:hint="eastAsia"/>
                <w:szCs w:val="24"/>
              </w:rPr>
              <w:t>及檔案</w:t>
            </w:r>
            <w:r w:rsidR="0033169B" w:rsidRPr="00214E47">
              <w:rPr>
                <w:rFonts w:eastAsia="標楷體"/>
                <w:szCs w:val="24"/>
              </w:rPr>
              <w:t>的存取使用，是否</w:t>
            </w:r>
            <w:r w:rsidR="0033169B" w:rsidRPr="00214E47">
              <w:rPr>
                <w:rFonts w:eastAsia="標楷體" w:hint="eastAsia"/>
                <w:szCs w:val="24"/>
              </w:rPr>
              <w:t>按權限區分並</w:t>
            </w:r>
            <w:r w:rsidR="0033169B" w:rsidRPr="00214E47">
              <w:rPr>
                <w:rFonts w:eastAsia="標楷體"/>
                <w:szCs w:val="24"/>
              </w:rPr>
              <w:t>有詳細的書面管制說明。</w:t>
            </w:r>
          </w:p>
          <w:p w14:paraId="27936F9B" w14:textId="77777777" w:rsidR="0033169B" w:rsidRPr="00214E47" w:rsidRDefault="00B237AD" w:rsidP="00214E47">
            <w:pPr>
              <w:adjustRightInd w:val="0"/>
              <w:snapToGrid w:val="0"/>
              <w:spacing w:line="400" w:lineRule="exact"/>
              <w:ind w:left="647" w:hanging="406"/>
              <w:jc w:val="both"/>
              <w:textAlignment w:val="baseline"/>
              <w:rPr>
                <w:rFonts w:eastAsia="標楷體"/>
                <w:szCs w:val="24"/>
              </w:rPr>
            </w:pPr>
            <w:r w:rsidRPr="00214E47">
              <w:rPr>
                <w:rFonts w:eastAsia="標楷體" w:hint="eastAsia"/>
                <w:szCs w:val="24"/>
              </w:rPr>
              <w:t>(</w:t>
            </w:r>
            <w:r w:rsidRPr="00214E47">
              <w:rPr>
                <w:rFonts w:eastAsia="標楷體" w:hint="eastAsia"/>
                <w:szCs w:val="24"/>
              </w:rPr>
              <w:t>二</w:t>
            </w:r>
            <w:r w:rsidRPr="00214E47">
              <w:rPr>
                <w:rFonts w:eastAsia="標楷體" w:hint="eastAsia"/>
                <w:szCs w:val="24"/>
              </w:rPr>
              <w:t>)</w:t>
            </w:r>
            <w:r w:rsidR="0033169B" w:rsidRPr="00214E47">
              <w:rPr>
                <w:rFonts w:eastAsia="標楷體"/>
                <w:szCs w:val="24"/>
              </w:rPr>
              <w:t>密碼是否以亂碼方式儲存。</w:t>
            </w:r>
          </w:p>
          <w:p w14:paraId="5E2D4581" w14:textId="77777777" w:rsidR="0033169B" w:rsidRPr="00214E47" w:rsidRDefault="00B237AD" w:rsidP="00214E47">
            <w:pPr>
              <w:adjustRightInd w:val="0"/>
              <w:snapToGrid w:val="0"/>
              <w:spacing w:line="400" w:lineRule="exact"/>
              <w:ind w:left="647" w:hanging="406"/>
              <w:jc w:val="both"/>
              <w:textAlignment w:val="baseline"/>
              <w:rPr>
                <w:rFonts w:eastAsia="標楷體"/>
                <w:szCs w:val="24"/>
              </w:rPr>
            </w:pPr>
            <w:r w:rsidRPr="00214E47">
              <w:rPr>
                <w:rFonts w:eastAsia="標楷體" w:hint="eastAsia"/>
                <w:szCs w:val="24"/>
              </w:rPr>
              <w:t>(</w:t>
            </w:r>
            <w:r w:rsidRPr="00214E47">
              <w:rPr>
                <w:rFonts w:eastAsia="標楷體" w:hint="eastAsia"/>
                <w:szCs w:val="24"/>
              </w:rPr>
              <w:t>三</w:t>
            </w:r>
            <w:r w:rsidRPr="00214E47">
              <w:rPr>
                <w:rFonts w:eastAsia="標楷體" w:hint="eastAsia"/>
                <w:szCs w:val="24"/>
              </w:rPr>
              <w:t>)</w:t>
            </w:r>
            <w:r w:rsidR="0033169B" w:rsidRPr="00214E47">
              <w:rPr>
                <w:rFonts w:eastAsia="標楷體" w:hint="eastAsia"/>
                <w:szCs w:val="24"/>
              </w:rPr>
              <w:t>人員異動時是否及時更新其使用權限。</w:t>
            </w:r>
          </w:p>
          <w:p w14:paraId="09D0488C" w14:textId="77777777" w:rsidR="0033169B" w:rsidRPr="00214E47" w:rsidRDefault="0033169B" w:rsidP="00214E47">
            <w:pPr>
              <w:adjustRightInd w:val="0"/>
              <w:snapToGrid w:val="0"/>
              <w:spacing w:line="40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cs="Arial"/>
                <w:szCs w:val="24"/>
              </w:rPr>
              <w:t>四</w:t>
            </w:r>
            <w:r w:rsidRPr="00214E47">
              <w:rPr>
                <w:rFonts w:ascii="Arial" w:eastAsia="標楷體" w:hAnsi="Arial" w:cs="Arial"/>
                <w:szCs w:val="24"/>
              </w:rPr>
              <w:t>)</w:t>
            </w:r>
            <w:r w:rsidRPr="00214E47">
              <w:rPr>
                <w:rFonts w:ascii="Arial" w:eastAsia="標楷體" w:cs="Arial"/>
                <w:szCs w:val="24"/>
              </w:rPr>
              <w:t>檢查公司現有之網站、伺服器、網路芳鄰、路由器、交換器、作業系統及資料庫等軟硬體設備是否設定使用密碼，且是否避免使用預設</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administrator</w:t>
            </w:r>
            <w:r w:rsidRPr="00214E47">
              <w:rPr>
                <w:rFonts w:ascii="Arial" w:eastAsia="標楷體" w:cs="Arial"/>
                <w:szCs w:val="24"/>
              </w:rPr>
              <w:t>、</w:t>
            </w:r>
            <w:r w:rsidRPr="00214E47">
              <w:rPr>
                <w:rFonts w:ascii="Arial" w:eastAsia="標楷體" w:hAnsi="Arial" w:cs="Arial"/>
                <w:szCs w:val="24"/>
              </w:rPr>
              <w:t>root</w:t>
            </w:r>
            <w:r w:rsidRPr="00214E47">
              <w:rPr>
                <w:rFonts w:ascii="Arial" w:eastAsia="標楷體" w:cs="Arial"/>
                <w:szCs w:val="24"/>
              </w:rPr>
              <w:t>、</w:t>
            </w:r>
            <w:r w:rsidRPr="00214E47">
              <w:rPr>
                <w:rFonts w:ascii="Arial" w:eastAsia="標楷體" w:hAnsi="Arial" w:cs="Arial"/>
                <w:szCs w:val="24"/>
              </w:rPr>
              <w:t>sa)</w:t>
            </w:r>
            <w:r w:rsidRPr="00214E47">
              <w:rPr>
                <w:rFonts w:ascii="Arial" w:eastAsia="標楷體" w:cs="Arial"/>
                <w:szCs w:val="24"/>
              </w:rPr>
              <w:t>或簡易</w:t>
            </w:r>
            <w:r w:rsidRPr="00214E47">
              <w:rPr>
                <w:rFonts w:ascii="Arial" w:eastAsia="標楷體" w:hAnsi="Arial" w:cs="Arial"/>
                <w:szCs w:val="24"/>
              </w:rPr>
              <w:t>(</w:t>
            </w:r>
            <w:r w:rsidRPr="00214E47">
              <w:rPr>
                <w:rFonts w:ascii="Arial" w:eastAsia="標楷體" w:cs="Arial"/>
                <w:szCs w:val="24"/>
              </w:rPr>
              <w:t>如</w:t>
            </w:r>
            <w:r w:rsidRPr="00214E47">
              <w:rPr>
                <w:rFonts w:ascii="Arial" w:eastAsia="標楷體" w:hAnsi="Arial" w:cs="Arial"/>
                <w:szCs w:val="24"/>
              </w:rPr>
              <w:t>1234)</w:t>
            </w:r>
            <w:r w:rsidRPr="00214E47">
              <w:rPr>
                <w:rFonts w:ascii="Arial" w:eastAsia="標楷體" w:cs="Arial"/>
                <w:szCs w:val="24"/>
              </w:rPr>
              <w:t>之帳號密碼及未設管理者存取</w:t>
            </w:r>
            <w:r w:rsidRPr="00214E47">
              <w:rPr>
                <w:rFonts w:ascii="Arial" w:eastAsia="標楷體" w:hAnsi="Arial" w:cs="Arial"/>
                <w:szCs w:val="24"/>
              </w:rPr>
              <w:t>權限。</w:t>
            </w:r>
          </w:p>
          <w:p w14:paraId="167BDECE" w14:textId="77777777" w:rsidR="0033169B" w:rsidRPr="00D103C0" w:rsidRDefault="00D15CEE" w:rsidP="00D15CEE">
            <w:pPr>
              <w:adjustRightInd w:val="0"/>
              <w:spacing w:line="400" w:lineRule="exact"/>
              <w:jc w:val="both"/>
              <w:textAlignment w:val="baseline"/>
              <w:rPr>
                <w:rFonts w:eastAsia="標楷體"/>
                <w:szCs w:val="24"/>
              </w:rPr>
            </w:pPr>
            <w:r w:rsidRPr="00D103C0">
              <w:rPr>
                <w:rFonts w:eastAsia="標楷體" w:hint="eastAsia"/>
                <w:szCs w:val="24"/>
              </w:rPr>
              <w:t>四、</w:t>
            </w:r>
            <w:r w:rsidR="0033169B" w:rsidRPr="00D103C0">
              <w:rPr>
                <w:rFonts w:eastAsia="標楷體" w:hint="eastAsia"/>
                <w:szCs w:val="24"/>
              </w:rPr>
              <w:t>應用系統異動管理：</w:t>
            </w:r>
          </w:p>
          <w:p w14:paraId="291F444D" w14:textId="77777777" w:rsidR="00214E47" w:rsidRPr="00D103C0" w:rsidRDefault="0033169B" w:rsidP="00214E47">
            <w:pPr>
              <w:adjustRightInd w:val="0"/>
              <w:snapToGrid w:val="0"/>
              <w:spacing w:line="400" w:lineRule="exact"/>
              <w:ind w:left="647" w:hanging="406"/>
              <w:jc w:val="both"/>
              <w:textAlignment w:val="baseline"/>
              <w:rPr>
                <w:rFonts w:ascii="標楷體" w:eastAsia="標楷體" w:hAnsi="標楷體"/>
                <w:szCs w:val="24"/>
              </w:rPr>
            </w:pPr>
            <w:r w:rsidRPr="00D103C0">
              <w:rPr>
                <w:rFonts w:eastAsia="標楷體"/>
                <w:szCs w:val="24"/>
              </w:rPr>
              <w:t>(</w:t>
            </w:r>
            <w:r w:rsidRPr="00D103C0">
              <w:rPr>
                <w:rFonts w:eastAsia="標楷體" w:hint="eastAsia"/>
                <w:szCs w:val="24"/>
              </w:rPr>
              <w:t>一</w:t>
            </w:r>
            <w:r w:rsidRPr="00D103C0">
              <w:rPr>
                <w:rFonts w:eastAsia="標楷體"/>
                <w:szCs w:val="24"/>
              </w:rPr>
              <w:t>)</w:t>
            </w:r>
            <w:r w:rsidRPr="00214E47">
              <w:rPr>
                <w:rFonts w:ascii="Arial" w:eastAsia="標楷體" w:cs="Arial" w:hint="eastAsia"/>
                <w:szCs w:val="24"/>
              </w:rPr>
              <w:t>應用程式</w:t>
            </w:r>
            <w:r w:rsidRPr="00D103C0">
              <w:rPr>
                <w:rFonts w:eastAsia="標楷體" w:hint="eastAsia"/>
                <w:szCs w:val="24"/>
              </w:rPr>
              <w:t>文件是否與異動程式相符，正式作業環境之程式是否與所異</w:t>
            </w:r>
            <w:r w:rsidR="00214E47" w:rsidRPr="00D103C0">
              <w:rPr>
                <w:rFonts w:eastAsia="標楷體" w:hint="eastAsia"/>
                <w:szCs w:val="24"/>
              </w:rPr>
              <w:t>動程式時間相符。</w:t>
            </w:r>
          </w:p>
          <w:p w14:paraId="2F8C120B" w14:textId="77777777" w:rsidR="0033169B" w:rsidRPr="00D103C0" w:rsidRDefault="00214E47" w:rsidP="00214E47">
            <w:pPr>
              <w:adjustRightInd w:val="0"/>
              <w:snapToGrid w:val="0"/>
              <w:spacing w:line="400" w:lineRule="exact"/>
              <w:ind w:left="647" w:hanging="406"/>
              <w:jc w:val="both"/>
              <w:textAlignment w:val="baseline"/>
              <w:rPr>
                <w:rFonts w:ascii="標楷體" w:eastAsia="標楷體" w:hAnsi="標楷體"/>
                <w:szCs w:val="24"/>
              </w:rPr>
            </w:pPr>
            <w:r w:rsidRPr="00D103C0">
              <w:rPr>
                <w:rFonts w:eastAsia="標楷體" w:hint="eastAsia"/>
                <w:szCs w:val="24"/>
              </w:rPr>
              <w:t>(</w:t>
            </w:r>
            <w:r w:rsidRPr="00D103C0">
              <w:rPr>
                <w:rFonts w:eastAsia="標楷體" w:hint="eastAsia"/>
                <w:szCs w:val="24"/>
              </w:rPr>
              <w:t>二</w:t>
            </w:r>
            <w:r w:rsidRPr="00D103C0">
              <w:rPr>
                <w:rFonts w:eastAsia="標楷體" w:hint="eastAsia"/>
                <w:szCs w:val="24"/>
              </w:rPr>
              <w:t>)</w:t>
            </w:r>
            <w:r w:rsidRPr="00D103C0">
              <w:rPr>
                <w:rFonts w:eastAsia="標楷體" w:hAnsi="標楷體"/>
                <w:szCs w:val="24"/>
              </w:rPr>
              <w:t>程</w:t>
            </w:r>
            <w:r w:rsidRPr="00D103C0">
              <w:rPr>
                <w:rFonts w:eastAsia="標楷體" w:hAnsi="標楷體" w:hint="eastAsia"/>
                <w:szCs w:val="24"/>
              </w:rPr>
              <w:t>式</w:t>
            </w:r>
            <w:r w:rsidRPr="00D103C0">
              <w:rPr>
                <w:rFonts w:eastAsia="標楷體" w:hAnsi="標楷體"/>
                <w:szCs w:val="24"/>
              </w:rPr>
              <w:t>經修改，其相關文件是否及時更新。</w:t>
            </w:r>
          </w:p>
        </w:tc>
        <w:tc>
          <w:tcPr>
            <w:tcW w:w="567" w:type="dxa"/>
          </w:tcPr>
          <w:p w14:paraId="2B9D0232" w14:textId="77777777" w:rsidR="0033169B" w:rsidRPr="00D103C0" w:rsidRDefault="0033169B" w:rsidP="0045576B">
            <w:pPr>
              <w:spacing w:line="400" w:lineRule="exact"/>
              <w:rPr>
                <w:rFonts w:ascii="標楷體" w:eastAsia="標楷體" w:hAnsi="標楷體"/>
                <w:szCs w:val="24"/>
              </w:rPr>
            </w:pPr>
          </w:p>
        </w:tc>
        <w:tc>
          <w:tcPr>
            <w:tcW w:w="567" w:type="dxa"/>
          </w:tcPr>
          <w:p w14:paraId="4169F59B" w14:textId="77777777" w:rsidR="0033169B" w:rsidRPr="00D103C0" w:rsidRDefault="0033169B" w:rsidP="0045576B">
            <w:pPr>
              <w:spacing w:line="400" w:lineRule="exact"/>
              <w:rPr>
                <w:rFonts w:ascii="標楷體" w:eastAsia="標楷體" w:hAnsi="標楷體"/>
                <w:szCs w:val="24"/>
              </w:rPr>
            </w:pPr>
          </w:p>
        </w:tc>
        <w:tc>
          <w:tcPr>
            <w:tcW w:w="1134" w:type="dxa"/>
          </w:tcPr>
          <w:p w14:paraId="1900130D" w14:textId="77777777" w:rsidR="0033169B" w:rsidRPr="00D103C0" w:rsidRDefault="0033169B" w:rsidP="0045576B">
            <w:pPr>
              <w:spacing w:line="400" w:lineRule="exact"/>
              <w:rPr>
                <w:rFonts w:ascii="標楷體" w:eastAsia="標楷體" w:hAnsi="標楷體"/>
                <w:szCs w:val="24"/>
              </w:rPr>
            </w:pPr>
          </w:p>
        </w:tc>
        <w:tc>
          <w:tcPr>
            <w:tcW w:w="1985" w:type="dxa"/>
            <w:tcBorders>
              <w:right w:val="single" w:sz="12" w:space="0" w:color="auto"/>
            </w:tcBorders>
          </w:tcPr>
          <w:p w14:paraId="32E7A819" w14:textId="77777777" w:rsidR="0033169B" w:rsidRPr="00D103C0" w:rsidRDefault="0033169B" w:rsidP="0045576B">
            <w:pPr>
              <w:spacing w:line="400" w:lineRule="exact"/>
              <w:rPr>
                <w:rFonts w:ascii="標楷體" w:eastAsia="標楷體" w:hAnsi="標楷體"/>
                <w:szCs w:val="24"/>
              </w:rPr>
            </w:pPr>
          </w:p>
        </w:tc>
      </w:tr>
      <w:tr w:rsidR="0033169B" w14:paraId="20104E64" w14:textId="77777777" w:rsidTr="00D15022">
        <w:trPr>
          <w:cantSplit/>
          <w:trHeight w:hRule="exact" w:val="1271"/>
        </w:trPr>
        <w:tc>
          <w:tcPr>
            <w:tcW w:w="14176" w:type="dxa"/>
            <w:gridSpan w:val="6"/>
            <w:tcBorders>
              <w:left w:val="single" w:sz="12" w:space="0" w:color="auto"/>
              <w:bottom w:val="single" w:sz="12" w:space="0" w:color="auto"/>
              <w:right w:val="single" w:sz="12" w:space="0" w:color="auto"/>
            </w:tcBorders>
          </w:tcPr>
          <w:p w14:paraId="3DAC8FAA" w14:textId="77777777"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14:paraId="2C9C1FCE" w14:textId="77777777" w:rsidR="0033169B" w:rsidRDefault="0033169B" w:rsidP="0033169B">
      <w:pPr>
        <w:spacing w:line="400" w:lineRule="exact"/>
        <w:ind w:firstLineChars="3250" w:firstLine="9360"/>
        <w:rPr>
          <w:rFonts w:ascii="標楷體" w:eastAsia="標楷體" w:hAnsi="標楷體"/>
          <w:spacing w:val="24"/>
          <w:szCs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w:t>
      </w:r>
      <w:r>
        <w:rPr>
          <w:rFonts w:ascii="標楷體" w:eastAsia="標楷體" w:hAnsi="標楷體"/>
          <w:spacing w:val="24"/>
          <w:szCs w:val="24"/>
        </w:rPr>
        <w:t xml:space="preserve"> </w:t>
      </w:r>
      <w:r>
        <w:rPr>
          <w:rFonts w:ascii="標楷體" w:eastAsia="標楷體" w:hAnsi="標楷體" w:hint="eastAsia"/>
          <w:spacing w:val="24"/>
          <w:szCs w:val="24"/>
        </w:rPr>
        <w:t>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14:paraId="7C7CF4A1"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t>股份有限公司</w:t>
      </w:r>
    </w:p>
    <w:p w14:paraId="60C1B9AD" w14:textId="77777777"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5136" behindDoc="0" locked="0" layoutInCell="1" allowOverlap="1" wp14:anchorId="5E19571D" wp14:editId="0D2FE9DA">
                <wp:simplePos x="0" y="0"/>
                <wp:positionH relativeFrom="column">
                  <wp:posOffset>0</wp:posOffset>
                </wp:positionH>
                <wp:positionV relativeFrom="paragraph">
                  <wp:posOffset>88900</wp:posOffset>
                </wp:positionV>
                <wp:extent cx="2438400" cy="342900"/>
                <wp:effectExtent l="0" t="0" r="0" b="0"/>
                <wp:wrapNone/>
                <wp:docPr id="6" name="Rectangle 3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37636BA6"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9571D" id="Rectangle 328" o:spid="_x0000_s1071" style="position:absolute;left:0;text-align:left;margin-left:0;margin-top:7pt;width:192pt;height:27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" filled="f" strokecolor="white" strokeweight="4pt">
                <v:textbox inset="1pt,1pt,1pt,1pt">
                  <w:txbxContent>
                    <w:p w14:paraId="37636BA6"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14:paraId="02FCFEFD"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5C0AB342"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3ECEDAEB"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20B14D41"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4CED85F6"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4F3915EB"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0FAAEAC3" w14:textId="77777777" w:rsidTr="0045576B">
        <w:trPr>
          <w:cantSplit/>
          <w:trHeight w:hRule="exact" w:val="400"/>
        </w:trPr>
        <w:tc>
          <w:tcPr>
            <w:tcW w:w="1985" w:type="dxa"/>
            <w:vMerge/>
            <w:tcBorders>
              <w:left w:val="single" w:sz="12" w:space="0" w:color="auto"/>
            </w:tcBorders>
          </w:tcPr>
          <w:p w14:paraId="218BD17B" w14:textId="77777777" w:rsidR="0033169B" w:rsidRPr="00D103C0" w:rsidRDefault="0033169B" w:rsidP="0045576B">
            <w:pPr>
              <w:spacing w:line="400" w:lineRule="exact"/>
              <w:rPr>
                <w:rFonts w:ascii="標楷體" w:eastAsia="標楷體" w:hAnsi="標楷體"/>
                <w:szCs w:val="24"/>
              </w:rPr>
            </w:pPr>
          </w:p>
        </w:tc>
        <w:tc>
          <w:tcPr>
            <w:tcW w:w="7938" w:type="dxa"/>
            <w:vMerge/>
          </w:tcPr>
          <w:p w14:paraId="0BF021BF" w14:textId="77777777" w:rsidR="0033169B" w:rsidRPr="00D103C0" w:rsidRDefault="0033169B" w:rsidP="0045576B">
            <w:pPr>
              <w:spacing w:line="400" w:lineRule="exact"/>
              <w:rPr>
                <w:rFonts w:ascii="標楷體" w:eastAsia="標楷體" w:hAnsi="標楷體"/>
                <w:szCs w:val="24"/>
              </w:rPr>
            </w:pPr>
          </w:p>
        </w:tc>
        <w:tc>
          <w:tcPr>
            <w:tcW w:w="567" w:type="dxa"/>
          </w:tcPr>
          <w:p w14:paraId="164B497F"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614F4DF3"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3A6E41B0"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32DAD1AF" w14:textId="77777777" w:rsidR="0033169B" w:rsidRPr="00D103C0" w:rsidRDefault="0033169B" w:rsidP="0045576B">
            <w:pPr>
              <w:spacing w:line="400" w:lineRule="exact"/>
              <w:rPr>
                <w:rFonts w:ascii="標楷體" w:eastAsia="標楷體" w:hAnsi="標楷體"/>
                <w:szCs w:val="24"/>
              </w:rPr>
            </w:pPr>
          </w:p>
        </w:tc>
      </w:tr>
      <w:tr w:rsidR="0033169B" w:rsidRPr="00D103C0" w14:paraId="20B72012" w14:textId="77777777" w:rsidTr="0045576B">
        <w:trPr>
          <w:trHeight w:hRule="exact" w:val="5741"/>
        </w:trPr>
        <w:tc>
          <w:tcPr>
            <w:tcW w:w="1985" w:type="dxa"/>
            <w:tcBorders>
              <w:left w:val="single" w:sz="12" w:space="0" w:color="auto"/>
            </w:tcBorders>
          </w:tcPr>
          <w:p w14:paraId="2AFCF98E" w14:textId="77777777" w:rsidR="0033169B" w:rsidRPr="00D103C0" w:rsidRDefault="0033169B" w:rsidP="00214E47">
            <w:pPr>
              <w:spacing w:line="40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14:paraId="45FE97B3" w14:textId="77777777" w:rsidR="0033169B" w:rsidRPr="00D103C0" w:rsidRDefault="00D15CEE" w:rsidP="00214E47">
            <w:pPr>
              <w:adjustRightInd w:val="0"/>
              <w:snapToGrid w:val="0"/>
              <w:spacing w:line="380" w:lineRule="exact"/>
              <w:jc w:val="both"/>
              <w:textAlignment w:val="baseline"/>
              <w:rPr>
                <w:rFonts w:eastAsia="標楷體"/>
                <w:szCs w:val="24"/>
              </w:rPr>
            </w:pPr>
            <w:r w:rsidRPr="00D103C0">
              <w:rPr>
                <w:rFonts w:eastAsia="標楷體" w:hint="eastAsia"/>
                <w:szCs w:val="24"/>
              </w:rPr>
              <w:t>一、</w:t>
            </w:r>
            <w:r w:rsidR="0033169B" w:rsidRPr="00D103C0">
              <w:rPr>
                <w:rFonts w:eastAsia="標楷體" w:hint="eastAsia"/>
                <w:szCs w:val="24"/>
              </w:rPr>
              <w:t>實體安全管理：</w:t>
            </w:r>
          </w:p>
          <w:p w14:paraId="530E8312" w14:textId="77777777"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hint="eastAsia"/>
                <w:szCs w:val="24"/>
              </w:rPr>
              <w:t>電腦機房是否有門禁管制</w:t>
            </w:r>
            <w:r w:rsidRPr="00214E47">
              <w:rPr>
                <w:rFonts w:ascii="Arial" w:eastAsia="標楷體" w:cs="Arial" w:hint="eastAsia"/>
                <w:szCs w:val="24"/>
              </w:rPr>
              <w:t>(</w:t>
            </w:r>
            <w:r w:rsidRPr="00214E47">
              <w:rPr>
                <w:rFonts w:ascii="Arial" w:eastAsia="標楷體" w:cs="Arial" w:hint="eastAsia"/>
                <w:szCs w:val="24"/>
              </w:rPr>
              <w:t>例如：刷卡</w:t>
            </w:r>
            <w:r w:rsidRPr="00214E47">
              <w:rPr>
                <w:rFonts w:ascii="Arial" w:eastAsia="標楷體" w:cs="Arial" w:hint="eastAsia"/>
                <w:szCs w:val="24"/>
              </w:rPr>
              <w:t>)</w:t>
            </w:r>
            <w:r w:rsidRPr="00214E47">
              <w:rPr>
                <w:rFonts w:ascii="Arial" w:eastAsia="標楷體" w:cs="Arial" w:hint="eastAsia"/>
                <w:szCs w:val="24"/>
              </w:rPr>
              <w:t>。</w:t>
            </w:r>
          </w:p>
          <w:p w14:paraId="6EC72998" w14:textId="77777777"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hint="eastAsia"/>
                <w:szCs w:val="24"/>
              </w:rPr>
              <w:t>機房內是否有防火設施，並定期檢驗，</w:t>
            </w:r>
            <w:r w:rsidRPr="00214E47">
              <w:rPr>
                <w:rFonts w:ascii="Arial" w:eastAsia="標楷體" w:cs="Arial"/>
                <w:szCs w:val="24"/>
              </w:rPr>
              <w:t>另是否</w:t>
            </w:r>
            <w:r w:rsidRPr="00214E47">
              <w:rPr>
                <w:rFonts w:ascii="Arial" w:eastAsia="標楷體" w:cs="Arial" w:hint="eastAsia"/>
                <w:szCs w:val="24"/>
              </w:rPr>
              <w:t>將地震、水災等天然災害因素列入考量。</w:t>
            </w:r>
          </w:p>
          <w:p w14:paraId="6993A72D" w14:textId="77777777" w:rsidR="0033169B" w:rsidRPr="00D103C0" w:rsidRDefault="0033169B" w:rsidP="00214E47">
            <w:pPr>
              <w:adjustRightInd w:val="0"/>
              <w:snapToGrid w:val="0"/>
              <w:spacing w:line="380" w:lineRule="exact"/>
              <w:ind w:left="647" w:hanging="406"/>
              <w:jc w:val="both"/>
              <w:textAlignment w:val="baseline"/>
              <w:rPr>
                <w:rFonts w:ascii="標楷體" w:eastAsia="標楷體" w:hAnsi="標楷體"/>
                <w:spacing w:val="-16"/>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電腦設備使用之空調、電源等</w:t>
            </w:r>
            <w:r w:rsidRPr="00D103C0">
              <w:rPr>
                <w:rFonts w:eastAsia="標楷體" w:hint="eastAsia"/>
                <w:szCs w:val="24"/>
              </w:rPr>
              <w:t>相關設備，是否有適當之備援對策</w:t>
            </w:r>
            <w:r w:rsidRPr="00D103C0">
              <w:rPr>
                <w:rFonts w:ascii="標楷體" w:eastAsia="標楷體" w:hAnsi="標楷體" w:hint="eastAsia"/>
                <w:szCs w:val="24"/>
              </w:rPr>
              <w:t>。</w:t>
            </w:r>
          </w:p>
          <w:p w14:paraId="60814608" w14:textId="77777777" w:rsidR="0033169B" w:rsidRPr="00D103C0" w:rsidRDefault="00D15CEE" w:rsidP="00214E47">
            <w:pPr>
              <w:adjustRightInd w:val="0"/>
              <w:snapToGrid w:val="0"/>
              <w:spacing w:line="380" w:lineRule="exact"/>
              <w:jc w:val="both"/>
              <w:textAlignment w:val="baseline"/>
              <w:rPr>
                <w:rFonts w:eastAsia="標楷體"/>
                <w:szCs w:val="24"/>
              </w:rPr>
            </w:pPr>
            <w:r w:rsidRPr="00D103C0">
              <w:rPr>
                <w:rFonts w:eastAsia="標楷體" w:hint="eastAsia"/>
                <w:szCs w:val="24"/>
              </w:rPr>
              <w:t>二、</w:t>
            </w:r>
            <w:r w:rsidR="0033169B" w:rsidRPr="00D103C0">
              <w:rPr>
                <w:rFonts w:eastAsia="標楷體"/>
                <w:szCs w:val="24"/>
              </w:rPr>
              <w:t>資料輸入管理：</w:t>
            </w:r>
          </w:p>
          <w:p w14:paraId="5A689532" w14:textId="77777777"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D103C0">
              <w:rPr>
                <w:rFonts w:eastAsia="標楷體" w:hAnsi="標楷體" w:hint="eastAsia"/>
              </w:rPr>
              <w:t>(</w:t>
            </w:r>
            <w:r w:rsidRPr="00214E47">
              <w:rPr>
                <w:rFonts w:ascii="Arial" w:eastAsia="標楷體" w:cs="Arial" w:hint="eastAsia"/>
                <w:szCs w:val="24"/>
              </w:rPr>
              <w:t>一</w:t>
            </w:r>
            <w:r w:rsidRPr="00214E47">
              <w:rPr>
                <w:rFonts w:ascii="Arial" w:eastAsia="標楷體" w:cs="Arial" w:hint="eastAsia"/>
                <w:szCs w:val="24"/>
              </w:rPr>
              <w:t>)</w:t>
            </w:r>
            <w:r w:rsidRPr="00214E47">
              <w:rPr>
                <w:rFonts w:ascii="Arial" w:eastAsia="標楷體" w:cs="Arial"/>
                <w:szCs w:val="24"/>
              </w:rPr>
              <w:t>安全性或重要性較高之資料，是否由權責主管人員核可後始得執行輸入或修改。</w:t>
            </w:r>
          </w:p>
          <w:p w14:paraId="79307567" w14:textId="77777777"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二</w:t>
            </w:r>
            <w:r w:rsidRPr="00214E47">
              <w:rPr>
                <w:rFonts w:ascii="Arial" w:eastAsia="標楷體" w:cs="Arial" w:hint="eastAsia"/>
                <w:szCs w:val="24"/>
              </w:rPr>
              <w:t>)</w:t>
            </w:r>
            <w:r w:rsidRPr="00214E47">
              <w:rPr>
                <w:rFonts w:ascii="Arial" w:eastAsia="標楷體" w:cs="Arial"/>
                <w:szCs w:val="24"/>
              </w:rPr>
              <w:t>所輸入或修改之資料及其執行人員姓名、職稱是否皆留存</w:t>
            </w:r>
            <w:r w:rsidRPr="00214E47">
              <w:rPr>
                <w:rFonts w:ascii="Arial" w:eastAsia="標楷體" w:cs="Arial" w:hint="eastAsia"/>
                <w:szCs w:val="24"/>
              </w:rPr>
              <w:t>紀</w:t>
            </w:r>
            <w:r w:rsidRPr="00214E47">
              <w:rPr>
                <w:rFonts w:ascii="Arial" w:eastAsia="標楷體" w:cs="Arial"/>
                <w:szCs w:val="24"/>
              </w:rPr>
              <w:t>錄。</w:t>
            </w:r>
          </w:p>
          <w:p w14:paraId="5314F33E" w14:textId="77777777"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三</w:t>
            </w:r>
            <w:r w:rsidRPr="00214E47">
              <w:rPr>
                <w:rFonts w:ascii="Arial" w:eastAsia="標楷體" w:cs="Arial" w:hint="eastAsia"/>
                <w:szCs w:val="24"/>
              </w:rPr>
              <w:t>)</w:t>
            </w:r>
            <w:r w:rsidRPr="00214E47">
              <w:rPr>
                <w:rFonts w:ascii="Arial" w:eastAsia="標楷體" w:cs="Arial" w:hint="eastAsia"/>
                <w:szCs w:val="24"/>
              </w:rPr>
              <w:t>重要及機密性檔案之存取使用，是否依規定之作業程序辦理。</w:t>
            </w:r>
          </w:p>
          <w:p w14:paraId="65C4710E" w14:textId="77777777" w:rsidR="0033169B" w:rsidRPr="00214E47" w:rsidRDefault="0033169B" w:rsidP="00214E47">
            <w:pPr>
              <w:adjustRightInd w:val="0"/>
              <w:snapToGrid w:val="0"/>
              <w:spacing w:line="380" w:lineRule="exact"/>
              <w:ind w:left="647" w:hanging="406"/>
              <w:jc w:val="both"/>
              <w:textAlignment w:val="baseline"/>
              <w:rPr>
                <w:rFonts w:ascii="Arial" w:eastAsia="標楷體" w:cs="Arial"/>
                <w:szCs w:val="24"/>
              </w:rPr>
            </w:pPr>
            <w:r w:rsidRPr="00214E47">
              <w:rPr>
                <w:rFonts w:ascii="Arial" w:eastAsia="標楷體" w:cs="Arial" w:hint="eastAsia"/>
                <w:szCs w:val="24"/>
              </w:rPr>
              <w:t>(</w:t>
            </w:r>
            <w:r w:rsidRPr="00214E47">
              <w:rPr>
                <w:rFonts w:ascii="Arial" w:eastAsia="標楷體" w:cs="Arial" w:hint="eastAsia"/>
                <w:szCs w:val="24"/>
              </w:rPr>
              <w:t>四</w:t>
            </w:r>
            <w:r w:rsidRPr="00214E47">
              <w:rPr>
                <w:rFonts w:ascii="Arial" w:eastAsia="標楷體" w:cs="Arial" w:hint="eastAsia"/>
                <w:szCs w:val="24"/>
              </w:rPr>
              <w:t>)</w:t>
            </w:r>
            <w:r w:rsidRPr="00214E47">
              <w:rPr>
                <w:rFonts w:ascii="Arial" w:eastAsia="標楷體" w:cs="Arial"/>
                <w:szCs w:val="24"/>
              </w:rPr>
              <w:t>對隱密性高之重要資料</w:t>
            </w:r>
            <w:r w:rsidR="00214E47">
              <w:rPr>
                <w:rFonts w:ascii="Arial" w:eastAsia="標楷體" w:cs="Arial" w:hint="eastAsia"/>
                <w:szCs w:val="24"/>
              </w:rPr>
              <w:t>(</w:t>
            </w:r>
            <w:r w:rsidRPr="00214E47">
              <w:rPr>
                <w:rFonts w:ascii="Arial" w:eastAsia="標楷體" w:cs="Arial"/>
                <w:szCs w:val="24"/>
              </w:rPr>
              <w:t>例如：密碼檔</w:t>
            </w:r>
            <w:r w:rsidR="00214E47">
              <w:rPr>
                <w:rFonts w:ascii="Arial" w:eastAsia="標楷體" w:cs="Arial" w:hint="eastAsia"/>
                <w:szCs w:val="24"/>
              </w:rPr>
              <w:t>)</w:t>
            </w:r>
            <w:r w:rsidRPr="00214E47">
              <w:rPr>
                <w:rFonts w:ascii="Arial" w:eastAsia="標楷體" w:cs="Arial"/>
                <w:szCs w:val="24"/>
              </w:rPr>
              <w:t>是否以亂碼後之資料形式存放。</w:t>
            </w:r>
          </w:p>
          <w:p w14:paraId="3C3216A1" w14:textId="77777777" w:rsidR="0033169B" w:rsidRPr="00D103C0" w:rsidRDefault="0033169B" w:rsidP="00214E47">
            <w:pPr>
              <w:adjustRightInd w:val="0"/>
              <w:snapToGrid w:val="0"/>
              <w:spacing w:line="380" w:lineRule="exact"/>
              <w:ind w:left="647" w:hanging="406"/>
              <w:jc w:val="both"/>
              <w:textAlignment w:val="baseline"/>
              <w:rPr>
                <w:rFonts w:hAnsi="標楷體"/>
                <w:spacing w:val="-16"/>
                <w:szCs w:val="24"/>
              </w:rPr>
            </w:pPr>
            <w:r w:rsidRPr="00214E47">
              <w:rPr>
                <w:rFonts w:ascii="Arial" w:eastAsia="標楷體" w:cs="Arial" w:hint="eastAsia"/>
                <w:szCs w:val="24"/>
              </w:rPr>
              <w:t>(</w:t>
            </w:r>
            <w:r w:rsidRPr="00214E47">
              <w:rPr>
                <w:rFonts w:ascii="Arial" w:eastAsia="標楷體" w:cs="Arial" w:hint="eastAsia"/>
                <w:szCs w:val="24"/>
              </w:rPr>
              <w:t>五</w:t>
            </w:r>
            <w:r w:rsidRPr="00214E47">
              <w:rPr>
                <w:rFonts w:ascii="Arial" w:eastAsia="標楷體" w:cs="Arial" w:hint="eastAsia"/>
                <w:szCs w:val="24"/>
              </w:rPr>
              <w:t>)</w:t>
            </w:r>
            <w:r w:rsidRPr="00214E47">
              <w:rPr>
                <w:rFonts w:ascii="Arial" w:eastAsia="標楷體" w:hAnsi="標楷體" w:cs="Arial"/>
                <w:szCs w:val="24"/>
              </w:rPr>
              <w:t>使用電子憑證</w:t>
            </w:r>
            <w:r w:rsidR="00214E47" w:rsidRPr="00214E47">
              <w:rPr>
                <w:rFonts w:ascii="Arial" w:eastAsia="標楷體" w:hAnsi="Arial" w:cs="Arial"/>
                <w:szCs w:val="24"/>
              </w:rPr>
              <w:t>IC</w:t>
            </w:r>
            <w:r w:rsidRPr="00214E47">
              <w:rPr>
                <w:rFonts w:ascii="Arial" w:eastAsia="標楷體" w:hAnsi="標楷體" w:cs="Arial"/>
                <w:szCs w:val="24"/>
              </w:rPr>
              <w:t>卡或其他類型憑證晶片卡或其他憑證載具等代表公司簽署之作業，該等憑證載具是否由專人負責保管並設簿登記，是</w:t>
            </w:r>
            <w:r w:rsidR="00214E47" w:rsidRPr="00214E47">
              <w:rPr>
                <w:rFonts w:ascii="Arial" w:eastAsia="標楷體" w:hAnsi="標楷體" w:cs="Arial"/>
                <w:szCs w:val="24"/>
              </w:rPr>
              <w:t>否訂定相關帳號、密碼保管及使用程序，並據以執行。</w:t>
            </w:r>
          </w:p>
        </w:tc>
        <w:tc>
          <w:tcPr>
            <w:tcW w:w="567" w:type="dxa"/>
          </w:tcPr>
          <w:p w14:paraId="689AF195" w14:textId="77777777" w:rsidR="0033169B" w:rsidRPr="00D103C0" w:rsidRDefault="0033169B" w:rsidP="0045576B">
            <w:pPr>
              <w:spacing w:line="400" w:lineRule="exact"/>
              <w:rPr>
                <w:rFonts w:ascii="標楷體" w:eastAsia="標楷體" w:hAnsi="標楷體"/>
                <w:spacing w:val="-16"/>
                <w:szCs w:val="24"/>
              </w:rPr>
            </w:pPr>
          </w:p>
        </w:tc>
        <w:tc>
          <w:tcPr>
            <w:tcW w:w="567" w:type="dxa"/>
          </w:tcPr>
          <w:p w14:paraId="1B32CBD4" w14:textId="77777777" w:rsidR="0033169B" w:rsidRPr="00D103C0" w:rsidRDefault="0033169B" w:rsidP="0045576B">
            <w:pPr>
              <w:spacing w:line="400" w:lineRule="exact"/>
              <w:rPr>
                <w:rFonts w:ascii="標楷體" w:eastAsia="標楷體" w:hAnsi="標楷體"/>
                <w:spacing w:val="-16"/>
                <w:szCs w:val="24"/>
              </w:rPr>
            </w:pPr>
          </w:p>
        </w:tc>
        <w:tc>
          <w:tcPr>
            <w:tcW w:w="1134" w:type="dxa"/>
          </w:tcPr>
          <w:p w14:paraId="06C250AC" w14:textId="77777777" w:rsidR="0033169B" w:rsidRPr="00D103C0" w:rsidRDefault="0033169B" w:rsidP="0045576B">
            <w:pPr>
              <w:spacing w:line="400" w:lineRule="exact"/>
              <w:rPr>
                <w:rFonts w:ascii="標楷體" w:eastAsia="標楷體" w:hAnsi="標楷體"/>
                <w:spacing w:val="-16"/>
                <w:szCs w:val="24"/>
              </w:rPr>
            </w:pPr>
          </w:p>
        </w:tc>
        <w:tc>
          <w:tcPr>
            <w:tcW w:w="1985" w:type="dxa"/>
            <w:tcBorders>
              <w:right w:val="single" w:sz="12" w:space="0" w:color="auto"/>
            </w:tcBorders>
          </w:tcPr>
          <w:p w14:paraId="679D82FD" w14:textId="77777777" w:rsidR="0033169B" w:rsidRPr="00D103C0" w:rsidRDefault="0033169B" w:rsidP="0045576B">
            <w:pPr>
              <w:pStyle w:val="a8"/>
              <w:tabs>
                <w:tab w:val="clear" w:pos="4153"/>
                <w:tab w:val="clear" w:pos="8306"/>
              </w:tabs>
              <w:snapToGrid/>
              <w:spacing w:line="400" w:lineRule="exact"/>
              <w:rPr>
                <w:rFonts w:ascii="標楷體" w:eastAsia="標楷體" w:hAnsi="標楷體"/>
                <w:spacing w:val="-16"/>
                <w:sz w:val="24"/>
                <w:szCs w:val="24"/>
              </w:rPr>
            </w:pPr>
          </w:p>
        </w:tc>
      </w:tr>
      <w:tr w:rsidR="0033169B" w:rsidRPr="00D103C0" w14:paraId="7B11FA8B" w14:textId="77777777" w:rsidTr="0045576B">
        <w:trPr>
          <w:cantSplit/>
          <w:trHeight w:hRule="exact" w:val="1255"/>
        </w:trPr>
        <w:tc>
          <w:tcPr>
            <w:tcW w:w="14176" w:type="dxa"/>
            <w:gridSpan w:val="6"/>
            <w:tcBorders>
              <w:left w:val="single" w:sz="12" w:space="0" w:color="auto"/>
              <w:bottom w:val="single" w:sz="12" w:space="0" w:color="auto"/>
              <w:right w:val="single" w:sz="12" w:space="0" w:color="auto"/>
            </w:tcBorders>
          </w:tcPr>
          <w:p w14:paraId="2C560531" w14:textId="77777777"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14:paraId="7BC5AD37" w14:textId="77777777"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14:paraId="69930798"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t>股份有限公司</w:t>
      </w:r>
    </w:p>
    <w:p w14:paraId="489752B8" w14:textId="77777777"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noProof/>
          <w:szCs w:val="24"/>
        </w:rPr>
        <mc:AlternateContent>
          <mc:Choice Requires="wps">
            <w:drawing>
              <wp:anchor distT="0" distB="0" distL="114300" distR="114300" simplePos="0" relativeHeight="251676160" behindDoc="0" locked="0" layoutInCell="1" allowOverlap="1" wp14:anchorId="022AFC68" wp14:editId="4621DBB3">
                <wp:simplePos x="0" y="0"/>
                <wp:positionH relativeFrom="column">
                  <wp:posOffset>0</wp:posOffset>
                </wp:positionH>
                <wp:positionV relativeFrom="paragraph">
                  <wp:posOffset>88900</wp:posOffset>
                </wp:positionV>
                <wp:extent cx="2438400" cy="342900"/>
                <wp:effectExtent l="0" t="0" r="0" b="0"/>
                <wp:wrapNone/>
                <wp:docPr id="5" name="Rectangle 3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85FDE66"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2AFC68" id="Rectangle 329" o:spid="_x0000_s1072" style="position:absolute;left:0;text-align:left;margin-left:0;margin-top:7pt;width:192pt;height:27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" filled="f" strokecolor="white" strokeweight="4pt">
                <v:textbox inset="1pt,1pt,1pt,1pt">
                  <w:txbxContent>
                    <w:p w14:paraId="485FDE66"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14:paraId="704D4A63"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電腦作業管理查核明細表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074D259E"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602BA73B"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05BB7899"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040E4A38"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33420882"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2100D5A7" w14:textId="77777777" w:rsidTr="0045576B">
        <w:trPr>
          <w:cantSplit/>
          <w:trHeight w:hRule="exact" w:val="400"/>
        </w:trPr>
        <w:tc>
          <w:tcPr>
            <w:tcW w:w="1985" w:type="dxa"/>
            <w:vMerge/>
            <w:tcBorders>
              <w:left w:val="single" w:sz="12" w:space="0" w:color="auto"/>
            </w:tcBorders>
          </w:tcPr>
          <w:p w14:paraId="35A8CF54" w14:textId="77777777" w:rsidR="0033169B" w:rsidRPr="00D103C0" w:rsidRDefault="0033169B" w:rsidP="0045576B">
            <w:pPr>
              <w:spacing w:line="400" w:lineRule="exact"/>
              <w:rPr>
                <w:rFonts w:ascii="標楷體" w:eastAsia="標楷體" w:hAnsi="標楷體"/>
                <w:szCs w:val="24"/>
              </w:rPr>
            </w:pPr>
          </w:p>
        </w:tc>
        <w:tc>
          <w:tcPr>
            <w:tcW w:w="7938" w:type="dxa"/>
            <w:vMerge/>
          </w:tcPr>
          <w:p w14:paraId="28269472" w14:textId="77777777" w:rsidR="0033169B" w:rsidRPr="00D103C0" w:rsidRDefault="0033169B" w:rsidP="0045576B">
            <w:pPr>
              <w:spacing w:line="400" w:lineRule="exact"/>
              <w:rPr>
                <w:rFonts w:ascii="標楷體" w:eastAsia="標楷體" w:hAnsi="標楷體"/>
                <w:szCs w:val="24"/>
              </w:rPr>
            </w:pPr>
          </w:p>
        </w:tc>
        <w:tc>
          <w:tcPr>
            <w:tcW w:w="567" w:type="dxa"/>
          </w:tcPr>
          <w:p w14:paraId="6B19A577"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51EDAE15"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263C2C2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6D779E4D" w14:textId="77777777" w:rsidR="0033169B" w:rsidRPr="00D103C0" w:rsidRDefault="0033169B" w:rsidP="0045576B">
            <w:pPr>
              <w:spacing w:line="400" w:lineRule="exact"/>
              <w:rPr>
                <w:rFonts w:ascii="標楷體" w:eastAsia="標楷體" w:hAnsi="標楷體"/>
                <w:szCs w:val="24"/>
              </w:rPr>
            </w:pPr>
          </w:p>
        </w:tc>
      </w:tr>
      <w:tr w:rsidR="0033169B" w:rsidRPr="00D103C0" w14:paraId="709CBED2" w14:textId="77777777" w:rsidTr="0045576B">
        <w:trPr>
          <w:trHeight w:hRule="exact" w:val="5741"/>
        </w:trPr>
        <w:tc>
          <w:tcPr>
            <w:tcW w:w="1985" w:type="dxa"/>
            <w:tcBorders>
              <w:left w:val="single" w:sz="12" w:space="0" w:color="auto"/>
            </w:tcBorders>
          </w:tcPr>
          <w:p w14:paraId="38112DE0" w14:textId="77777777" w:rsidR="0033169B" w:rsidRPr="00D103C0" w:rsidRDefault="0033169B" w:rsidP="00214E47">
            <w:pPr>
              <w:snapToGrid w:val="0"/>
              <w:spacing w:line="360" w:lineRule="exact"/>
              <w:ind w:left="540" w:hanging="540"/>
              <w:jc w:val="center"/>
              <w:rPr>
                <w:rFonts w:ascii="標楷體" w:eastAsia="標楷體" w:hAnsi="標楷體"/>
                <w:szCs w:val="24"/>
              </w:rPr>
            </w:pPr>
            <w:r w:rsidRPr="00D103C0">
              <w:rPr>
                <w:rFonts w:ascii="標楷體" w:eastAsia="標楷體" w:hAnsi="標楷體" w:hint="eastAsia"/>
                <w:szCs w:val="24"/>
              </w:rPr>
              <w:t>電腦作業管理</w:t>
            </w:r>
          </w:p>
        </w:tc>
        <w:tc>
          <w:tcPr>
            <w:tcW w:w="7938" w:type="dxa"/>
          </w:tcPr>
          <w:p w14:paraId="0619CBC9" w14:textId="77777777"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六</w:t>
            </w:r>
            <w:r w:rsidRPr="00214E47">
              <w:rPr>
                <w:rFonts w:ascii="Arial" w:eastAsia="標楷體" w:hAnsi="Arial" w:cs="Arial"/>
                <w:szCs w:val="24"/>
              </w:rPr>
              <w:t>)</w:t>
            </w:r>
            <w:r w:rsidRPr="00214E47">
              <w:rPr>
                <w:rFonts w:ascii="Arial" w:eastAsia="標楷體" w:hAnsi="標楷體" w:cs="Arial"/>
              </w:rPr>
              <w:t>公司是否</w:t>
            </w:r>
            <w:r w:rsidRPr="00214E47">
              <w:rPr>
                <w:rFonts w:ascii="Arial" w:eastAsia="標楷體" w:hAnsi="標楷體" w:cs="Arial"/>
                <w:szCs w:val="24"/>
              </w:rPr>
              <w:t>定期或不定期</w:t>
            </w:r>
            <w:r w:rsidRPr="00214E47">
              <w:rPr>
                <w:rFonts w:ascii="Arial" w:eastAsia="標楷體" w:hAnsi="標楷體" w:cs="Arial"/>
              </w:rPr>
              <w:t>查核依「</w:t>
            </w:r>
            <w:r w:rsidRPr="00214E47">
              <w:rPr>
                <w:rFonts w:ascii="Arial" w:eastAsia="標楷體" w:hAnsi="標楷體" w:cs="Arial"/>
                <w:szCs w:val="24"/>
              </w:rPr>
              <w:t>個人資料保護法」定義之個人資料檔案管理情形。</w:t>
            </w:r>
          </w:p>
          <w:p w14:paraId="26AB9698" w14:textId="77777777" w:rsidR="0033169B" w:rsidRPr="00D103C0" w:rsidRDefault="0033169B" w:rsidP="00214E47">
            <w:pPr>
              <w:pStyle w:val="a5"/>
              <w:adjustRightInd w:val="0"/>
              <w:snapToGrid w:val="0"/>
              <w:spacing w:line="360" w:lineRule="exact"/>
              <w:ind w:left="493" w:hanging="493"/>
              <w:textAlignment w:val="baseline"/>
              <w:rPr>
                <w:rFonts w:ascii="Times New Roman" w:hAnsi="標楷體"/>
                <w:szCs w:val="24"/>
              </w:rPr>
            </w:pPr>
            <w:r w:rsidRPr="00D103C0">
              <w:rPr>
                <w:rFonts w:hAnsi="標楷體" w:hint="eastAsia"/>
                <w:spacing w:val="-16"/>
                <w:szCs w:val="24"/>
              </w:rPr>
              <w:t>三、</w:t>
            </w:r>
            <w:r w:rsidRPr="00D103C0">
              <w:rPr>
                <w:rFonts w:hAnsi="標楷體"/>
                <w:szCs w:val="24"/>
              </w:rPr>
              <w:t>資料輸</w:t>
            </w:r>
            <w:r w:rsidRPr="00D103C0">
              <w:rPr>
                <w:rFonts w:hAnsi="標楷體" w:hint="eastAsia"/>
                <w:szCs w:val="24"/>
              </w:rPr>
              <w:t>出</w:t>
            </w:r>
            <w:r w:rsidRPr="00D103C0">
              <w:rPr>
                <w:rFonts w:hAnsi="標楷體"/>
                <w:szCs w:val="24"/>
              </w:rPr>
              <w:t>管理：</w:t>
            </w:r>
          </w:p>
          <w:p w14:paraId="1FBCFE04" w14:textId="77777777"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rPr>
              <w:t>(</w:t>
            </w:r>
            <w:r w:rsidRPr="00214E47">
              <w:rPr>
                <w:rFonts w:ascii="Arial" w:eastAsia="標楷體" w:hAnsi="標楷體" w:cs="Arial"/>
              </w:rPr>
              <w:t>一</w:t>
            </w:r>
            <w:r w:rsidRPr="00214E47">
              <w:rPr>
                <w:rFonts w:ascii="Arial" w:eastAsia="標楷體" w:hAnsi="Arial" w:cs="Arial"/>
              </w:rPr>
              <w:t>)</w:t>
            </w:r>
            <w:r w:rsidRPr="00214E47">
              <w:rPr>
                <w:rFonts w:ascii="Arial" w:eastAsia="標楷體" w:hAnsi="標楷體" w:cs="Arial"/>
                <w:szCs w:val="24"/>
              </w:rPr>
              <w:t>報表是否按時產生並分送各使用單位。</w:t>
            </w:r>
          </w:p>
          <w:p w14:paraId="3069AD28" w14:textId="77777777" w:rsidR="0033169B" w:rsidRPr="00214E47" w:rsidRDefault="0033169B" w:rsidP="00214E47">
            <w:pPr>
              <w:adjustRightInd w:val="0"/>
              <w:snapToGrid w:val="0"/>
              <w:spacing w:line="360" w:lineRule="exact"/>
              <w:ind w:left="647" w:hanging="406"/>
              <w:jc w:val="both"/>
              <w:textAlignment w:val="baseline"/>
              <w:rPr>
                <w:rFonts w:ascii="Arial" w:eastAsia="標楷體" w:hAnsi="Arial" w:cs="Arial"/>
                <w:szCs w:val="24"/>
              </w:rPr>
            </w:pPr>
            <w:r w:rsidRPr="00214E47">
              <w:rPr>
                <w:rFonts w:ascii="Arial" w:eastAsia="標楷體" w:hAnsi="Arial" w:cs="Arial"/>
                <w:szCs w:val="24"/>
              </w:rPr>
              <w:t>(</w:t>
            </w:r>
            <w:r w:rsidRPr="00214E47">
              <w:rPr>
                <w:rFonts w:ascii="Arial" w:eastAsia="標楷體" w:hAnsi="標楷體" w:cs="Arial"/>
                <w:szCs w:val="24"/>
              </w:rPr>
              <w:t>二</w:t>
            </w:r>
            <w:r w:rsidRPr="00214E47">
              <w:rPr>
                <w:rFonts w:ascii="Arial" w:eastAsia="標楷體" w:hAnsi="Arial" w:cs="Arial"/>
                <w:szCs w:val="24"/>
              </w:rPr>
              <w:t>)</w:t>
            </w:r>
            <w:r w:rsidRPr="00214E47">
              <w:rPr>
                <w:rFonts w:ascii="Arial" w:eastAsia="標楷體" w:hAnsi="標楷體" w:cs="Arial"/>
                <w:szCs w:val="24"/>
              </w:rPr>
              <w:t>機密性、敏感性之報表列印或瀏覽是否有適當之管制程序。</w:t>
            </w:r>
          </w:p>
          <w:p w14:paraId="612498DE" w14:textId="77777777" w:rsidR="0033169B" w:rsidRPr="00D103C0" w:rsidRDefault="0033169B" w:rsidP="00214E47">
            <w:pPr>
              <w:pStyle w:val="a5"/>
              <w:adjustRightInd w:val="0"/>
              <w:snapToGrid w:val="0"/>
              <w:spacing w:line="360" w:lineRule="exact"/>
              <w:ind w:left="0" w:firstLine="0"/>
              <w:textAlignment w:val="baseline"/>
              <w:rPr>
                <w:szCs w:val="24"/>
              </w:rPr>
            </w:pPr>
            <w:r w:rsidRPr="00D103C0">
              <w:rPr>
                <w:rFonts w:hAnsi="標楷體" w:hint="eastAsia"/>
                <w:spacing w:val="-16"/>
                <w:szCs w:val="24"/>
              </w:rPr>
              <w:t>四、</w:t>
            </w:r>
            <w:r w:rsidRPr="00D103C0">
              <w:rPr>
                <w:rFonts w:hint="eastAsia"/>
                <w:szCs w:val="24"/>
              </w:rPr>
              <w:t>儲存</w:t>
            </w:r>
            <w:r w:rsidRPr="00D103C0">
              <w:rPr>
                <w:szCs w:val="24"/>
              </w:rPr>
              <w:t>媒體管理：</w:t>
            </w:r>
          </w:p>
          <w:p w14:paraId="54096579" w14:textId="77777777"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szCs w:val="24"/>
              </w:rPr>
            </w:pPr>
            <w:r>
              <w:rPr>
                <w:rFonts w:eastAsia="標楷體" w:hint="eastAsia"/>
                <w:szCs w:val="24"/>
              </w:rPr>
              <w:t>(</w:t>
            </w:r>
            <w:r>
              <w:rPr>
                <w:rFonts w:eastAsia="標楷體" w:hint="eastAsia"/>
                <w:szCs w:val="24"/>
              </w:rPr>
              <w:t>一</w:t>
            </w:r>
            <w:r>
              <w:rPr>
                <w:rFonts w:eastAsia="標楷體" w:hint="eastAsia"/>
                <w:szCs w:val="24"/>
              </w:rPr>
              <w:t>)</w:t>
            </w:r>
            <w:r w:rsidR="0033169B" w:rsidRPr="00D103C0">
              <w:rPr>
                <w:rFonts w:eastAsia="標楷體"/>
                <w:szCs w:val="24"/>
              </w:rPr>
              <w:t>重</w:t>
            </w:r>
            <w:r w:rsidR="0033169B" w:rsidRPr="00214E47">
              <w:rPr>
                <w:rFonts w:ascii="Arial" w:eastAsia="標楷體" w:hAnsi="標楷體" w:cs="Arial"/>
                <w:szCs w:val="24"/>
              </w:rPr>
              <w:t>要軟體及其文件、清冊是否抄錄備份存於另一安全處所。</w:t>
            </w:r>
          </w:p>
          <w:p w14:paraId="0786B138" w14:textId="77777777" w:rsidR="0033169B" w:rsidRPr="00214E47" w:rsidRDefault="00214E47" w:rsidP="00214E47">
            <w:pPr>
              <w:adjustRightInd w:val="0"/>
              <w:snapToGrid w:val="0"/>
              <w:spacing w:line="360" w:lineRule="exact"/>
              <w:ind w:left="647" w:hanging="406"/>
              <w:jc w:val="both"/>
              <w:textAlignment w:val="baseline"/>
              <w:rPr>
                <w:rFonts w:ascii="Arial" w:eastAsia="標楷體" w:hAnsi="標楷體" w:cs="Arial"/>
                <w:szCs w:val="24"/>
              </w:rPr>
            </w:pPr>
            <w:r>
              <w:rPr>
                <w:rFonts w:ascii="Arial" w:eastAsia="標楷體" w:hAnsi="標楷體" w:cs="Arial" w:hint="eastAsia"/>
                <w:szCs w:val="24"/>
              </w:rPr>
              <w:t>(</w:t>
            </w:r>
            <w:r>
              <w:rPr>
                <w:rFonts w:ascii="Arial" w:eastAsia="標楷體" w:hAnsi="標楷體" w:cs="Arial" w:hint="eastAsia"/>
                <w:szCs w:val="24"/>
              </w:rPr>
              <w:t>二</w:t>
            </w:r>
            <w:r>
              <w:rPr>
                <w:rFonts w:ascii="Arial" w:eastAsia="標楷體" w:hAnsi="標楷體" w:cs="Arial" w:hint="eastAsia"/>
                <w:szCs w:val="24"/>
              </w:rPr>
              <w:t>)</w:t>
            </w:r>
            <w:r w:rsidR="0033169B" w:rsidRPr="00214E47">
              <w:rPr>
                <w:rFonts w:ascii="Arial" w:eastAsia="標楷體" w:hAnsi="標楷體" w:cs="Arial"/>
                <w:szCs w:val="24"/>
              </w:rPr>
              <w:t>存放備份資料之儲存媒體，是否於其標籤上註明存放資料之名稱及保存期限。</w:t>
            </w:r>
          </w:p>
          <w:p w14:paraId="55497826" w14:textId="77777777" w:rsidR="0033169B" w:rsidRPr="00D103C0" w:rsidRDefault="0033169B" w:rsidP="00214E47">
            <w:pPr>
              <w:pStyle w:val="a5"/>
              <w:adjustRightInd w:val="0"/>
              <w:snapToGrid w:val="0"/>
              <w:spacing w:line="360" w:lineRule="exact"/>
              <w:ind w:left="493" w:hanging="493"/>
              <w:textAlignment w:val="baseline"/>
              <w:rPr>
                <w:rFonts w:ascii="Times New Roman" w:hAnsi="標楷體"/>
                <w:szCs w:val="24"/>
              </w:rPr>
            </w:pPr>
            <w:r w:rsidRPr="00D103C0">
              <w:rPr>
                <w:rFonts w:hAnsi="標楷體" w:hint="eastAsia"/>
                <w:spacing w:val="-16"/>
                <w:szCs w:val="24"/>
              </w:rPr>
              <w:t>五、</w:t>
            </w:r>
            <w:r w:rsidRPr="00D103C0">
              <w:rPr>
                <w:szCs w:val="24"/>
              </w:rPr>
              <w:t>電腦操作管理：</w:t>
            </w:r>
          </w:p>
          <w:p w14:paraId="7E933C97" w14:textId="77777777" w:rsidR="0033169B" w:rsidRPr="00214E47" w:rsidRDefault="0033169B" w:rsidP="00214E47">
            <w:pPr>
              <w:adjustRightInd w:val="0"/>
              <w:snapToGrid w:val="0"/>
              <w:spacing w:line="360" w:lineRule="exact"/>
              <w:ind w:left="647" w:hanging="406"/>
              <w:jc w:val="both"/>
              <w:textAlignment w:val="baseline"/>
              <w:rPr>
                <w:rFonts w:ascii="Arial" w:eastAsia="標楷體" w:hAnsi="標楷體" w:cs="Arial"/>
                <w:szCs w:val="24"/>
              </w:rPr>
            </w:pPr>
            <w:r w:rsidRPr="00214E47">
              <w:rPr>
                <w:rFonts w:ascii="Arial" w:eastAsia="標楷體" w:hAnsi="標楷體" w:cs="Arial" w:hint="eastAsia"/>
                <w:szCs w:val="24"/>
              </w:rPr>
              <w:t>(</w:t>
            </w:r>
            <w:r w:rsidRPr="00214E47">
              <w:rPr>
                <w:rFonts w:ascii="Arial" w:eastAsia="標楷體" w:hAnsi="標楷體" w:cs="Arial" w:hint="eastAsia"/>
                <w:szCs w:val="24"/>
              </w:rPr>
              <w:t>一</w:t>
            </w:r>
            <w:r w:rsidRPr="00214E47">
              <w:rPr>
                <w:rFonts w:ascii="Arial" w:eastAsia="標楷體" w:hAnsi="標楷體" w:cs="Arial" w:hint="eastAsia"/>
                <w:szCs w:val="24"/>
              </w:rPr>
              <w:t>)</w:t>
            </w:r>
            <w:r w:rsidRPr="00214E47">
              <w:rPr>
                <w:rFonts w:ascii="Arial" w:eastAsia="標楷體" w:hAnsi="標楷體" w:cs="Arial" w:hint="eastAsia"/>
                <w:szCs w:val="24"/>
              </w:rPr>
              <w:t>操作人員應是否確實依規定操作程序執行。</w:t>
            </w:r>
          </w:p>
          <w:p w14:paraId="7188778C" w14:textId="77777777" w:rsidR="0033169B" w:rsidRDefault="0033169B" w:rsidP="00214E47">
            <w:pPr>
              <w:adjustRightInd w:val="0"/>
              <w:snapToGrid w:val="0"/>
              <w:spacing w:line="360" w:lineRule="exact"/>
              <w:ind w:left="647" w:hanging="406"/>
              <w:jc w:val="both"/>
              <w:textAlignment w:val="baseline"/>
              <w:rPr>
                <w:rFonts w:ascii="Arial" w:eastAsia="標楷體" w:hAnsi="標楷體" w:cs="Arial"/>
                <w:szCs w:val="24"/>
              </w:rPr>
            </w:pPr>
            <w:r w:rsidRPr="00214E47">
              <w:rPr>
                <w:rFonts w:ascii="Arial" w:eastAsia="標楷體" w:hAnsi="標楷體" w:cs="Arial" w:hint="eastAsia"/>
                <w:szCs w:val="24"/>
              </w:rPr>
              <w:t>(</w:t>
            </w:r>
            <w:r w:rsidRPr="00214E47">
              <w:rPr>
                <w:rFonts w:ascii="Arial" w:eastAsia="標楷體" w:hAnsi="標楷體" w:cs="Arial" w:hint="eastAsia"/>
                <w:szCs w:val="24"/>
              </w:rPr>
              <w:t>二</w:t>
            </w:r>
            <w:r w:rsidRPr="00214E47">
              <w:rPr>
                <w:rFonts w:ascii="Arial" w:eastAsia="標楷體" w:hAnsi="標楷體" w:cs="Arial" w:hint="eastAsia"/>
                <w:szCs w:val="24"/>
              </w:rPr>
              <w:t>)</w:t>
            </w:r>
            <w:r w:rsidRPr="00214E47">
              <w:rPr>
                <w:rFonts w:ascii="Arial" w:eastAsia="標楷體" w:hAnsi="標楷體" w:cs="Arial" w:hint="eastAsia"/>
                <w:szCs w:val="24"/>
              </w:rPr>
              <w:t>電腦系統軟、硬體發生異常，操作人員是否及時通知相關人員，並將異常情形詳實記載於操作日誌。</w:t>
            </w:r>
          </w:p>
          <w:p w14:paraId="1B5F1818" w14:textId="77777777" w:rsidR="00214E47" w:rsidRPr="00D103C0" w:rsidRDefault="00214E47" w:rsidP="00214E47">
            <w:pPr>
              <w:adjustRightInd w:val="0"/>
              <w:snapToGrid w:val="0"/>
              <w:spacing w:line="360" w:lineRule="exact"/>
              <w:ind w:left="647" w:hanging="406"/>
              <w:jc w:val="both"/>
              <w:textAlignment w:val="baseline"/>
              <w:rPr>
                <w:rFonts w:eastAsia="標楷體"/>
                <w:szCs w:val="24"/>
              </w:rPr>
            </w:pPr>
            <w:r w:rsidRPr="00D103C0">
              <w:rPr>
                <w:rFonts w:eastAsia="標楷體" w:hint="eastAsia"/>
                <w:szCs w:val="24"/>
              </w:rPr>
              <w:t>(</w:t>
            </w:r>
            <w:r w:rsidRPr="00D103C0">
              <w:rPr>
                <w:rFonts w:eastAsia="標楷體" w:hint="eastAsia"/>
                <w:szCs w:val="24"/>
              </w:rPr>
              <w:t>三</w:t>
            </w:r>
            <w:r w:rsidRPr="00D103C0">
              <w:rPr>
                <w:rFonts w:eastAsia="標楷體" w:hint="eastAsia"/>
                <w:szCs w:val="24"/>
              </w:rPr>
              <w:t>)</w:t>
            </w:r>
            <w:r w:rsidRPr="00D103C0">
              <w:rPr>
                <w:rFonts w:eastAsia="標楷體" w:hint="eastAsia"/>
                <w:szCs w:val="24"/>
              </w:rPr>
              <w:t>操作人員所有輸入，電腦系統是否留下紀錄。</w:t>
            </w:r>
          </w:p>
          <w:p w14:paraId="2A2C094B" w14:textId="77777777" w:rsidR="00214E47" w:rsidRPr="00D103C0" w:rsidRDefault="00214E47" w:rsidP="00214E47">
            <w:pPr>
              <w:adjustRightInd w:val="0"/>
              <w:snapToGrid w:val="0"/>
              <w:spacing w:line="360" w:lineRule="exact"/>
              <w:ind w:left="647" w:hanging="406"/>
              <w:jc w:val="both"/>
              <w:textAlignment w:val="baseline"/>
              <w:rPr>
                <w:rFonts w:eastAsia="標楷體"/>
                <w:szCs w:val="24"/>
              </w:rPr>
            </w:pPr>
            <w:r w:rsidRPr="00D103C0">
              <w:rPr>
                <w:rFonts w:eastAsia="標楷體" w:hint="eastAsia"/>
                <w:szCs w:val="24"/>
              </w:rPr>
              <w:t>(</w:t>
            </w:r>
            <w:r w:rsidRPr="00D103C0">
              <w:rPr>
                <w:rFonts w:eastAsia="標楷體" w:hint="eastAsia"/>
                <w:szCs w:val="24"/>
              </w:rPr>
              <w:t>四</w:t>
            </w:r>
            <w:r w:rsidRPr="00D103C0">
              <w:rPr>
                <w:rFonts w:eastAsia="標楷體" w:hint="eastAsia"/>
                <w:szCs w:val="24"/>
              </w:rPr>
              <w:t>)</w:t>
            </w:r>
            <w:r w:rsidRPr="00D103C0">
              <w:rPr>
                <w:rFonts w:eastAsia="標楷體" w:hint="eastAsia"/>
                <w:szCs w:val="24"/>
              </w:rPr>
              <w:t>系統主控台所留存之紀錄，是否經專人檢查訊息內容且定期呈主管核驗。</w:t>
            </w:r>
          </w:p>
        </w:tc>
        <w:tc>
          <w:tcPr>
            <w:tcW w:w="567" w:type="dxa"/>
          </w:tcPr>
          <w:p w14:paraId="766D3B0A" w14:textId="77777777" w:rsidR="0033169B" w:rsidRPr="00D103C0" w:rsidRDefault="0033169B" w:rsidP="00214E47">
            <w:pPr>
              <w:snapToGrid w:val="0"/>
              <w:spacing w:line="360" w:lineRule="exact"/>
              <w:rPr>
                <w:rFonts w:ascii="標楷體" w:eastAsia="標楷體" w:hAnsi="標楷體"/>
                <w:spacing w:val="-16"/>
                <w:szCs w:val="24"/>
              </w:rPr>
            </w:pPr>
          </w:p>
        </w:tc>
        <w:tc>
          <w:tcPr>
            <w:tcW w:w="567" w:type="dxa"/>
          </w:tcPr>
          <w:p w14:paraId="577EE2B2" w14:textId="77777777" w:rsidR="0033169B" w:rsidRPr="00D103C0" w:rsidRDefault="0033169B" w:rsidP="00214E47">
            <w:pPr>
              <w:snapToGrid w:val="0"/>
              <w:spacing w:line="360" w:lineRule="exact"/>
              <w:rPr>
                <w:rFonts w:ascii="標楷體" w:eastAsia="標楷體" w:hAnsi="標楷體"/>
                <w:spacing w:val="-16"/>
                <w:szCs w:val="24"/>
              </w:rPr>
            </w:pPr>
          </w:p>
        </w:tc>
        <w:tc>
          <w:tcPr>
            <w:tcW w:w="1134" w:type="dxa"/>
          </w:tcPr>
          <w:p w14:paraId="39CBAE71" w14:textId="77777777" w:rsidR="0033169B" w:rsidRPr="00D103C0" w:rsidRDefault="0033169B" w:rsidP="00214E47">
            <w:pPr>
              <w:snapToGrid w:val="0"/>
              <w:spacing w:line="360" w:lineRule="exact"/>
              <w:rPr>
                <w:rFonts w:ascii="標楷體" w:eastAsia="標楷體" w:hAnsi="標楷體"/>
                <w:spacing w:val="-16"/>
                <w:szCs w:val="24"/>
              </w:rPr>
            </w:pPr>
          </w:p>
        </w:tc>
        <w:tc>
          <w:tcPr>
            <w:tcW w:w="1985" w:type="dxa"/>
            <w:tcBorders>
              <w:right w:val="single" w:sz="12" w:space="0" w:color="auto"/>
            </w:tcBorders>
          </w:tcPr>
          <w:p w14:paraId="55EFEE7B" w14:textId="77777777" w:rsidR="0033169B" w:rsidRPr="00D103C0" w:rsidRDefault="0033169B" w:rsidP="00214E47">
            <w:pPr>
              <w:pStyle w:val="a8"/>
              <w:tabs>
                <w:tab w:val="clear" w:pos="4153"/>
                <w:tab w:val="clear" w:pos="8306"/>
              </w:tabs>
              <w:spacing w:line="360" w:lineRule="exact"/>
              <w:rPr>
                <w:rFonts w:ascii="標楷體" w:eastAsia="標楷體" w:hAnsi="標楷體"/>
                <w:spacing w:val="-16"/>
                <w:sz w:val="24"/>
                <w:szCs w:val="24"/>
              </w:rPr>
            </w:pPr>
          </w:p>
        </w:tc>
      </w:tr>
      <w:tr w:rsidR="0033169B" w:rsidRPr="00D103C0" w14:paraId="76A2B9CB" w14:textId="77777777" w:rsidTr="0045576B">
        <w:trPr>
          <w:cantSplit/>
          <w:trHeight w:hRule="exact" w:val="1255"/>
        </w:trPr>
        <w:tc>
          <w:tcPr>
            <w:tcW w:w="14176" w:type="dxa"/>
            <w:gridSpan w:val="6"/>
            <w:tcBorders>
              <w:left w:val="single" w:sz="12" w:space="0" w:color="auto"/>
              <w:bottom w:val="single" w:sz="12" w:space="0" w:color="auto"/>
              <w:right w:val="single" w:sz="12" w:space="0" w:color="auto"/>
            </w:tcBorders>
          </w:tcPr>
          <w:p w14:paraId="48516BD6" w14:textId="77777777" w:rsidR="0033169B" w:rsidRPr="00D103C0" w:rsidRDefault="0033169B" w:rsidP="00214E47">
            <w:pPr>
              <w:snapToGrid w:val="0"/>
              <w:spacing w:beforeLines="20" w:before="72" w:line="400" w:lineRule="exact"/>
              <w:ind w:firstLine="181"/>
              <w:rPr>
                <w:rFonts w:ascii="標楷體" w:eastAsia="標楷體" w:hAnsi="標楷體"/>
                <w:szCs w:val="24"/>
              </w:rPr>
            </w:pPr>
            <w:r w:rsidRPr="00D103C0">
              <w:rPr>
                <w:rFonts w:ascii="標楷體" w:eastAsia="標楷體" w:hAnsi="標楷體" w:hint="eastAsia"/>
                <w:spacing w:val="24"/>
                <w:szCs w:val="24"/>
              </w:rPr>
              <w:t>備</w:t>
            </w:r>
            <w:r w:rsidRPr="00D103C0">
              <w:rPr>
                <w:rFonts w:ascii="標楷體" w:eastAsia="標楷體" w:hAnsi="標楷體"/>
                <w:spacing w:val="24"/>
                <w:szCs w:val="24"/>
              </w:rPr>
              <w:t xml:space="preserve">  </w:t>
            </w:r>
            <w:r w:rsidRPr="00D103C0">
              <w:rPr>
                <w:rFonts w:ascii="標楷體" w:eastAsia="標楷體" w:hAnsi="標楷體" w:hint="eastAsia"/>
                <w:spacing w:val="24"/>
                <w:szCs w:val="24"/>
              </w:rPr>
              <w:t>註：</w:t>
            </w:r>
          </w:p>
        </w:tc>
      </w:tr>
    </w:tbl>
    <w:p w14:paraId="5BBEA4C5" w14:textId="77777777" w:rsidR="0033169B" w:rsidRPr="00D103C0" w:rsidRDefault="0033169B" w:rsidP="0033169B">
      <w:pPr>
        <w:spacing w:line="400" w:lineRule="exact"/>
        <w:ind w:firstLine="9361"/>
        <w:jc w:val="both"/>
        <w:rPr>
          <w:rFonts w:ascii="標楷體" w:eastAsia="標楷體" w:hAnsi="標楷體"/>
          <w:szCs w:val="24"/>
        </w:rPr>
      </w:pPr>
      <w:r w:rsidRPr="00D103C0">
        <w:rPr>
          <w:rFonts w:ascii="標楷體" w:eastAsia="標楷體" w:hAnsi="標楷體" w:hint="eastAsia"/>
          <w:szCs w:val="24"/>
        </w:rPr>
        <w:t>稽核人員</w:t>
      </w:r>
      <w:r w:rsidRPr="00D103C0">
        <w:rPr>
          <w:rFonts w:ascii="標楷體" w:eastAsia="標楷體" w:hAnsi="標楷體"/>
          <w:szCs w:val="24"/>
        </w:rPr>
        <w:t xml:space="preserve"> </w:t>
      </w:r>
      <w:r w:rsidRPr="00D103C0">
        <w:rPr>
          <w:rFonts w:ascii="標楷體" w:eastAsia="標楷體" w:hAnsi="標楷體" w:hint="eastAsia"/>
          <w:szCs w:val="24"/>
        </w:rPr>
        <w:t xml:space="preserve">　　　　</w:t>
      </w:r>
      <w:r w:rsidRPr="00D103C0">
        <w:rPr>
          <w:rFonts w:ascii="標楷體" w:eastAsia="標楷體" w:hAnsi="標楷體"/>
          <w:szCs w:val="24"/>
        </w:rPr>
        <w:t xml:space="preserve"> </w:t>
      </w:r>
      <w:r w:rsidRPr="00D103C0">
        <w:rPr>
          <w:rFonts w:ascii="標楷體" w:eastAsia="標楷體" w:hAnsi="標楷體" w:hint="eastAsia"/>
          <w:szCs w:val="24"/>
        </w:rPr>
        <w:t>日</w:t>
      </w:r>
      <w:r w:rsidRPr="00D103C0">
        <w:rPr>
          <w:rFonts w:ascii="標楷體" w:eastAsia="標楷體" w:hAnsi="標楷體"/>
          <w:szCs w:val="24"/>
        </w:rPr>
        <w:t xml:space="preserve"> </w:t>
      </w:r>
      <w:r w:rsidRPr="00D103C0">
        <w:rPr>
          <w:rFonts w:ascii="標楷體" w:eastAsia="標楷體" w:hAnsi="標楷體" w:hint="eastAsia"/>
          <w:szCs w:val="24"/>
        </w:rPr>
        <w:t>期</w:t>
      </w:r>
      <w:r w:rsidRPr="00D103C0">
        <w:rPr>
          <w:rFonts w:ascii="標楷體" w:eastAsia="標楷體" w:hAnsi="標楷體"/>
          <w:szCs w:val="24"/>
        </w:rPr>
        <w:t xml:space="preserve"> </w:t>
      </w:r>
      <w:r w:rsidRPr="00D103C0">
        <w:rPr>
          <w:rFonts w:ascii="標楷體" w:eastAsia="標楷體" w:hAnsi="標楷體" w:hint="eastAsia"/>
          <w:szCs w:val="24"/>
        </w:rPr>
        <w:t xml:space="preserve">　　　　</w:t>
      </w:r>
    </w:p>
    <w:p w14:paraId="3BC3F581"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int="eastAsia"/>
          <w:spacing w:val="24"/>
        </w:rPr>
        <w:t>股份有限公司</w:t>
      </w:r>
    </w:p>
    <w:p w14:paraId="67AE2AD4" w14:textId="77777777" w:rsidR="0033169B" w:rsidRPr="00D103C0" w:rsidRDefault="00AC55CD" w:rsidP="0033169B">
      <w:pPr>
        <w:spacing w:line="400" w:lineRule="exact"/>
        <w:jc w:val="center"/>
        <w:rPr>
          <w:rFonts w:ascii="標楷體" w:eastAsia="標楷體" w:hAnsi="標楷體"/>
          <w:spacing w:val="24"/>
          <w:szCs w:val="24"/>
        </w:rPr>
      </w:pPr>
      <w:r>
        <w:rPr>
          <w:rFonts w:ascii="標楷體" w:eastAsia="標楷體" w:hAnsi="標楷體" w:hint="eastAsia"/>
          <w:noProof/>
          <w:szCs w:val="24"/>
        </w:rPr>
        <mc:AlternateContent>
          <mc:Choice Requires="wps">
            <w:drawing>
              <wp:anchor distT="0" distB="0" distL="114300" distR="114300" simplePos="0" relativeHeight="251671040" behindDoc="0" locked="0" layoutInCell="1" allowOverlap="1" wp14:anchorId="1BF64B88" wp14:editId="52BC614B">
                <wp:simplePos x="0" y="0"/>
                <wp:positionH relativeFrom="column">
                  <wp:posOffset>76200</wp:posOffset>
                </wp:positionH>
                <wp:positionV relativeFrom="paragraph">
                  <wp:posOffset>12700</wp:posOffset>
                </wp:positionV>
                <wp:extent cx="2438400" cy="342900"/>
                <wp:effectExtent l="0" t="0" r="0" b="0"/>
                <wp:wrapNone/>
                <wp:docPr id="4" name="Rectangle 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w="508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EBE3DEE" w14:textId="77777777" w:rsidR="004F3817" w:rsidRDefault="004F3817" w:rsidP="0033169B">
                            <w:pPr>
                              <w:rPr>
                                <w:rFonts w:eastAsia="標楷體"/>
                              </w:rPr>
                            </w:pPr>
                            <w:r>
                              <w:rPr>
                                <w:rFonts w:eastAsia="標楷體" w:hint="eastAsia"/>
                              </w:rPr>
                              <w:t>作業週期：每半年至少查核乙次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F64B88" id="Rectangle 323" o:spid="_x0000_s1073" style="position:absolute;left:0;text-align:left;margin-left:6pt;margin-top:1pt;width:192pt;height:27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" filled="f" strokecolor="white" strokeweight="4pt">
                <v:textbox inset="1pt,1pt,1pt,1pt">
                  <w:txbxContent>
                    <w:p w14:paraId="5EBE3DEE" w14:textId="77777777" w:rsidR="004F3817" w:rsidRDefault="004F3817" w:rsidP="0033169B">
                      <w:pPr>
                        <w:rPr>
                          <w:rFonts w:eastAsia="標楷體"/>
                        </w:rPr>
                      </w:pPr>
                      <w:r>
                        <w:rPr>
                          <w:rFonts w:eastAsia="標楷體" w:hint="eastAsia"/>
                        </w:rPr>
                        <w:t>作業週期：每半年至少查核乙次</w:t>
                      </w:r>
                    </w:p>
                  </w:txbxContent>
                </v:textbox>
              </v:rect>
            </w:pict>
          </mc:Fallback>
        </mc:AlternateContent>
      </w:r>
      <w:r w:rsidR="0033169B" w:rsidRPr="00D103C0">
        <w:rPr>
          <w:rFonts w:ascii="標楷體" w:eastAsia="標楷體" w:hAnsi="標楷體" w:hint="eastAsia"/>
          <w:szCs w:val="24"/>
        </w:rPr>
        <w:t>電腦作業與資訊提供</w:t>
      </w:r>
      <w:r w:rsidR="0033169B" w:rsidRPr="00D103C0">
        <w:rPr>
          <w:rFonts w:ascii="標楷體" w:eastAsia="標楷體" w:hint="eastAsia"/>
        </w:rPr>
        <w:t>：期貨顧問事業</w:t>
      </w:r>
    </w:p>
    <w:p w14:paraId="1FAE0679" w14:textId="77777777" w:rsidR="0033169B" w:rsidRPr="00D103C0" w:rsidRDefault="0033169B" w:rsidP="0033169B">
      <w:pPr>
        <w:spacing w:line="400" w:lineRule="exact"/>
        <w:jc w:val="center"/>
        <w:rPr>
          <w:rFonts w:ascii="標楷體" w:eastAsia="標楷體" w:hAnsi="標楷體"/>
          <w:szCs w:val="24"/>
        </w:rPr>
      </w:pPr>
      <w:r w:rsidRPr="00D103C0">
        <w:rPr>
          <w:rFonts w:ascii="標楷體" w:eastAsia="標楷體" w:hAnsi="標楷體" w:hint="eastAsia"/>
          <w:szCs w:val="24"/>
        </w:rPr>
        <w:t>備援及回復作業查核明細表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567"/>
        <w:gridCol w:w="567"/>
        <w:gridCol w:w="1134"/>
        <w:gridCol w:w="1985"/>
      </w:tblGrid>
      <w:tr w:rsidR="0033169B" w:rsidRPr="00D103C0" w14:paraId="391D90AD" w14:textId="77777777" w:rsidTr="0045576B">
        <w:trPr>
          <w:cantSplit/>
          <w:trHeight w:hRule="exact" w:val="400"/>
        </w:trPr>
        <w:tc>
          <w:tcPr>
            <w:tcW w:w="1985" w:type="dxa"/>
            <w:vMerge w:val="restart"/>
            <w:tcBorders>
              <w:top w:val="single" w:sz="12" w:space="0" w:color="auto"/>
              <w:left w:val="single" w:sz="12" w:space="0" w:color="auto"/>
            </w:tcBorders>
            <w:vAlign w:val="center"/>
          </w:tcPr>
          <w:p w14:paraId="723B024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項</w:t>
            </w:r>
            <w:r w:rsidRPr="00D103C0">
              <w:rPr>
                <w:rFonts w:ascii="標楷體" w:eastAsia="標楷體" w:hAnsi="標楷體"/>
                <w:szCs w:val="24"/>
              </w:rPr>
              <w:t xml:space="preserve">     </w:t>
            </w:r>
            <w:r w:rsidRPr="00D103C0">
              <w:rPr>
                <w:rFonts w:ascii="標楷體" w:eastAsia="標楷體" w:hAnsi="標楷體" w:hint="eastAsia"/>
                <w:szCs w:val="24"/>
              </w:rPr>
              <w:t>目</w:t>
            </w:r>
          </w:p>
        </w:tc>
        <w:tc>
          <w:tcPr>
            <w:tcW w:w="7938" w:type="dxa"/>
            <w:vMerge w:val="restart"/>
            <w:tcBorders>
              <w:top w:val="single" w:sz="12" w:space="0" w:color="auto"/>
            </w:tcBorders>
            <w:vAlign w:val="center"/>
          </w:tcPr>
          <w:p w14:paraId="5CD46CEF"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查</w:t>
            </w:r>
            <w:r w:rsidRPr="00D103C0">
              <w:rPr>
                <w:rFonts w:ascii="標楷體" w:eastAsia="標楷體" w:hAnsi="標楷體"/>
                <w:szCs w:val="24"/>
              </w:rPr>
              <w:t xml:space="preserve">          </w:t>
            </w:r>
            <w:r w:rsidRPr="00D103C0">
              <w:rPr>
                <w:rFonts w:ascii="標楷體" w:eastAsia="標楷體" w:hAnsi="標楷體" w:hint="eastAsia"/>
                <w:szCs w:val="24"/>
              </w:rPr>
              <w:t>核</w:t>
            </w:r>
            <w:r w:rsidRPr="00D103C0">
              <w:rPr>
                <w:rFonts w:ascii="標楷體" w:eastAsia="標楷體" w:hAnsi="標楷體"/>
                <w:szCs w:val="24"/>
              </w:rPr>
              <w:t xml:space="preserve">          </w:t>
            </w:r>
            <w:r w:rsidRPr="00D103C0">
              <w:rPr>
                <w:rFonts w:ascii="標楷體" w:eastAsia="標楷體" w:hAnsi="標楷體" w:hint="eastAsia"/>
                <w:szCs w:val="24"/>
              </w:rPr>
              <w:t>程</w:t>
            </w:r>
            <w:r w:rsidRPr="00D103C0">
              <w:rPr>
                <w:rFonts w:ascii="標楷體" w:eastAsia="標楷體" w:hAnsi="標楷體"/>
                <w:szCs w:val="24"/>
              </w:rPr>
              <w:t xml:space="preserve">          </w:t>
            </w:r>
            <w:r w:rsidRPr="00D103C0">
              <w:rPr>
                <w:rFonts w:ascii="標楷體" w:eastAsia="標楷體" w:hAnsi="標楷體" w:hint="eastAsia"/>
                <w:szCs w:val="24"/>
              </w:rPr>
              <w:t>序</w:t>
            </w:r>
          </w:p>
        </w:tc>
        <w:tc>
          <w:tcPr>
            <w:tcW w:w="2268" w:type="dxa"/>
            <w:gridSpan w:val="3"/>
            <w:tcBorders>
              <w:top w:val="single" w:sz="12" w:space="0" w:color="auto"/>
            </w:tcBorders>
            <w:vAlign w:val="center"/>
          </w:tcPr>
          <w:p w14:paraId="5C63FDBD" w14:textId="77777777" w:rsidR="0033169B" w:rsidRPr="00D103C0" w:rsidRDefault="0033169B" w:rsidP="0045576B">
            <w:pPr>
              <w:spacing w:line="400" w:lineRule="exact"/>
              <w:jc w:val="center"/>
              <w:rPr>
                <w:rFonts w:ascii="標楷體" w:eastAsia="標楷體" w:hAnsi="標楷體"/>
                <w:spacing w:val="60"/>
                <w:szCs w:val="24"/>
              </w:rPr>
            </w:pPr>
            <w:r w:rsidRPr="00D103C0">
              <w:rPr>
                <w:rFonts w:ascii="標楷體" w:eastAsia="標楷體" w:hAnsi="標楷體" w:hint="eastAsia"/>
                <w:spacing w:val="60"/>
                <w:szCs w:val="24"/>
              </w:rPr>
              <w:t>查核結果</w:t>
            </w:r>
          </w:p>
        </w:tc>
        <w:tc>
          <w:tcPr>
            <w:tcW w:w="1985" w:type="dxa"/>
            <w:vMerge w:val="restart"/>
            <w:tcBorders>
              <w:top w:val="single" w:sz="12" w:space="0" w:color="auto"/>
              <w:right w:val="single" w:sz="12" w:space="0" w:color="auto"/>
            </w:tcBorders>
            <w:vAlign w:val="center"/>
          </w:tcPr>
          <w:p w14:paraId="030A319A"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pacing w:val="60"/>
                <w:szCs w:val="24"/>
              </w:rPr>
              <w:t>底稿索引</w:t>
            </w:r>
          </w:p>
        </w:tc>
      </w:tr>
      <w:tr w:rsidR="0033169B" w:rsidRPr="00D103C0" w14:paraId="55C00442" w14:textId="77777777" w:rsidTr="0045576B">
        <w:trPr>
          <w:cantSplit/>
          <w:trHeight w:hRule="exact" w:val="400"/>
        </w:trPr>
        <w:tc>
          <w:tcPr>
            <w:tcW w:w="1985" w:type="dxa"/>
            <w:vMerge/>
            <w:tcBorders>
              <w:left w:val="single" w:sz="12" w:space="0" w:color="auto"/>
            </w:tcBorders>
          </w:tcPr>
          <w:p w14:paraId="3E440B60" w14:textId="77777777" w:rsidR="0033169B" w:rsidRPr="00D103C0" w:rsidRDefault="0033169B" w:rsidP="0045576B">
            <w:pPr>
              <w:spacing w:line="400" w:lineRule="exact"/>
              <w:rPr>
                <w:rFonts w:ascii="標楷體" w:eastAsia="標楷體" w:hAnsi="標楷體"/>
                <w:szCs w:val="24"/>
              </w:rPr>
            </w:pPr>
          </w:p>
        </w:tc>
        <w:tc>
          <w:tcPr>
            <w:tcW w:w="7938" w:type="dxa"/>
            <w:vMerge/>
          </w:tcPr>
          <w:p w14:paraId="53753A24" w14:textId="77777777" w:rsidR="0033169B" w:rsidRPr="00D103C0" w:rsidRDefault="0033169B" w:rsidP="0045576B">
            <w:pPr>
              <w:spacing w:line="400" w:lineRule="exact"/>
              <w:rPr>
                <w:rFonts w:ascii="標楷體" w:eastAsia="標楷體" w:hAnsi="標楷體"/>
                <w:szCs w:val="24"/>
              </w:rPr>
            </w:pPr>
          </w:p>
        </w:tc>
        <w:tc>
          <w:tcPr>
            <w:tcW w:w="567" w:type="dxa"/>
          </w:tcPr>
          <w:p w14:paraId="53444FDE"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是</w:t>
            </w:r>
          </w:p>
        </w:tc>
        <w:tc>
          <w:tcPr>
            <w:tcW w:w="567" w:type="dxa"/>
          </w:tcPr>
          <w:p w14:paraId="7EB8DADA"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否</w:t>
            </w:r>
          </w:p>
        </w:tc>
        <w:tc>
          <w:tcPr>
            <w:tcW w:w="1134" w:type="dxa"/>
          </w:tcPr>
          <w:p w14:paraId="14B0C9EB" w14:textId="77777777" w:rsidR="0033169B" w:rsidRPr="00D103C0" w:rsidRDefault="0033169B" w:rsidP="0045576B">
            <w:pPr>
              <w:spacing w:line="400" w:lineRule="exact"/>
              <w:jc w:val="center"/>
              <w:rPr>
                <w:rFonts w:ascii="標楷體" w:eastAsia="標楷體" w:hAnsi="標楷體"/>
                <w:szCs w:val="24"/>
              </w:rPr>
            </w:pPr>
            <w:r w:rsidRPr="00D103C0">
              <w:rPr>
                <w:rFonts w:ascii="標楷體" w:eastAsia="標楷體" w:hAnsi="標楷體" w:hint="eastAsia"/>
                <w:szCs w:val="24"/>
              </w:rPr>
              <w:t>不適用</w:t>
            </w:r>
          </w:p>
        </w:tc>
        <w:tc>
          <w:tcPr>
            <w:tcW w:w="1985" w:type="dxa"/>
            <w:vMerge/>
            <w:tcBorders>
              <w:right w:val="single" w:sz="12" w:space="0" w:color="auto"/>
            </w:tcBorders>
          </w:tcPr>
          <w:p w14:paraId="5D3F056D" w14:textId="77777777" w:rsidR="0033169B" w:rsidRPr="00D103C0" w:rsidRDefault="0033169B" w:rsidP="0045576B">
            <w:pPr>
              <w:spacing w:line="400" w:lineRule="exact"/>
              <w:rPr>
                <w:rFonts w:ascii="標楷體" w:eastAsia="標楷體" w:hAnsi="標楷體"/>
                <w:szCs w:val="24"/>
              </w:rPr>
            </w:pPr>
          </w:p>
        </w:tc>
      </w:tr>
      <w:tr w:rsidR="0033169B" w:rsidRPr="00D103C0" w14:paraId="5BE1BC71" w14:textId="77777777" w:rsidTr="0045576B">
        <w:trPr>
          <w:trHeight w:val="5351"/>
        </w:trPr>
        <w:tc>
          <w:tcPr>
            <w:tcW w:w="1985" w:type="dxa"/>
            <w:tcBorders>
              <w:left w:val="single" w:sz="12" w:space="0" w:color="auto"/>
            </w:tcBorders>
          </w:tcPr>
          <w:p w14:paraId="427033C4" w14:textId="77777777" w:rsidR="0033169B" w:rsidRPr="00214E47" w:rsidRDefault="0033169B" w:rsidP="00214E47">
            <w:pPr>
              <w:snapToGrid w:val="0"/>
              <w:spacing w:line="420" w:lineRule="exact"/>
              <w:jc w:val="center"/>
              <w:rPr>
                <w:rFonts w:ascii="Arial" w:eastAsia="標楷體" w:hAnsi="Arial" w:cs="Arial"/>
                <w:szCs w:val="24"/>
              </w:rPr>
            </w:pPr>
            <w:r w:rsidRPr="00214E47">
              <w:rPr>
                <w:rFonts w:ascii="Arial" w:eastAsia="標楷體" w:hAnsi="標楷體" w:cs="Arial"/>
                <w:szCs w:val="24"/>
              </w:rPr>
              <w:t>備援及回復作業</w:t>
            </w:r>
          </w:p>
        </w:tc>
        <w:tc>
          <w:tcPr>
            <w:tcW w:w="7938" w:type="dxa"/>
          </w:tcPr>
          <w:p w14:paraId="657EAD3C" w14:textId="77777777" w:rsidR="0033169B" w:rsidRPr="00214E47" w:rsidRDefault="00214E47" w:rsidP="00214E47">
            <w:pPr>
              <w:adjustRightInd w:val="0"/>
              <w:snapToGrid w:val="0"/>
              <w:spacing w:line="420" w:lineRule="exact"/>
              <w:ind w:left="480" w:hangingChars="200" w:hanging="480"/>
              <w:jc w:val="both"/>
              <w:textAlignment w:val="baseline"/>
              <w:rPr>
                <w:rFonts w:ascii="Arial" w:eastAsia="標楷體" w:hAnsi="Arial" w:cs="Arial"/>
                <w:szCs w:val="24"/>
              </w:rPr>
            </w:pPr>
            <w:r>
              <w:rPr>
                <w:rFonts w:ascii="Arial" w:eastAsia="標楷體" w:hAnsi="Arial" w:cs="Arial" w:hint="eastAsia"/>
                <w:szCs w:val="24"/>
              </w:rPr>
              <w:t>一、</w:t>
            </w:r>
            <w:r w:rsidR="0033169B" w:rsidRPr="00214E47">
              <w:rPr>
                <w:rFonts w:ascii="Arial" w:eastAsia="標楷體" w:hAnsi="Arial" w:cs="Arial"/>
                <w:szCs w:val="24"/>
              </w:rPr>
              <w:t>故障復原程序</w:t>
            </w:r>
            <w:r>
              <w:rPr>
                <w:rFonts w:ascii="Arial" w:eastAsia="標楷體" w:hAnsi="Arial" w:cs="Arial" w:hint="eastAsia"/>
                <w:szCs w:val="24"/>
              </w:rPr>
              <w:t>(</w:t>
            </w:r>
            <w:r w:rsidR="0033169B" w:rsidRPr="00214E47">
              <w:rPr>
                <w:rFonts w:ascii="Arial" w:eastAsia="標楷體" w:hAnsi="Arial" w:cs="Arial"/>
                <w:szCs w:val="24"/>
              </w:rPr>
              <w:t>例如：電腦設備、通訊設備、電力系統、資料庫、電腦作業系統等備援及回復計畫</w:t>
            </w:r>
            <w:r>
              <w:rPr>
                <w:rFonts w:ascii="Arial" w:eastAsia="標楷體" w:hAnsi="Arial" w:cs="Arial" w:hint="eastAsia"/>
                <w:szCs w:val="24"/>
              </w:rPr>
              <w:t>)</w:t>
            </w:r>
            <w:r w:rsidR="0033169B" w:rsidRPr="00214E47">
              <w:rPr>
                <w:rFonts w:ascii="Arial" w:eastAsia="標楷體" w:hAnsi="Arial" w:cs="Arial"/>
                <w:szCs w:val="24"/>
              </w:rPr>
              <w:t>是否明確訂定，並製成文件。</w:t>
            </w:r>
          </w:p>
          <w:p w14:paraId="47C8B821" w14:textId="77777777" w:rsidR="0033169B" w:rsidRPr="00214E47" w:rsidRDefault="00214E47" w:rsidP="00214E47">
            <w:pPr>
              <w:adjustRightInd w:val="0"/>
              <w:snapToGrid w:val="0"/>
              <w:spacing w:line="420" w:lineRule="exact"/>
              <w:jc w:val="both"/>
              <w:textAlignment w:val="baseline"/>
              <w:rPr>
                <w:rFonts w:ascii="Arial" w:eastAsia="標楷體" w:hAnsi="Arial" w:cs="Arial"/>
                <w:szCs w:val="24"/>
              </w:rPr>
            </w:pPr>
            <w:r>
              <w:rPr>
                <w:rFonts w:ascii="Arial" w:eastAsia="標楷體" w:hAnsi="Arial" w:cs="Arial" w:hint="eastAsia"/>
                <w:szCs w:val="24"/>
              </w:rPr>
              <w:t>二、</w:t>
            </w:r>
            <w:r w:rsidR="0033169B" w:rsidRPr="00214E47">
              <w:rPr>
                <w:rFonts w:ascii="Arial" w:eastAsia="標楷體" w:hAnsi="Arial" w:cs="Arial"/>
                <w:szCs w:val="24"/>
              </w:rPr>
              <w:t>公司之重要主機是否有備援措施。</w:t>
            </w:r>
          </w:p>
        </w:tc>
        <w:tc>
          <w:tcPr>
            <w:tcW w:w="567" w:type="dxa"/>
          </w:tcPr>
          <w:p w14:paraId="7A4CA1F3" w14:textId="77777777" w:rsidR="0033169B" w:rsidRPr="00214E47" w:rsidRDefault="0033169B" w:rsidP="00214E47">
            <w:pPr>
              <w:snapToGrid w:val="0"/>
              <w:spacing w:line="420" w:lineRule="exact"/>
              <w:rPr>
                <w:rFonts w:ascii="Arial" w:eastAsia="標楷體" w:hAnsi="Arial" w:cs="Arial"/>
                <w:szCs w:val="24"/>
              </w:rPr>
            </w:pPr>
          </w:p>
        </w:tc>
        <w:tc>
          <w:tcPr>
            <w:tcW w:w="567" w:type="dxa"/>
          </w:tcPr>
          <w:p w14:paraId="68EDF0EB" w14:textId="77777777" w:rsidR="0033169B" w:rsidRPr="00214E47" w:rsidRDefault="0033169B" w:rsidP="00214E47">
            <w:pPr>
              <w:snapToGrid w:val="0"/>
              <w:spacing w:line="420" w:lineRule="exact"/>
              <w:rPr>
                <w:rFonts w:ascii="Arial" w:eastAsia="標楷體" w:hAnsi="Arial" w:cs="Arial"/>
                <w:szCs w:val="24"/>
              </w:rPr>
            </w:pPr>
          </w:p>
        </w:tc>
        <w:tc>
          <w:tcPr>
            <w:tcW w:w="1134" w:type="dxa"/>
          </w:tcPr>
          <w:p w14:paraId="0B405B24" w14:textId="77777777" w:rsidR="0033169B" w:rsidRPr="00214E47" w:rsidRDefault="0033169B" w:rsidP="00214E47">
            <w:pPr>
              <w:snapToGrid w:val="0"/>
              <w:spacing w:line="420" w:lineRule="exact"/>
              <w:rPr>
                <w:rFonts w:ascii="Arial" w:eastAsia="標楷體" w:hAnsi="Arial" w:cs="Arial"/>
                <w:szCs w:val="24"/>
              </w:rPr>
            </w:pPr>
          </w:p>
        </w:tc>
        <w:tc>
          <w:tcPr>
            <w:tcW w:w="1985" w:type="dxa"/>
            <w:tcBorders>
              <w:right w:val="single" w:sz="12" w:space="0" w:color="auto"/>
            </w:tcBorders>
          </w:tcPr>
          <w:p w14:paraId="3EF5198B" w14:textId="77777777" w:rsidR="0033169B" w:rsidRPr="00214E47" w:rsidRDefault="0033169B" w:rsidP="00214E47">
            <w:pPr>
              <w:pStyle w:val="a8"/>
              <w:tabs>
                <w:tab w:val="clear" w:pos="4153"/>
                <w:tab w:val="clear" w:pos="8306"/>
              </w:tabs>
              <w:spacing w:line="420" w:lineRule="exact"/>
              <w:rPr>
                <w:rFonts w:ascii="Arial" w:eastAsia="標楷體" w:hAnsi="Arial" w:cs="Arial"/>
                <w:sz w:val="24"/>
                <w:szCs w:val="24"/>
              </w:rPr>
            </w:pPr>
          </w:p>
        </w:tc>
      </w:tr>
      <w:tr w:rsidR="0033169B" w14:paraId="71295B74" w14:textId="77777777" w:rsidTr="0045576B">
        <w:trPr>
          <w:cantSplit/>
          <w:trHeight w:hRule="exact" w:val="1452"/>
        </w:trPr>
        <w:tc>
          <w:tcPr>
            <w:tcW w:w="14176" w:type="dxa"/>
            <w:gridSpan w:val="6"/>
            <w:tcBorders>
              <w:left w:val="single" w:sz="12" w:space="0" w:color="auto"/>
              <w:bottom w:val="single" w:sz="12" w:space="0" w:color="auto"/>
              <w:right w:val="single" w:sz="12" w:space="0" w:color="auto"/>
            </w:tcBorders>
          </w:tcPr>
          <w:p w14:paraId="7E0717CF" w14:textId="77777777" w:rsidR="0033169B" w:rsidRDefault="0033169B" w:rsidP="00214E47">
            <w:pPr>
              <w:snapToGrid w:val="0"/>
              <w:spacing w:beforeLines="20" w:before="72" w:line="400" w:lineRule="exact"/>
              <w:ind w:firstLine="181"/>
              <w:rPr>
                <w:rFonts w:ascii="標楷體" w:eastAsia="標楷體" w:hAnsi="標楷體"/>
                <w:szCs w:val="24"/>
              </w:rPr>
            </w:pPr>
            <w:r>
              <w:rPr>
                <w:rFonts w:ascii="標楷體" w:eastAsia="標楷體" w:hAnsi="標楷體" w:hint="eastAsia"/>
                <w:spacing w:val="24"/>
                <w:szCs w:val="24"/>
              </w:rPr>
              <w:t>備</w:t>
            </w:r>
            <w:r>
              <w:rPr>
                <w:rFonts w:ascii="標楷體" w:eastAsia="標楷體" w:hAnsi="標楷體"/>
                <w:spacing w:val="24"/>
                <w:szCs w:val="24"/>
              </w:rPr>
              <w:t xml:space="preserve">  </w:t>
            </w:r>
            <w:r>
              <w:rPr>
                <w:rFonts w:ascii="標楷體" w:eastAsia="標楷體" w:hAnsi="標楷體" w:hint="eastAsia"/>
                <w:spacing w:val="24"/>
                <w:szCs w:val="24"/>
              </w:rPr>
              <w:t>註：</w:t>
            </w:r>
          </w:p>
        </w:tc>
      </w:tr>
    </w:tbl>
    <w:p w14:paraId="5AA669B3" w14:textId="77777777" w:rsidR="0033169B" w:rsidRDefault="0033169B" w:rsidP="0033169B">
      <w:pPr>
        <w:spacing w:line="240" w:lineRule="atLeast"/>
        <w:ind w:firstLine="9072"/>
        <w:jc w:val="both"/>
        <w:rPr>
          <w:rFonts w:ascii="標楷體" w:eastAsia="標楷體"/>
          <w:spacing w:val="24"/>
        </w:rPr>
      </w:pPr>
      <w:r>
        <w:rPr>
          <w:rFonts w:ascii="標楷體" w:eastAsia="標楷體" w:hAnsi="標楷體" w:hint="eastAsia"/>
          <w:spacing w:val="24"/>
          <w:szCs w:val="24"/>
        </w:rPr>
        <w:t>稽核人員</w:t>
      </w:r>
      <w:r>
        <w:rPr>
          <w:rFonts w:ascii="標楷體" w:eastAsia="標楷體" w:hAnsi="標楷體"/>
          <w:spacing w:val="24"/>
          <w:szCs w:val="24"/>
        </w:rPr>
        <w:t xml:space="preserve"> </w:t>
      </w:r>
      <w:r>
        <w:rPr>
          <w:rFonts w:ascii="標楷體" w:eastAsia="標楷體" w:hAnsi="標楷體" w:hint="eastAsia"/>
          <w:spacing w:val="24"/>
          <w:szCs w:val="24"/>
        </w:rPr>
        <w:t xml:space="preserve">　　　　</w:t>
      </w:r>
      <w:r>
        <w:rPr>
          <w:rFonts w:ascii="標楷體" w:eastAsia="標楷體" w:hAnsi="標楷體"/>
          <w:spacing w:val="24"/>
          <w:szCs w:val="24"/>
        </w:rPr>
        <w:t xml:space="preserve"> </w:t>
      </w:r>
      <w:r>
        <w:rPr>
          <w:rFonts w:ascii="標楷體" w:eastAsia="標楷體" w:hAnsi="標楷體" w:hint="eastAsia"/>
          <w:spacing w:val="24"/>
          <w:szCs w:val="24"/>
        </w:rPr>
        <w:t>日 期</w:t>
      </w:r>
      <w:r>
        <w:rPr>
          <w:rFonts w:ascii="標楷體" w:eastAsia="標楷體" w:hAnsi="標楷體"/>
          <w:spacing w:val="24"/>
          <w:szCs w:val="24"/>
        </w:rPr>
        <w:t xml:space="preserve"> </w:t>
      </w:r>
      <w:r>
        <w:rPr>
          <w:rFonts w:ascii="標楷體" w:eastAsia="標楷體" w:hAnsi="標楷體" w:hint="eastAsia"/>
          <w:spacing w:val="24"/>
          <w:szCs w:val="24"/>
        </w:rPr>
        <w:t xml:space="preserve">　</w:t>
      </w:r>
    </w:p>
    <w:p w14:paraId="3D31DBE8" w14:textId="77777777" w:rsidR="003E0D40" w:rsidRPr="0033169B" w:rsidRDefault="003E0D40" w:rsidP="003E1ACE">
      <w:pPr>
        <w:snapToGrid w:val="0"/>
        <w:spacing w:line="340" w:lineRule="atLeast"/>
        <w:jc w:val="center"/>
        <w:rPr>
          <w:rFonts w:ascii="標楷體" w:eastAsia="標楷體" w:hAnsi="Albertus Extra Bold"/>
          <w:sz w:val="28"/>
        </w:rPr>
      </w:pPr>
    </w:p>
    <w:p w14:paraId="3CCE31FE" w14:textId="77777777" w:rsidR="003E1ACE" w:rsidRPr="00F215ED" w:rsidRDefault="003E1ACE" w:rsidP="003E1ACE">
      <w:pPr>
        <w:snapToGrid w:val="0"/>
        <w:spacing w:line="340" w:lineRule="atLeast"/>
        <w:jc w:val="center"/>
        <w:rPr>
          <w:rFonts w:ascii="標楷體" w:eastAsia="標楷體" w:hAnsi="Albertus Extra Bold"/>
          <w:sz w:val="28"/>
        </w:rPr>
      </w:pPr>
      <w:r w:rsidRPr="00F215ED">
        <w:rPr>
          <w:rFonts w:ascii="標楷體" w:eastAsia="標楷體" w:hAnsi="Albertus Extra Bold" w:hint="eastAsia"/>
          <w:sz w:val="28"/>
        </w:rPr>
        <w:t>股份有限公司</w:t>
      </w:r>
    </w:p>
    <w:p w14:paraId="4D60A787" w14:textId="77777777" w:rsidR="003E1ACE" w:rsidRPr="00F215ED" w:rsidRDefault="003E1ACE" w:rsidP="003E1ACE">
      <w:pPr>
        <w:snapToGrid w:val="0"/>
        <w:spacing w:line="240" w:lineRule="atLeast"/>
        <w:jc w:val="center"/>
        <w:rPr>
          <w:rFonts w:ascii="標楷體" w:eastAsia="標楷體" w:hAnsi="Albertus Extra Bold"/>
          <w:szCs w:val="24"/>
        </w:rPr>
      </w:pPr>
      <w:r w:rsidRPr="00F215ED">
        <w:rPr>
          <w:rFonts w:ascii="標楷體" w:eastAsia="標楷體" w:hAnsi="Albertus Extra Bold" w:hint="eastAsia"/>
          <w:sz w:val="28"/>
        </w:rPr>
        <w:t>內部稽核查核報告</w:t>
      </w:r>
    </w:p>
    <w:p w14:paraId="1007C01C" w14:textId="77777777" w:rsidR="003E1ACE" w:rsidRPr="00F215ED" w:rsidRDefault="003E1ACE" w:rsidP="003E1ACE">
      <w:pPr>
        <w:snapToGrid w:val="0"/>
        <w:spacing w:line="240" w:lineRule="atLeast"/>
        <w:jc w:val="center"/>
        <w:rPr>
          <w:rFonts w:ascii="標楷體" w:eastAsia="標楷體" w:hAnsi="Albertus Extra Bold"/>
          <w:sz w:val="28"/>
        </w:rPr>
      </w:pPr>
    </w:p>
    <w:p w14:paraId="1461B263" w14:textId="77777777" w:rsidR="003E1ACE" w:rsidRPr="00F215ED" w:rsidRDefault="003E1ACE" w:rsidP="003E1ACE">
      <w:pPr>
        <w:snapToGrid w:val="0"/>
        <w:spacing w:line="240" w:lineRule="atLeast"/>
        <w:rPr>
          <w:rFonts w:ascii="標楷體" w:eastAsia="標楷體" w:hAnsi="Albertus Extra Bold"/>
        </w:rPr>
      </w:pPr>
      <w:r w:rsidRPr="00F215ED">
        <w:rPr>
          <w:rFonts w:ascii="標楷體" w:eastAsia="標楷體" w:hAnsi="Albertus Extra Bold" w:hint="eastAsia"/>
        </w:rPr>
        <w:t>作業週期：每年至少查核乙次</w:t>
      </w:r>
      <w:r w:rsidRPr="00F215ED">
        <w:rPr>
          <w:rFonts w:ascii="標楷體" w:eastAsia="標楷體" w:hAnsi="Albertus Extra Bold"/>
        </w:rPr>
        <w:t xml:space="preserve">  </w:t>
      </w:r>
      <w:r w:rsidRPr="00F215ED">
        <w:rPr>
          <w:rFonts w:ascii="標楷體" w:eastAsia="標楷體" w:hAnsi="Albertus Extra Bold" w:hint="eastAsia"/>
        </w:rPr>
        <w:t xml:space="preserve">                                  </w:t>
      </w:r>
      <w:r w:rsidRPr="00F215ED">
        <w:rPr>
          <w:rFonts w:ascii="標楷體" w:eastAsia="標楷體" w:hAnsi="Albertus Extra Bold"/>
        </w:rPr>
        <w:t xml:space="preserve">    </w:t>
      </w:r>
      <w:r w:rsidRPr="00F215ED">
        <w:rPr>
          <w:rFonts w:ascii="標楷體" w:eastAsia="標楷體" w:hAnsi="Albertus Extra Bold" w:hint="eastAsia"/>
        </w:rPr>
        <w:t>受查期間：</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日至</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12712"/>
      </w:tblGrid>
      <w:tr w:rsidR="003E1ACE" w:rsidRPr="00F215ED" w14:paraId="0C417108" w14:textId="77777777">
        <w:tc>
          <w:tcPr>
            <w:tcW w:w="1348" w:type="dxa"/>
          </w:tcPr>
          <w:p w14:paraId="03054CFF" w14:textId="77777777" w:rsidR="003E1ACE" w:rsidRPr="00F215ED" w:rsidRDefault="003E1ACE" w:rsidP="00661A5A">
            <w:pPr>
              <w:snapToGrid w:val="0"/>
              <w:spacing w:line="400" w:lineRule="exact"/>
              <w:jc w:val="center"/>
              <w:rPr>
                <w:rFonts w:ascii="標楷體" w:eastAsia="標楷體" w:hAnsi="Albertus Extra Bold"/>
              </w:rPr>
            </w:pPr>
            <w:r w:rsidRPr="00F215ED">
              <w:rPr>
                <w:rFonts w:ascii="標楷體" w:eastAsia="標楷體" w:hAnsi="Albertus Extra Bold" w:hint="eastAsia"/>
              </w:rPr>
              <w:t>內</w:t>
            </w:r>
          </w:p>
          <w:p w14:paraId="7D677B9E" w14:textId="77777777" w:rsidR="003E1ACE" w:rsidRPr="00F215ED" w:rsidRDefault="003E1ACE" w:rsidP="00661A5A">
            <w:pPr>
              <w:snapToGrid w:val="0"/>
              <w:spacing w:line="400" w:lineRule="exact"/>
              <w:jc w:val="center"/>
              <w:rPr>
                <w:rFonts w:ascii="標楷體" w:eastAsia="標楷體" w:hAnsi="Albertus Extra Bold"/>
              </w:rPr>
            </w:pPr>
            <w:r w:rsidRPr="00F215ED">
              <w:rPr>
                <w:rFonts w:ascii="標楷體" w:eastAsia="標楷體" w:hAnsi="Albertus Extra Bold" w:hint="eastAsia"/>
              </w:rPr>
              <w:t>容</w:t>
            </w:r>
          </w:p>
        </w:tc>
        <w:tc>
          <w:tcPr>
            <w:tcW w:w="12712" w:type="dxa"/>
          </w:tcPr>
          <w:p w14:paraId="05FE6A52" w14:textId="77777777" w:rsidR="003E1ACE" w:rsidRPr="00F215ED" w:rsidRDefault="003E1ACE" w:rsidP="00661A5A">
            <w:pPr>
              <w:snapToGrid w:val="0"/>
              <w:spacing w:before="180" w:line="400" w:lineRule="exact"/>
              <w:rPr>
                <w:rFonts w:ascii="標楷體" w:eastAsia="標楷體" w:hAnsi="Albertus Extra Bold"/>
              </w:rPr>
            </w:pPr>
            <w:r w:rsidRPr="00F215ED">
              <w:rPr>
                <w:rFonts w:ascii="標楷體" w:eastAsia="標楷體" w:hAnsi="Albertus Extra Bold" w:hint="eastAsia"/>
              </w:rPr>
              <w:t>詳見查核明細表</w:t>
            </w:r>
          </w:p>
        </w:tc>
      </w:tr>
      <w:tr w:rsidR="003E1ACE" w:rsidRPr="00F215ED" w14:paraId="4C4EA09A" w14:textId="77777777">
        <w:tc>
          <w:tcPr>
            <w:tcW w:w="1348" w:type="dxa"/>
          </w:tcPr>
          <w:p w14:paraId="4599FDF2"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特</w:t>
            </w:r>
          </w:p>
          <w:p w14:paraId="3FB0160A"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別</w:t>
            </w:r>
          </w:p>
          <w:p w14:paraId="614A5167"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敘</w:t>
            </w:r>
          </w:p>
          <w:p w14:paraId="7B21B91A"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明</w:t>
            </w:r>
          </w:p>
          <w:p w14:paraId="57C70EBC"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0A8D188B"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61F34298" w14:textId="77777777" w:rsidR="003E1ACE" w:rsidRPr="00F215ED" w:rsidRDefault="003E1ACE" w:rsidP="00661A5A">
            <w:pPr>
              <w:snapToGrid w:val="0"/>
              <w:spacing w:line="400" w:lineRule="exact"/>
              <w:rPr>
                <w:rFonts w:ascii="標楷體" w:eastAsia="標楷體" w:hAnsi="Albertus Extra Bold"/>
              </w:rPr>
            </w:pPr>
          </w:p>
        </w:tc>
      </w:tr>
      <w:tr w:rsidR="003E1ACE" w:rsidRPr="00F215ED" w14:paraId="4113CE56" w14:textId="77777777">
        <w:tc>
          <w:tcPr>
            <w:tcW w:w="1348" w:type="dxa"/>
          </w:tcPr>
          <w:p w14:paraId="7F74168C"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建</w:t>
            </w:r>
          </w:p>
          <w:p w14:paraId="2391FA90"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議</w:t>
            </w:r>
          </w:p>
          <w:p w14:paraId="324629F9"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及</w:t>
            </w:r>
          </w:p>
          <w:p w14:paraId="48C5101F"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改</w:t>
            </w:r>
          </w:p>
          <w:p w14:paraId="4B0846DC"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進</w:t>
            </w:r>
          </w:p>
          <w:p w14:paraId="17933859"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事</w:t>
            </w:r>
          </w:p>
          <w:p w14:paraId="05E55A52"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項</w:t>
            </w:r>
          </w:p>
        </w:tc>
        <w:tc>
          <w:tcPr>
            <w:tcW w:w="12712" w:type="dxa"/>
          </w:tcPr>
          <w:p w14:paraId="4AC6A0CE" w14:textId="77777777" w:rsidR="003E1ACE" w:rsidRPr="00F215ED" w:rsidRDefault="003E1ACE" w:rsidP="00661A5A">
            <w:pPr>
              <w:snapToGrid w:val="0"/>
              <w:spacing w:line="400" w:lineRule="exact"/>
              <w:rPr>
                <w:rFonts w:ascii="標楷體" w:eastAsia="標楷體" w:hAnsi="Albertus Extra Bold"/>
              </w:rPr>
            </w:pPr>
          </w:p>
        </w:tc>
      </w:tr>
      <w:tr w:rsidR="003E1ACE" w:rsidRPr="00F215ED" w14:paraId="5B508813" w14:textId="77777777">
        <w:tc>
          <w:tcPr>
            <w:tcW w:w="1348" w:type="dxa"/>
          </w:tcPr>
          <w:p w14:paraId="2FDF885E"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批</w:t>
            </w:r>
          </w:p>
          <w:p w14:paraId="2D7F50CC" w14:textId="77777777" w:rsidR="003E1ACE" w:rsidRPr="00F215ED" w:rsidRDefault="003E1ACE" w:rsidP="00661A5A">
            <w:pPr>
              <w:snapToGrid w:val="0"/>
              <w:spacing w:line="360" w:lineRule="exact"/>
              <w:jc w:val="center"/>
              <w:rPr>
                <w:rFonts w:ascii="標楷體" w:eastAsia="標楷體" w:hAnsi="Albertus Extra Bold"/>
              </w:rPr>
            </w:pPr>
          </w:p>
          <w:p w14:paraId="084B6300" w14:textId="77777777" w:rsidR="003E1ACE" w:rsidRPr="00F215ED" w:rsidRDefault="003E1ACE" w:rsidP="00661A5A">
            <w:pPr>
              <w:snapToGrid w:val="0"/>
              <w:spacing w:line="360" w:lineRule="exact"/>
              <w:jc w:val="center"/>
              <w:rPr>
                <w:rFonts w:ascii="標楷體" w:eastAsia="標楷體" w:hAnsi="Albertus Extra Bold"/>
              </w:rPr>
            </w:pPr>
            <w:r w:rsidRPr="00F215ED">
              <w:rPr>
                <w:rFonts w:ascii="標楷體" w:eastAsia="標楷體" w:hAnsi="Albertus Extra Bold" w:hint="eastAsia"/>
              </w:rPr>
              <w:t>示</w:t>
            </w:r>
          </w:p>
        </w:tc>
        <w:tc>
          <w:tcPr>
            <w:tcW w:w="12712" w:type="dxa"/>
          </w:tcPr>
          <w:p w14:paraId="4F21B604" w14:textId="77777777" w:rsidR="003E1ACE" w:rsidRPr="00F215ED" w:rsidRDefault="003E1ACE" w:rsidP="00661A5A">
            <w:pPr>
              <w:snapToGrid w:val="0"/>
              <w:spacing w:line="400" w:lineRule="exact"/>
              <w:rPr>
                <w:rFonts w:ascii="標楷體" w:eastAsia="標楷體" w:hAnsi="Albertus Extra Bold"/>
              </w:rPr>
            </w:pPr>
          </w:p>
        </w:tc>
      </w:tr>
    </w:tbl>
    <w:p w14:paraId="3B812BD3" w14:textId="77777777" w:rsidR="003E1ACE" w:rsidRPr="00F215ED" w:rsidRDefault="003E1ACE" w:rsidP="003E1ACE">
      <w:pPr>
        <w:spacing w:line="500" w:lineRule="atLeast"/>
        <w:rPr>
          <w:rFonts w:ascii="標楷體" w:eastAsia="標楷體" w:hAnsi="Albertus Extra Bold"/>
        </w:rPr>
      </w:pPr>
      <w:r w:rsidRPr="00F215ED">
        <w:rPr>
          <w:rFonts w:ascii="標楷體" w:eastAsia="標楷體" w:hAnsi="Albertus Extra Bold" w:hint="eastAsia"/>
        </w:rPr>
        <w:t>董事長：</w:t>
      </w:r>
      <w:r w:rsidRPr="00F215ED">
        <w:rPr>
          <w:rFonts w:ascii="標楷體" w:eastAsia="標楷體" w:hAnsi="Albertus Extra Bold"/>
        </w:rPr>
        <w:t xml:space="preserve">                                    </w:t>
      </w:r>
      <w:r w:rsidRPr="00F215ED">
        <w:rPr>
          <w:rFonts w:ascii="標楷體" w:eastAsia="標楷體" w:hAnsi="Albertus Extra Bold" w:hint="eastAsia"/>
        </w:rPr>
        <w:t>稽核人員：</w:t>
      </w:r>
      <w:r w:rsidRPr="00F215ED">
        <w:rPr>
          <w:rFonts w:ascii="標楷體" w:eastAsia="標楷體" w:hAnsi="Albertus Extra Bold"/>
        </w:rPr>
        <w:t xml:space="preserve">                         </w:t>
      </w:r>
      <w:r w:rsidRPr="00F215ED">
        <w:rPr>
          <w:rFonts w:ascii="標楷體" w:eastAsia="標楷體" w:hAnsi="Albertus Extra Bold" w:hint="eastAsia"/>
        </w:rPr>
        <w:t>查核日期：</w:t>
      </w:r>
      <w:r w:rsidRPr="00F215ED">
        <w:rPr>
          <w:rFonts w:ascii="標楷體" w:eastAsia="標楷體" w:hAnsi="Albertus Extra Bold"/>
        </w:rPr>
        <w:t xml:space="preserve">     </w:t>
      </w:r>
      <w:r w:rsidRPr="00F215ED">
        <w:rPr>
          <w:rFonts w:ascii="標楷體" w:eastAsia="標楷體" w:hAnsi="Albertus Extra Bold" w:hint="eastAsia"/>
        </w:rPr>
        <w:t>年</w:t>
      </w:r>
      <w:r w:rsidRPr="00F215ED">
        <w:rPr>
          <w:rFonts w:ascii="標楷體" w:eastAsia="標楷體" w:hAnsi="Albertus Extra Bold"/>
        </w:rPr>
        <w:t xml:space="preserve">      </w:t>
      </w:r>
      <w:r w:rsidRPr="00F215ED">
        <w:rPr>
          <w:rFonts w:ascii="標楷體" w:eastAsia="標楷體" w:hAnsi="Albertus Extra Bold" w:hint="eastAsia"/>
        </w:rPr>
        <w:t>月</w:t>
      </w:r>
      <w:r w:rsidRPr="00F215ED">
        <w:rPr>
          <w:rFonts w:ascii="標楷體" w:eastAsia="標楷體" w:hAnsi="Albertus Extra Bold"/>
        </w:rPr>
        <w:t xml:space="preserve">      </w:t>
      </w:r>
      <w:r w:rsidRPr="00F215ED">
        <w:rPr>
          <w:rFonts w:ascii="標楷體" w:eastAsia="標楷體" w:hAnsi="Albertus Extra Bold" w:hint="eastAsia"/>
        </w:rPr>
        <w:t>日</w:t>
      </w:r>
    </w:p>
    <w:p w14:paraId="657B1F35" w14:textId="77777777" w:rsidR="003E1ACE" w:rsidRPr="00F215ED" w:rsidRDefault="003E1ACE" w:rsidP="003E1ACE">
      <w:pPr>
        <w:spacing w:line="500" w:lineRule="atLeast"/>
        <w:rPr>
          <w:rFonts w:ascii="標楷體" w:eastAsia="標楷體" w:hAnsi="Albertus Extra Bold"/>
        </w:rPr>
      </w:pPr>
    </w:p>
    <w:p w14:paraId="3F692120" w14:textId="77777777" w:rsidR="003E0D40" w:rsidRPr="00F215ED" w:rsidRDefault="003E0D40" w:rsidP="003E1ACE">
      <w:pPr>
        <w:spacing w:line="500" w:lineRule="exact"/>
        <w:jc w:val="center"/>
        <w:rPr>
          <w:rFonts w:ascii="標楷體" w:eastAsia="標楷體"/>
          <w:spacing w:val="24"/>
        </w:rPr>
      </w:pPr>
    </w:p>
    <w:p w14:paraId="3F289F8B" w14:textId="77777777" w:rsidR="003E1ACE" w:rsidRPr="00F215ED" w:rsidRDefault="003E1ACE" w:rsidP="003E1ACE">
      <w:pPr>
        <w:spacing w:line="500" w:lineRule="exact"/>
        <w:jc w:val="center"/>
        <w:rPr>
          <w:rFonts w:ascii="標楷體" w:eastAsia="標楷體"/>
          <w:spacing w:val="24"/>
        </w:rPr>
      </w:pPr>
      <w:r w:rsidRPr="00F215ED">
        <w:rPr>
          <w:rFonts w:ascii="標楷體" w:eastAsia="標楷體" w:hint="eastAsia"/>
          <w:spacing w:val="24"/>
        </w:rPr>
        <w:t>股份有限公司</w:t>
      </w:r>
    </w:p>
    <w:p w14:paraId="147D65F3" w14:textId="77777777"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60800" behindDoc="0" locked="0" layoutInCell="1" allowOverlap="1" wp14:anchorId="1FED5FA0" wp14:editId="707A4DBF">
                <wp:simplePos x="0" y="0"/>
                <wp:positionH relativeFrom="column">
                  <wp:posOffset>0</wp:posOffset>
                </wp:positionH>
                <wp:positionV relativeFrom="paragraph">
                  <wp:posOffset>50800</wp:posOffset>
                </wp:positionV>
                <wp:extent cx="2438400" cy="342900"/>
                <wp:effectExtent l="0" t="0" r="0" b="0"/>
                <wp:wrapNone/>
                <wp:docPr id="3" name="Rectangle 2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0A21645A" w14:textId="77777777" w:rsidR="004F3817" w:rsidRDefault="004F3817"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D5FA0" id="Rectangle 299" o:spid="_x0000_s1074" style="position:absolute;left:0;text-align:left;margin-left:0;margin-top:4pt;width:192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" filled="f" stroked="f" strokecolor="white" strokeweight="4pt">
                <v:textbox inset="1pt,1pt,1pt,1pt">
                  <w:txbxContent>
                    <w:p w14:paraId="0A21645A" w14:textId="77777777" w:rsidR="004F3817" w:rsidRDefault="004F3817"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14:paraId="29BCD593" w14:textId="77777777" w:rsidR="003E1ACE" w:rsidRPr="00F215ED" w:rsidRDefault="003E1ACE" w:rsidP="003E1ACE">
      <w:pPr>
        <w:spacing w:line="400" w:lineRule="exact"/>
        <w:jc w:val="center"/>
        <w:rPr>
          <w:rFonts w:ascii="標楷體" w:eastAsia="標楷體"/>
        </w:rPr>
      </w:pPr>
      <w:r w:rsidRPr="00F215ED">
        <w:rPr>
          <w:rFonts w:eastAsia="標楷體" w:hint="eastAsia"/>
        </w:rPr>
        <w:t>財產管理查核明細表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6D84E22A" w14:textId="77777777">
        <w:trPr>
          <w:cantSplit/>
          <w:trHeight w:hRule="exact" w:val="400"/>
        </w:trPr>
        <w:tc>
          <w:tcPr>
            <w:tcW w:w="1985" w:type="dxa"/>
            <w:vMerge w:val="restart"/>
            <w:tcBorders>
              <w:top w:val="single" w:sz="12" w:space="0" w:color="auto"/>
              <w:left w:val="single" w:sz="12" w:space="0" w:color="auto"/>
            </w:tcBorders>
            <w:vAlign w:val="center"/>
          </w:tcPr>
          <w:p w14:paraId="4C5A2804"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39BE0376"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49978FD2"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56754FD7"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21ED6FB4" w14:textId="77777777">
        <w:trPr>
          <w:cantSplit/>
          <w:trHeight w:hRule="exact" w:val="400"/>
        </w:trPr>
        <w:tc>
          <w:tcPr>
            <w:tcW w:w="1985" w:type="dxa"/>
            <w:vMerge/>
            <w:tcBorders>
              <w:left w:val="single" w:sz="12" w:space="0" w:color="auto"/>
            </w:tcBorders>
          </w:tcPr>
          <w:p w14:paraId="1DE55727" w14:textId="77777777" w:rsidR="003E1ACE" w:rsidRPr="00F215ED" w:rsidRDefault="003E1ACE" w:rsidP="00661A5A">
            <w:pPr>
              <w:rPr>
                <w:rFonts w:ascii="標楷體" w:eastAsia="標楷體"/>
              </w:rPr>
            </w:pPr>
          </w:p>
        </w:tc>
        <w:tc>
          <w:tcPr>
            <w:tcW w:w="7938" w:type="dxa"/>
            <w:vMerge/>
          </w:tcPr>
          <w:p w14:paraId="024D2A3F" w14:textId="77777777" w:rsidR="003E1ACE" w:rsidRPr="00F215ED" w:rsidRDefault="003E1ACE" w:rsidP="00661A5A">
            <w:pPr>
              <w:rPr>
                <w:rFonts w:ascii="標楷體" w:eastAsia="標楷體"/>
              </w:rPr>
            </w:pPr>
          </w:p>
        </w:tc>
        <w:tc>
          <w:tcPr>
            <w:tcW w:w="756" w:type="dxa"/>
          </w:tcPr>
          <w:p w14:paraId="655A5367"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553E902E"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5C2E058F"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6C981869" w14:textId="77777777" w:rsidR="003E1ACE" w:rsidRPr="00F215ED" w:rsidRDefault="003E1ACE" w:rsidP="00661A5A">
            <w:pPr>
              <w:rPr>
                <w:rFonts w:ascii="標楷體" w:eastAsia="標楷體"/>
              </w:rPr>
            </w:pPr>
          </w:p>
        </w:tc>
      </w:tr>
      <w:tr w:rsidR="003E1ACE" w:rsidRPr="00F215ED" w14:paraId="3495D68D" w14:textId="77777777" w:rsidTr="00D15022">
        <w:trPr>
          <w:trHeight w:hRule="exact" w:val="4781"/>
        </w:trPr>
        <w:tc>
          <w:tcPr>
            <w:tcW w:w="1985" w:type="dxa"/>
            <w:tcBorders>
              <w:left w:val="single" w:sz="12" w:space="0" w:color="auto"/>
            </w:tcBorders>
          </w:tcPr>
          <w:p w14:paraId="2CE31419" w14:textId="77777777" w:rsidR="003E1ACE" w:rsidRPr="00F215ED" w:rsidRDefault="003E1ACE" w:rsidP="00214E47">
            <w:pPr>
              <w:snapToGrid w:val="0"/>
              <w:spacing w:line="420" w:lineRule="exact"/>
              <w:jc w:val="center"/>
              <w:rPr>
                <w:rFonts w:ascii="標楷體" w:eastAsia="標楷體"/>
              </w:rPr>
            </w:pPr>
            <w:r w:rsidRPr="00F215ED">
              <w:rPr>
                <w:rFonts w:eastAsia="標楷體" w:hAnsi="標楷體" w:hint="eastAsia"/>
                <w:szCs w:val="40"/>
              </w:rPr>
              <w:t>財產管理</w:t>
            </w:r>
          </w:p>
        </w:tc>
        <w:tc>
          <w:tcPr>
            <w:tcW w:w="7938" w:type="dxa"/>
          </w:tcPr>
          <w:p w14:paraId="1E86D668" w14:textId="77777777" w:rsidR="003E1ACE" w:rsidRPr="00F215ED" w:rsidRDefault="003E1ACE" w:rsidP="00214E47">
            <w:pPr>
              <w:pStyle w:val="a5"/>
              <w:snapToGrid w:val="0"/>
              <w:spacing w:line="420" w:lineRule="exact"/>
              <w:ind w:left="479" w:hanging="479"/>
              <w:rPr>
                <w:szCs w:val="24"/>
              </w:rPr>
            </w:pPr>
            <w:r w:rsidRPr="00F215ED">
              <w:rPr>
                <w:rFonts w:hint="eastAsia"/>
                <w:szCs w:val="24"/>
              </w:rPr>
              <w:t>一、財產之取得或增添是否依公司規定程序辦理，且所定程序是否包含預算審核、授權、請購、採購及驗收等作業。</w:t>
            </w:r>
          </w:p>
          <w:p w14:paraId="35DC06A9" w14:textId="77777777" w:rsidR="003E1ACE" w:rsidRPr="00F215ED" w:rsidRDefault="003E1ACE" w:rsidP="00214E47">
            <w:pPr>
              <w:snapToGrid w:val="0"/>
              <w:spacing w:line="420" w:lineRule="exact"/>
              <w:ind w:left="480" w:hangingChars="200" w:hanging="480"/>
              <w:rPr>
                <w:rFonts w:eastAsia="標楷體" w:hAnsi="標楷體"/>
                <w:szCs w:val="24"/>
              </w:rPr>
            </w:pPr>
            <w:r w:rsidRPr="00F215ED">
              <w:rPr>
                <w:rFonts w:eastAsia="標楷體" w:hint="eastAsia"/>
                <w:szCs w:val="24"/>
              </w:rPr>
              <w:t>二、</w:t>
            </w:r>
            <w:r w:rsidRPr="00F215ED">
              <w:rPr>
                <w:rFonts w:eastAsia="標楷體" w:hAnsi="標楷體" w:hint="eastAsia"/>
                <w:szCs w:val="24"/>
              </w:rPr>
              <w:t>財產之</w:t>
            </w:r>
            <w:r w:rsidRPr="00F215ED">
              <w:rPr>
                <w:rFonts w:eastAsia="標楷體" w:hint="eastAsia"/>
                <w:szCs w:val="24"/>
              </w:rPr>
              <w:t>登記，是否依公司規定</w:t>
            </w:r>
            <w:r w:rsidRPr="00F215ED">
              <w:rPr>
                <w:rFonts w:eastAsia="標楷體" w:hAnsi="標楷體" w:hint="eastAsia"/>
                <w:szCs w:val="24"/>
              </w:rPr>
              <w:t>歸類編號、標記並納入財產帳卡</w:t>
            </w:r>
            <w:r w:rsidRPr="00F215ED">
              <w:rPr>
                <w:rFonts w:eastAsia="標楷體" w:hAnsi="標楷體"/>
                <w:szCs w:val="24"/>
              </w:rPr>
              <w:t>(</w:t>
            </w:r>
            <w:r w:rsidRPr="00F215ED">
              <w:rPr>
                <w:rFonts w:eastAsia="標楷體" w:hAnsi="標楷體" w:hint="eastAsia"/>
                <w:szCs w:val="24"/>
              </w:rPr>
              <w:t>目錄</w:t>
            </w:r>
            <w:r w:rsidRPr="00F215ED">
              <w:rPr>
                <w:rFonts w:eastAsia="標楷體" w:hAnsi="標楷體"/>
                <w:szCs w:val="24"/>
              </w:rPr>
              <w:t>)</w:t>
            </w:r>
            <w:r w:rsidRPr="00F215ED">
              <w:rPr>
                <w:rFonts w:eastAsia="標楷體" w:hAnsi="標楷體" w:hint="eastAsia"/>
                <w:szCs w:val="24"/>
              </w:rPr>
              <w:t>。</w:t>
            </w:r>
          </w:p>
          <w:p w14:paraId="54F841AF" w14:textId="77777777" w:rsidR="003E1ACE" w:rsidRPr="00F215ED" w:rsidRDefault="003E1ACE" w:rsidP="00214E47">
            <w:pPr>
              <w:snapToGrid w:val="0"/>
              <w:spacing w:line="420" w:lineRule="exact"/>
              <w:ind w:left="480" w:hangingChars="200" w:hanging="480"/>
              <w:rPr>
                <w:rFonts w:eastAsia="標楷體" w:hAnsi="標楷體"/>
                <w:szCs w:val="24"/>
              </w:rPr>
            </w:pPr>
            <w:r w:rsidRPr="00F215ED">
              <w:rPr>
                <w:rFonts w:eastAsia="標楷體" w:hAnsi="標楷體" w:hint="eastAsia"/>
                <w:szCs w:val="24"/>
              </w:rPr>
              <w:t>三、財產之移管或借出，是否依公司規定程序辦理。</w:t>
            </w:r>
          </w:p>
          <w:p w14:paraId="52FCAA91" w14:textId="77777777" w:rsidR="003E1ACE" w:rsidRPr="00F215ED" w:rsidRDefault="003E1ACE" w:rsidP="00214E47">
            <w:pPr>
              <w:snapToGrid w:val="0"/>
              <w:spacing w:line="420" w:lineRule="exact"/>
              <w:ind w:left="480" w:hangingChars="200" w:hanging="480"/>
              <w:jc w:val="both"/>
              <w:rPr>
                <w:rFonts w:eastAsia="標楷體" w:hAnsi="標楷體"/>
                <w:szCs w:val="24"/>
              </w:rPr>
            </w:pPr>
            <w:r w:rsidRPr="00F215ED">
              <w:rPr>
                <w:rFonts w:eastAsia="標楷體" w:hAnsi="標楷體" w:hint="eastAsia"/>
                <w:szCs w:val="24"/>
              </w:rPr>
              <w:t>四、</w:t>
            </w:r>
            <w:r w:rsidRPr="00F215ED">
              <w:rPr>
                <w:rFonts w:eastAsia="標楷體" w:hint="eastAsia"/>
                <w:szCs w:val="24"/>
              </w:rPr>
              <w:t>財產之請修、報廢、處置、人為損壞及遺失，是否依公司規定程序辦理</w:t>
            </w:r>
            <w:r w:rsidRPr="00F215ED">
              <w:rPr>
                <w:rFonts w:eastAsia="標楷體" w:hAnsi="標楷體" w:hint="eastAsia"/>
                <w:szCs w:val="24"/>
              </w:rPr>
              <w:t>。</w:t>
            </w:r>
          </w:p>
          <w:p w14:paraId="42286E44" w14:textId="77777777" w:rsidR="003E1ACE" w:rsidRPr="00F215ED" w:rsidRDefault="003E1ACE" w:rsidP="00214E47">
            <w:pPr>
              <w:pStyle w:val="a5"/>
              <w:snapToGrid w:val="0"/>
              <w:spacing w:line="420" w:lineRule="exact"/>
              <w:ind w:left="479" w:hanging="479"/>
            </w:pPr>
            <w:r w:rsidRPr="00F215ED">
              <w:rPr>
                <w:rFonts w:hAnsi="標楷體" w:hint="eastAsia"/>
                <w:szCs w:val="24"/>
              </w:rPr>
              <w:t>五、</w:t>
            </w:r>
            <w:r w:rsidRPr="00214E47">
              <w:rPr>
                <w:rFonts w:hint="eastAsia"/>
                <w:szCs w:val="24"/>
              </w:rPr>
              <w:t>財產</w:t>
            </w:r>
            <w:r w:rsidRPr="00F215ED">
              <w:rPr>
                <w:rFonts w:hAnsi="標楷體" w:hint="eastAsia"/>
                <w:szCs w:val="24"/>
              </w:rPr>
              <w:t>之盤點，</w:t>
            </w:r>
            <w:r w:rsidRPr="00F215ED">
              <w:rPr>
                <w:rFonts w:hint="eastAsia"/>
                <w:szCs w:val="24"/>
              </w:rPr>
              <w:t>是否</w:t>
            </w:r>
            <w:r w:rsidRPr="00F215ED">
              <w:rPr>
                <w:rFonts w:hAnsi="標楷體" w:hint="eastAsia"/>
                <w:szCs w:val="24"/>
              </w:rPr>
              <w:t>依公司規定程序辦理，且每年</w:t>
            </w:r>
            <w:r w:rsidRPr="00F215ED">
              <w:rPr>
                <w:rFonts w:hint="eastAsia"/>
                <w:szCs w:val="24"/>
              </w:rPr>
              <w:t>是否</w:t>
            </w:r>
            <w:r w:rsidRPr="00F215ED">
              <w:rPr>
                <w:rFonts w:hAnsi="標楷體" w:hint="eastAsia"/>
                <w:szCs w:val="24"/>
              </w:rPr>
              <w:t>至少執行乙次盤點作業。</w:t>
            </w:r>
          </w:p>
        </w:tc>
        <w:tc>
          <w:tcPr>
            <w:tcW w:w="756" w:type="dxa"/>
          </w:tcPr>
          <w:p w14:paraId="241B0EA1" w14:textId="77777777" w:rsidR="003E1ACE" w:rsidRPr="00F215ED" w:rsidRDefault="003E1ACE" w:rsidP="00214E47">
            <w:pPr>
              <w:snapToGrid w:val="0"/>
              <w:spacing w:line="420" w:lineRule="exact"/>
              <w:jc w:val="center"/>
              <w:rPr>
                <w:rFonts w:ascii="標楷體" w:eastAsia="標楷體"/>
              </w:rPr>
            </w:pPr>
          </w:p>
        </w:tc>
        <w:tc>
          <w:tcPr>
            <w:tcW w:w="756" w:type="dxa"/>
          </w:tcPr>
          <w:p w14:paraId="3D0D0DDB" w14:textId="77777777" w:rsidR="003E1ACE" w:rsidRPr="00F215ED" w:rsidRDefault="003E1ACE" w:rsidP="00214E47">
            <w:pPr>
              <w:snapToGrid w:val="0"/>
              <w:spacing w:line="420" w:lineRule="exact"/>
              <w:jc w:val="center"/>
              <w:rPr>
                <w:rFonts w:ascii="標楷體" w:eastAsia="標楷體"/>
              </w:rPr>
            </w:pPr>
          </w:p>
        </w:tc>
        <w:tc>
          <w:tcPr>
            <w:tcW w:w="756" w:type="dxa"/>
          </w:tcPr>
          <w:p w14:paraId="38D95C75" w14:textId="77777777" w:rsidR="003E1ACE" w:rsidRPr="00F215ED" w:rsidRDefault="003E1ACE" w:rsidP="00214E47">
            <w:pPr>
              <w:snapToGrid w:val="0"/>
              <w:spacing w:line="420" w:lineRule="exact"/>
              <w:jc w:val="center"/>
              <w:rPr>
                <w:rFonts w:ascii="標楷體" w:eastAsia="標楷體"/>
              </w:rPr>
            </w:pPr>
          </w:p>
        </w:tc>
        <w:tc>
          <w:tcPr>
            <w:tcW w:w="1985" w:type="dxa"/>
            <w:tcBorders>
              <w:right w:val="single" w:sz="12" w:space="0" w:color="auto"/>
            </w:tcBorders>
          </w:tcPr>
          <w:p w14:paraId="05BCBC70" w14:textId="77777777" w:rsidR="003E1ACE" w:rsidRPr="00F215ED" w:rsidRDefault="003E1ACE" w:rsidP="00214E47">
            <w:pPr>
              <w:snapToGrid w:val="0"/>
              <w:spacing w:line="420" w:lineRule="exact"/>
              <w:rPr>
                <w:rFonts w:ascii="標楷體" w:eastAsia="標楷體"/>
              </w:rPr>
            </w:pPr>
          </w:p>
        </w:tc>
      </w:tr>
      <w:tr w:rsidR="003E1ACE" w:rsidRPr="00F215ED" w14:paraId="125B22DC" w14:textId="77777777">
        <w:trPr>
          <w:cantSplit/>
          <w:trHeight w:hRule="exact" w:val="1512"/>
        </w:trPr>
        <w:tc>
          <w:tcPr>
            <w:tcW w:w="14176" w:type="dxa"/>
            <w:gridSpan w:val="6"/>
            <w:tcBorders>
              <w:left w:val="single" w:sz="12" w:space="0" w:color="auto"/>
              <w:bottom w:val="single" w:sz="12" w:space="0" w:color="auto"/>
              <w:right w:val="single" w:sz="12" w:space="0" w:color="auto"/>
            </w:tcBorders>
          </w:tcPr>
          <w:p w14:paraId="7354AC19" w14:textId="77777777"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14:paraId="4D551B6D" w14:textId="77777777" w:rsidR="003E1ACE" w:rsidRPr="00F215ED" w:rsidRDefault="003E1ACE" w:rsidP="00BA5463">
      <w:pPr>
        <w:spacing w:line="500" w:lineRule="atLeast"/>
        <w:ind w:leftChars="3700" w:left="8880"/>
        <w:rPr>
          <w:rFonts w:ascii="標楷體" w:eastAsia="標楷體"/>
          <w:spacing w:val="24"/>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550A05B4" w14:textId="77777777" w:rsidR="008D2A17" w:rsidRPr="00F215ED" w:rsidRDefault="008D2A17" w:rsidP="008D2A17">
      <w:pPr>
        <w:spacing w:line="500" w:lineRule="exact"/>
        <w:jc w:val="center"/>
        <w:rPr>
          <w:rFonts w:ascii="標楷體" w:eastAsia="標楷體"/>
          <w:spacing w:val="24"/>
        </w:rPr>
      </w:pPr>
      <w:r>
        <w:rPr>
          <w:rFonts w:ascii="標楷體" w:eastAsia="標楷體"/>
          <w:spacing w:val="24"/>
        </w:rPr>
        <w:br w:type="page"/>
      </w:r>
      <w:r w:rsidRPr="00F215ED">
        <w:rPr>
          <w:rFonts w:ascii="標楷體" w:eastAsia="標楷體" w:hint="eastAsia"/>
          <w:spacing w:val="24"/>
        </w:rPr>
        <w:t>股份有限公司</w:t>
      </w:r>
    </w:p>
    <w:p w14:paraId="7C89B3D0" w14:textId="77777777" w:rsidR="008D2A17" w:rsidRPr="00F215ED" w:rsidRDefault="00AC55CD" w:rsidP="008D2A17">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79232" behindDoc="0" locked="0" layoutInCell="1" allowOverlap="1" wp14:anchorId="1F058350" wp14:editId="318B4F55">
                <wp:simplePos x="0" y="0"/>
                <wp:positionH relativeFrom="column">
                  <wp:posOffset>0</wp:posOffset>
                </wp:positionH>
                <wp:positionV relativeFrom="paragraph">
                  <wp:posOffset>50800</wp:posOffset>
                </wp:positionV>
                <wp:extent cx="2438400" cy="342900"/>
                <wp:effectExtent l="0" t="0" r="0" b="0"/>
                <wp:wrapNone/>
                <wp:docPr id="2" name="Rectangle 3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105D3FA8" w14:textId="77777777" w:rsidR="004F3817" w:rsidRDefault="004F3817" w:rsidP="008D2A17">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058350" id="Rectangle 333" o:spid="_x0000_s1075" style="position:absolute;left:0;text-align:left;margin-left:0;margin-top:4pt;width:192pt;height:27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" filled="f" stroked="f" strokecolor="white" strokeweight="4pt">
                <v:textbox inset="1pt,1pt,1pt,1pt">
                  <w:txbxContent>
                    <w:p w14:paraId="105D3FA8" w14:textId="77777777" w:rsidR="004F3817" w:rsidRDefault="004F3817" w:rsidP="008D2A17">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8D2A17" w:rsidRPr="00F215ED">
        <w:rPr>
          <w:rFonts w:eastAsia="標楷體" w:hint="eastAsia"/>
        </w:rPr>
        <w:t>管理控制制度</w:t>
      </w:r>
      <w:r w:rsidR="008D2A17" w:rsidRPr="00F215ED">
        <w:rPr>
          <w:rFonts w:ascii="標楷體" w:eastAsia="標楷體" w:hint="eastAsia"/>
        </w:rPr>
        <w:t>：期貨顧問事業</w:t>
      </w:r>
    </w:p>
    <w:p w14:paraId="49C42235" w14:textId="77777777" w:rsidR="008D2A17" w:rsidRPr="00F215ED" w:rsidRDefault="008D2A17" w:rsidP="008D2A17">
      <w:pPr>
        <w:spacing w:line="400" w:lineRule="exact"/>
        <w:jc w:val="center"/>
        <w:rPr>
          <w:rFonts w:ascii="標楷體" w:eastAsia="標楷體"/>
        </w:rPr>
      </w:pPr>
      <w:r w:rsidRPr="00F215ED">
        <w:rPr>
          <w:rFonts w:eastAsia="標楷體" w:hint="eastAsia"/>
        </w:rPr>
        <w:t>金融檢查報告管理查核明細表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8D2A17" w:rsidRPr="00F215ED" w14:paraId="0F78D0E0" w14:textId="77777777" w:rsidTr="003F22B6">
        <w:trPr>
          <w:cantSplit/>
          <w:trHeight w:hRule="exact" w:val="400"/>
        </w:trPr>
        <w:tc>
          <w:tcPr>
            <w:tcW w:w="1985" w:type="dxa"/>
            <w:vMerge w:val="restart"/>
            <w:tcBorders>
              <w:top w:val="single" w:sz="12" w:space="0" w:color="auto"/>
              <w:left w:val="single" w:sz="12" w:space="0" w:color="auto"/>
            </w:tcBorders>
            <w:vAlign w:val="center"/>
          </w:tcPr>
          <w:p w14:paraId="0461179C" w14:textId="77777777" w:rsidR="008D2A17" w:rsidRPr="00F215ED" w:rsidRDefault="008D2A17" w:rsidP="003F22B6">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1BD372AC" w14:textId="77777777" w:rsidR="008D2A17" w:rsidRPr="00F215ED" w:rsidRDefault="008D2A17" w:rsidP="003F22B6">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19E2F067" w14:textId="77777777" w:rsidR="008D2A17" w:rsidRPr="00F215ED" w:rsidRDefault="008D2A17" w:rsidP="003F22B6">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322D5092" w14:textId="77777777" w:rsidR="008D2A17" w:rsidRPr="00F215ED" w:rsidRDefault="008D2A17" w:rsidP="003F22B6">
            <w:pPr>
              <w:jc w:val="center"/>
              <w:rPr>
                <w:rFonts w:ascii="標楷體" w:eastAsia="標楷體"/>
              </w:rPr>
            </w:pPr>
            <w:r w:rsidRPr="00F215ED">
              <w:rPr>
                <w:rFonts w:ascii="標楷體" w:eastAsia="標楷體" w:hint="eastAsia"/>
                <w:spacing w:val="60"/>
              </w:rPr>
              <w:t>底稿索引</w:t>
            </w:r>
          </w:p>
        </w:tc>
      </w:tr>
      <w:tr w:rsidR="008D2A17" w:rsidRPr="00F215ED" w14:paraId="53DA4AB6" w14:textId="77777777" w:rsidTr="003F22B6">
        <w:trPr>
          <w:cantSplit/>
          <w:trHeight w:hRule="exact" w:val="400"/>
        </w:trPr>
        <w:tc>
          <w:tcPr>
            <w:tcW w:w="1985" w:type="dxa"/>
            <w:vMerge/>
            <w:tcBorders>
              <w:left w:val="single" w:sz="12" w:space="0" w:color="auto"/>
            </w:tcBorders>
          </w:tcPr>
          <w:p w14:paraId="28F1E111" w14:textId="77777777" w:rsidR="008D2A17" w:rsidRPr="00F215ED" w:rsidRDefault="008D2A17" w:rsidP="003F22B6">
            <w:pPr>
              <w:rPr>
                <w:rFonts w:ascii="標楷體" w:eastAsia="標楷體"/>
              </w:rPr>
            </w:pPr>
          </w:p>
        </w:tc>
        <w:tc>
          <w:tcPr>
            <w:tcW w:w="7938" w:type="dxa"/>
            <w:vMerge/>
          </w:tcPr>
          <w:p w14:paraId="62540BC9" w14:textId="77777777" w:rsidR="008D2A17" w:rsidRPr="00F215ED" w:rsidRDefault="008D2A17" w:rsidP="003F22B6">
            <w:pPr>
              <w:rPr>
                <w:rFonts w:ascii="標楷體" w:eastAsia="標楷體"/>
              </w:rPr>
            </w:pPr>
          </w:p>
        </w:tc>
        <w:tc>
          <w:tcPr>
            <w:tcW w:w="756" w:type="dxa"/>
          </w:tcPr>
          <w:p w14:paraId="4D550A37" w14:textId="77777777" w:rsidR="008D2A17" w:rsidRPr="00F215ED" w:rsidRDefault="008D2A17" w:rsidP="003F22B6">
            <w:pPr>
              <w:jc w:val="center"/>
              <w:rPr>
                <w:rFonts w:ascii="標楷體" w:eastAsia="標楷體"/>
                <w:sz w:val="22"/>
              </w:rPr>
            </w:pPr>
            <w:r w:rsidRPr="00F215ED">
              <w:rPr>
                <w:rFonts w:ascii="標楷體" w:eastAsia="標楷體" w:hint="eastAsia"/>
                <w:sz w:val="22"/>
              </w:rPr>
              <w:t>是</w:t>
            </w:r>
          </w:p>
        </w:tc>
        <w:tc>
          <w:tcPr>
            <w:tcW w:w="756" w:type="dxa"/>
          </w:tcPr>
          <w:p w14:paraId="5275C4E8" w14:textId="77777777" w:rsidR="008D2A17" w:rsidRPr="00F215ED" w:rsidRDefault="008D2A17" w:rsidP="003F22B6">
            <w:pPr>
              <w:jc w:val="center"/>
              <w:rPr>
                <w:rFonts w:ascii="標楷體" w:eastAsia="標楷體"/>
                <w:sz w:val="22"/>
              </w:rPr>
            </w:pPr>
            <w:r w:rsidRPr="00F215ED">
              <w:rPr>
                <w:rFonts w:ascii="標楷體" w:eastAsia="標楷體" w:hint="eastAsia"/>
                <w:sz w:val="22"/>
              </w:rPr>
              <w:t>否</w:t>
            </w:r>
          </w:p>
        </w:tc>
        <w:tc>
          <w:tcPr>
            <w:tcW w:w="756" w:type="dxa"/>
          </w:tcPr>
          <w:p w14:paraId="0B0FEBD3" w14:textId="77777777" w:rsidR="008D2A17" w:rsidRPr="00F215ED" w:rsidRDefault="008D2A17" w:rsidP="003F22B6">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7CD6B492" w14:textId="77777777" w:rsidR="008D2A17" w:rsidRPr="00F215ED" w:rsidRDefault="008D2A17" w:rsidP="003F22B6">
            <w:pPr>
              <w:rPr>
                <w:rFonts w:ascii="標楷體" w:eastAsia="標楷體"/>
              </w:rPr>
            </w:pPr>
          </w:p>
        </w:tc>
      </w:tr>
      <w:tr w:rsidR="008D2A17" w:rsidRPr="00F215ED" w14:paraId="31DDAAF1" w14:textId="77777777" w:rsidTr="003F22B6">
        <w:trPr>
          <w:trHeight w:hRule="exact" w:val="5643"/>
        </w:trPr>
        <w:tc>
          <w:tcPr>
            <w:tcW w:w="1985" w:type="dxa"/>
            <w:tcBorders>
              <w:left w:val="single" w:sz="12" w:space="0" w:color="auto"/>
            </w:tcBorders>
          </w:tcPr>
          <w:p w14:paraId="787103C0" w14:textId="77777777" w:rsidR="008D2A17" w:rsidRPr="00214E47" w:rsidRDefault="008D2A17" w:rsidP="003F22B6">
            <w:pPr>
              <w:spacing w:line="400" w:lineRule="exact"/>
              <w:rPr>
                <w:rFonts w:ascii="Arial" w:eastAsia="標楷體" w:hAnsi="Arial" w:cs="Arial"/>
              </w:rPr>
            </w:pPr>
            <w:r w:rsidRPr="00214E47">
              <w:rPr>
                <w:rFonts w:ascii="Arial" w:eastAsia="標楷體" w:cs="Arial"/>
              </w:rPr>
              <w:t>金融檢查報告之管理查</w:t>
            </w:r>
          </w:p>
        </w:tc>
        <w:tc>
          <w:tcPr>
            <w:tcW w:w="7938" w:type="dxa"/>
          </w:tcPr>
          <w:p w14:paraId="22A9E293" w14:textId="77777777" w:rsidR="008D2A17" w:rsidRPr="00214E47" w:rsidRDefault="008D2A17" w:rsidP="003F22B6">
            <w:pPr>
              <w:pStyle w:val="31"/>
              <w:autoSpaceDE w:val="0"/>
              <w:autoSpaceDN w:val="0"/>
              <w:adjustRightInd w:val="0"/>
              <w:spacing w:line="400" w:lineRule="exact"/>
              <w:ind w:left="480" w:hangingChars="200" w:hanging="480"/>
              <w:rPr>
                <w:rFonts w:ascii="Arial" w:hAnsi="Arial" w:cs="Arial"/>
                <w:kern w:val="0"/>
              </w:rPr>
            </w:pPr>
            <w:r w:rsidRPr="00214E47">
              <w:rPr>
                <w:rFonts w:ascii="Arial" w:hAnsi="標楷體" w:cs="Arial"/>
                <w:sz w:val="24"/>
              </w:rPr>
              <w:t>一、對主管機關出具之金融檢查報告內容，公司得提供參閱之對象、範圍及方式，是否依主管機關之規定辦理。</w:t>
            </w:r>
          </w:p>
          <w:p w14:paraId="6A65E4C3" w14:textId="77777777" w:rsidR="008D2A17" w:rsidRPr="00214E47" w:rsidRDefault="008D2A17" w:rsidP="003F22B6">
            <w:pPr>
              <w:autoSpaceDE w:val="0"/>
              <w:autoSpaceDN w:val="0"/>
              <w:adjustRightInd w:val="0"/>
              <w:spacing w:line="400" w:lineRule="exact"/>
              <w:ind w:left="492" w:hangingChars="205" w:hanging="492"/>
              <w:jc w:val="both"/>
              <w:rPr>
                <w:rFonts w:ascii="Arial" w:eastAsia="標楷體" w:hAnsi="Arial" w:cs="Arial"/>
                <w:szCs w:val="24"/>
              </w:rPr>
            </w:pPr>
            <w:r w:rsidRPr="00214E47">
              <w:rPr>
                <w:rFonts w:ascii="Arial" w:eastAsia="標楷體" w:hAnsi="標楷體" w:cs="Arial"/>
              </w:rPr>
              <w:t>二、</w:t>
            </w:r>
            <w:r w:rsidRPr="00214E47">
              <w:rPr>
                <w:rFonts w:ascii="Arial" w:eastAsia="標楷體" w:hAnsi="標楷體" w:cs="Arial"/>
                <w:szCs w:val="24"/>
              </w:rPr>
              <w:t>公司</w:t>
            </w:r>
            <w:r w:rsidRPr="00214E47">
              <w:rPr>
                <w:rFonts w:ascii="Arial" w:eastAsia="標楷體" w:hAnsi="標楷體" w:cs="Arial"/>
              </w:rPr>
              <w:t>是否就內部受理申請及審核等相關事宜訂定作業規範</w:t>
            </w:r>
            <w:r w:rsidRPr="00214E47">
              <w:rPr>
                <w:rFonts w:ascii="Arial" w:eastAsia="標楷體" w:hAnsi="Arial" w:cs="Arial"/>
              </w:rPr>
              <w:t>(</w:t>
            </w:r>
            <w:r w:rsidRPr="00214E47">
              <w:rPr>
                <w:rFonts w:ascii="Arial" w:eastAsia="標楷體" w:hAnsi="標楷體" w:cs="Arial"/>
              </w:rPr>
              <w:t>含書件格式</w:t>
            </w:r>
            <w:r w:rsidRPr="00214E47">
              <w:rPr>
                <w:rFonts w:ascii="Arial" w:eastAsia="標楷體" w:hAnsi="Arial" w:cs="Arial"/>
              </w:rPr>
              <w:t>)</w:t>
            </w:r>
            <w:r w:rsidRPr="00214E47">
              <w:rPr>
                <w:rFonts w:ascii="Arial" w:eastAsia="標楷體" w:hAnsi="標楷體" w:cs="Arial"/>
              </w:rPr>
              <w:t>及是否</w:t>
            </w:r>
            <w:r w:rsidRPr="00214E47">
              <w:rPr>
                <w:rFonts w:ascii="Arial" w:eastAsia="標楷體" w:cs="Arial"/>
                <w:szCs w:val="24"/>
              </w:rPr>
              <w:t>訂定運用主管機關之金融檢查報告之</w:t>
            </w:r>
            <w:r w:rsidRPr="00214E47">
              <w:rPr>
                <w:rFonts w:ascii="Arial" w:eastAsia="標楷體" w:hAnsi="標楷體" w:cs="Arial"/>
              </w:rPr>
              <w:t>管理流程</w:t>
            </w:r>
            <w:r>
              <w:rPr>
                <w:rFonts w:ascii="Arial" w:eastAsia="標楷體" w:hAnsi="標楷體" w:cs="Arial" w:hint="eastAsia"/>
              </w:rPr>
              <w:t>(</w:t>
            </w:r>
            <w:r w:rsidRPr="00214E47">
              <w:rPr>
                <w:rFonts w:ascii="Arial" w:eastAsia="標楷體" w:hAnsi="Arial" w:cs="Arial"/>
              </w:rPr>
              <w:t>SOP</w:t>
            </w:r>
            <w:r>
              <w:rPr>
                <w:rFonts w:ascii="Arial" w:eastAsia="標楷體" w:hAnsi="Arial" w:cs="Arial" w:hint="eastAsia"/>
              </w:rPr>
              <w:t>)</w:t>
            </w:r>
            <w:r w:rsidRPr="00214E47">
              <w:rPr>
                <w:rFonts w:ascii="Arial" w:eastAsia="標楷體" w:hAnsi="標楷體" w:cs="Arial"/>
              </w:rPr>
              <w:t>。</w:t>
            </w:r>
          </w:p>
          <w:p w14:paraId="6205F1FE" w14:textId="77777777" w:rsidR="008D2A17" w:rsidRPr="00214E47" w:rsidRDefault="008D2A17" w:rsidP="003F22B6">
            <w:pPr>
              <w:autoSpaceDE w:val="0"/>
              <w:autoSpaceDN w:val="0"/>
              <w:adjustRightInd w:val="0"/>
              <w:spacing w:line="400" w:lineRule="exact"/>
              <w:ind w:left="449" w:hangingChars="187" w:hanging="449"/>
              <w:jc w:val="both"/>
              <w:rPr>
                <w:rFonts w:ascii="Arial" w:eastAsia="標楷體" w:hAnsi="Arial" w:cs="Arial"/>
                <w:szCs w:val="24"/>
              </w:rPr>
            </w:pPr>
            <w:r w:rsidRPr="00214E47">
              <w:rPr>
                <w:rFonts w:ascii="Arial" w:eastAsia="標楷體" w:hAnsi="標楷體" w:cs="Arial"/>
                <w:szCs w:val="24"/>
              </w:rPr>
              <w:t>三、稽核單位是否指定專責人員負責執行</w:t>
            </w:r>
            <w:r w:rsidRPr="00214E47">
              <w:rPr>
                <w:rFonts w:ascii="Arial" w:eastAsia="標楷體" w:cs="Arial"/>
                <w:szCs w:val="24"/>
              </w:rPr>
              <w:t>金融</w:t>
            </w:r>
            <w:r w:rsidRPr="00214E47">
              <w:rPr>
                <w:rFonts w:ascii="Arial" w:eastAsia="標楷體" w:hAnsi="標楷體" w:cs="Arial"/>
                <w:szCs w:val="24"/>
              </w:rPr>
              <w:t>檢查報告之保存及提供之相關管理事宜，包括製作</w:t>
            </w:r>
            <w:r w:rsidRPr="00214E47">
              <w:rPr>
                <w:rFonts w:ascii="Arial" w:eastAsia="標楷體" w:cs="Arial"/>
                <w:szCs w:val="24"/>
              </w:rPr>
              <w:t>金融</w:t>
            </w:r>
            <w:r w:rsidRPr="00214E47">
              <w:rPr>
                <w:rFonts w:ascii="Arial" w:eastAsia="標楷體" w:hAnsi="標楷體" w:cs="Arial"/>
                <w:szCs w:val="24"/>
              </w:rPr>
              <w:t>檢查報告節錄本，以及充分告知申請人應善盡保密義務及違反時應承擔之責任等。</w:t>
            </w:r>
          </w:p>
          <w:p w14:paraId="19217F5B" w14:textId="77777777" w:rsidR="008D2A17" w:rsidRPr="00214E47" w:rsidRDefault="008D2A17" w:rsidP="003F22B6">
            <w:pPr>
              <w:autoSpaceDE w:val="0"/>
              <w:autoSpaceDN w:val="0"/>
              <w:adjustRightInd w:val="0"/>
              <w:spacing w:line="400" w:lineRule="exact"/>
              <w:ind w:left="480" w:hangingChars="200" w:hanging="480"/>
              <w:jc w:val="both"/>
              <w:rPr>
                <w:rFonts w:ascii="Arial" w:eastAsia="標楷體" w:hAnsi="Arial" w:cs="Arial"/>
                <w:szCs w:val="24"/>
              </w:rPr>
            </w:pPr>
            <w:r w:rsidRPr="00214E47">
              <w:rPr>
                <w:rFonts w:ascii="Arial" w:eastAsia="標楷體" w:hAnsi="標楷體" w:cs="Arial"/>
                <w:szCs w:val="24"/>
              </w:rPr>
              <w:t>四、是否將公司提供</w:t>
            </w:r>
            <w:r w:rsidRPr="00214E47">
              <w:rPr>
                <w:rFonts w:ascii="Arial" w:eastAsia="標楷體" w:cs="Arial"/>
                <w:szCs w:val="24"/>
              </w:rPr>
              <w:t>金融</w:t>
            </w:r>
            <w:r w:rsidRPr="00214E47">
              <w:rPr>
                <w:rFonts w:ascii="Arial" w:eastAsia="標楷體" w:hAnsi="標楷體" w:cs="Arial"/>
                <w:szCs w:val="24"/>
              </w:rPr>
              <w:t>檢查報告情形留存書面紀錄，包含提供之對象、時間、用途或目的、提供方式</w:t>
            </w:r>
            <w:r>
              <w:rPr>
                <w:rFonts w:ascii="Arial" w:eastAsia="標楷體" w:hAnsi="標楷體" w:cs="Arial" w:hint="eastAsia"/>
                <w:szCs w:val="24"/>
              </w:rPr>
              <w:t>(</w:t>
            </w:r>
            <w:r w:rsidRPr="00214E47">
              <w:rPr>
                <w:rFonts w:ascii="Arial" w:eastAsia="標楷體" w:hAnsi="標楷體" w:cs="Arial"/>
                <w:szCs w:val="24"/>
              </w:rPr>
              <w:t>如現場閱覽或抄錄等</w:t>
            </w:r>
            <w:r>
              <w:rPr>
                <w:rFonts w:ascii="Arial" w:eastAsia="標楷體" w:hAnsi="標楷體" w:cs="Arial" w:hint="eastAsia"/>
                <w:szCs w:val="24"/>
              </w:rPr>
              <w:t>)</w:t>
            </w:r>
            <w:r w:rsidRPr="00214E47">
              <w:rPr>
                <w:rFonts w:ascii="Arial" w:eastAsia="標楷體" w:hAnsi="標楷體" w:cs="Arial"/>
                <w:szCs w:val="24"/>
              </w:rPr>
              <w:t>及提供範圍</w:t>
            </w:r>
            <w:r>
              <w:rPr>
                <w:rFonts w:ascii="Arial" w:eastAsia="標楷體" w:hAnsi="標楷體" w:cs="Arial" w:hint="eastAsia"/>
                <w:szCs w:val="24"/>
              </w:rPr>
              <w:t>(</w:t>
            </w:r>
            <w:r w:rsidRPr="00214E47">
              <w:rPr>
                <w:rFonts w:ascii="Arial" w:eastAsia="標楷體" w:hAnsi="標楷體" w:cs="Arial"/>
                <w:szCs w:val="24"/>
              </w:rPr>
              <w:t>如特定章節或頁數</w:t>
            </w:r>
            <w:r>
              <w:rPr>
                <w:rFonts w:ascii="Arial" w:eastAsia="標楷體" w:hAnsi="標楷體" w:cs="Arial" w:hint="eastAsia"/>
                <w:szCs w:val="24"/>
              </w:rPr>
              <w:t>)</w:t>
            </w:r>
            <w:r w:rsidRPr="00214E47">
              <w:rPr>
                <w:rFonts w:ascii="Arial" w:eastAsia="標楷體" w:hAnsi="標楷體" w:cs="Arial"/>
                <w:szCs w:val="24"/>
              </w:rPr>
              <w:t>等。</w:t>
            </w:r>
          </w:p>
          <w:p w14:paraId="351F96FB" w14:textId="77777777" w:rsidR="008D2A17" w:rsidRPr="00214E47" w:rsidRDefault="008D2A17" w:rsidP="003F22B6">
            <w:pPr>
              <w:autoSpaceDE w:val="0"/>
              <w:autoSpaceDN w:val="0"/>
              <w:adjustRightInd w:val="0"/>
              <w:spacing w:line="400" w:lineRule="exact"/>
              <w:ind w:left="480" w:hangingChars="200" w:hanging="480"/>
              <w:jc w:val="both"/>
              <w:rPr>
                <w:rFonts w:ascii="Arial" w:eastAsia="標楷體" w:hAnsi="Arial" w:cs="Arial"/>
              </w:rPr>
            </w:pPr>
            <w:r w:rsidRPr="00214E47">
              <w:rPr>
                <w:rFonts w:ascii="Arial" w:eastAsia="標楷體" w:hAnsi="標楷體" w:cs="Arial"/>
                <w:szCs w:val="24"/>
              </w:rPr>
              <w:t>五、針對公司內部之其他人員、簽證會計師及委任律師等須經公司審核其申請之必要性後始得提供者，公司除應遵循前述規範外，是否逐案詳述其申請事項與需求</w:t>
            </w:r>
            <w:r w:rsidRPr="00214E47">
              <w:rPr>
                <w:rFonts w:ascii="Arial" w:eastAsia="標楷體" w:cs="Arial"/>
                <w:szCs w:val="24"/>
              </w:rPr>
              <w:t>金融</w:t>
            </w:r>
            <w:r w:rsidRPr="00214E47">
              <w:rPr>
                <w:rFonts w:ascii="Arial" w:eastAsia="標楷體" w:hAnsi="標楷體" w:cs="Arial"/>
                <w:szCs w:val="24"/>
              </w:rPr>
              <w:t>檢查報告內容之必要性及其評估審查之結果，同時申請人是否簽署保密同意文件及不為申請事項以外使用之聲明書等。</w:t>
            </w:r>
          </w:p>
        </w:tc>
        <w:tc>
          <w:tcPr>
            <w:tcW w:w="756" w:type="dxa"/>
          </w:tcPr>
          <w:p w14:paraId="17EFFB9E" w14:textId="77777777" w:rsidR="008D2A17" w:rsidRPr="00214E47" w:rsidRDefault="008D2A17" w:rsidP="003F22B6">
            <w:pPr>
              <w:spacing w:line="400" w:lineRule="exact"/>
              <w:jc w:val="center"/>
              <w:rPr>
                <w:rFonts w:ascii="Arial" w:eastAsia="標楷體" w:hAnsi="Arial" w:cs="Arial"/>
              </w:rPr>
            </w:pPr>
          </w:p>
        </w:tc>
        <w:tc>
          <w:tcPr>
            <w:tcW w:w="756" w:type="dxa"/>
          </w:tcPr>
          <w:p w14:paraId="6C94AD78" w14:textId="77777777" w:rsidR="008D2A17" w:rsidRPr="00214E47" w:rsidRDefault="008D2A17" w:rsidP="003F22B6">
            <w:pPr>
              <w:spacing w:line="400" w:lineRule="exact"/>
              <w:jc w:val="center"/>
              <w:rPr>
                <w:rFonts w:ascii="Arial" w:eastAsia="標楷體" w:hAnsi="Arial" w:cs="Arial"/>
              </w:rPr>
            </w:pPr>
          </w:p>
        </w:tc>
        <w:tc>
          <w:tcPr>
            <w:tcW w:w="756" w:type="dxa"/>
          </w:tcPr>
          <w:p w14:paraId="1ECFC2F7" w14:textId="77777777" w:rsidR="008D2A17" w:rsidRPr="00214E47" w:rsidRDefault="008D2A17" w:rsidP="003F22B6">
            <w:pPr>
              <w:spacing w:line="400" w:lineRule="exact"/>
              <w:jc w:val="center"/>
              <w:rPr>
                <w:rFonts w:ascii="Arial" w:eastAsia="標楷體" w:hAnsi="Arial" w:cs="Arial"/>
              </w:rPr>
            </w:pPr>
          </w:p>
        </w:tc>
        <w:tc>
          <w:tcPr>
            <w:tcW w:w="1985" w:type="dxa"/>
            <w:tcBorders>
              <w:right w:val="single" w:sz="12" w:space="0" w:color="auto"/>
            </w:tcBorders>
          </w:tcPr>
          <w:p w14:paraId="237746A3" w14:textId="77777777" w:rsidR="008D2A17" w:rsidRPr="00214E47" w:rsidRDefault="008D2A17" w:rsidP="003F22B6">
            <w:pPr>
              <w:spacing w:line="400" w:lineRule="exact"/>
              <w:rPr>
                <w:rFonts w:ascii="Arial" w:eastAsia="標楷體" w:hAnsi="Arial" w:cs="Arial"/>
              </w:rPr>
            </w:pPr>
          </w:p>
        </w:tc>
      </w:tr>
      <w:tr w:rsidR="008D2A17" w:rsidRPr="00F215ED" w14:paraId="5FE333A0" w14:textId="77777777" w:rsidTr="003F22B6">
        <w:trPr>
          <w:cantSplit/>
          <w:trHeight w:hRule="exact" w:val="1269"/>
        </w:trPr>
        <w:tc>
          <w:tcPr>
            <w:tcW w:w="14176" w:type="dxa"/>
            <w:gridSpan w:val="6"/>
            <w:tcBorders>
              <w:left w:val="single" w:sz="12" w:space="0" w:color="auto"/>
              <w:bottom w:val="single" w:sz="12" w:space="0" w:color="auto"/>
              <w:right w:val="single" w:sz="12" w:space="0" w:color="auto"/>
            </w:tcBorders>
          </w:tcPr>
          <w:p w14:paraId="1FF39D38" w14:textId="77777777" w:rsidR="008D2A17" w:rsidRPr="00F215ED" w:rsidRDefault="008D2A17" w:rsidP="003F22B6">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14:paraId="2A406980" w14:textId="77777777" w:rsidR="008D2A17" w:rsidRPr="00F215ED" w:rsidRDefault="008D2A17" w:rsidP="008D2A17">
      <w:pPr>
        <w:spacing w:line="500" w:lineRule="atLeast"/>
        <w:ind w:leftChars="3700" w:left="8880"/>
        <w:rPr>
          <w:rFonts w:ascii="標楷體" w:eastAsia="標楷體" w:hAnsi="Albertus Extra Bold"/>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p w14:paraId="041C2E51" w14:textId="77777777" w:rsidR="003E1ACE" w:rsidRPr="00F215ED" w:rsidRDefault="008D2A17" w:rsidP="003E0D40">
      <w:pPr>
        <w:spacing w:line="500" w:lineRule="exact"/>
        <w:jc w:val="center"/>
        <w:rPr>
          <w:rFonts w:ascii="標楷體" w:eastAsia="標楷體"/>
          <w:spacing w:val="24"/>
        </w:rPr>
      </w:pPr>
      <w:r>
        <w:rPr>
          <w:rFonts w:ascii="標楷體" w:eastAsia="標楷體"/>
          <w:spacing w:val="24"/>
        </w:rPr>
        <w:br w:type="page"/>
      </w:r>
      <w:r w:rsidR="003E1ACE" w:rsidRPr="00F215ED">
        <w:rPr>
          <w:rFonts w:ascii="標楷體" w:eastAsia="標楷體" w:hint="eastAsia"/>
          <w:spacing w:val="24"/>
        </w:rPr>
        <w:t>股份有限公司</w:t>
      </w:r>
    </w:p>
    <w:p w14:paraId="48299299" w14:textId="77777777" w:rsidR="003E1ACE" w:rsidRPr="00F215ED" w:rsidRDefault="00AC55CD" w:rsidP="003E1ACE">
      <w:pPr>
        <w:spacing w:line="400" w:lineRule="exact"/>
        <w:jc w:val="center"/>
        <w:rPr>
          <w:rFonts w:eastAsia="標楷體"/>
        </w:rPr>
      </w:pPr>
      <w:r>
        <w:rPr>
          <w:rFonts w:ascii="標楷體" w:eastAsia="標楷體"/>
          <w:noProof/>
        </w:rPr>
        <mc:AlternateContent>
          <mc:Choice Requires="wps">
            <w:drawing>
              <wp:anchor distT="0" distB="0" distL="114300" distR="114300" simplePos="0" relativeHeight="251661824" behindDoc="0" locked="0" layoutInCell="1" allowOverlap="1" wp14:anchorId="486F3D5B" wp14:editId="6E919EDA">
                <wp:simplePos x="0" y="0"/>
                <wp:positionH relativeFrom="column">
                  <wp:posOffset>0</wp:posOffset>
                </wp:positionH>
                <wp:positionV relativeFrom="paragraph">
                  <wp:posOffset>50800</wp:posOffset>
                </wp:positionV>
                <wp:extent cx="2438400" cy="342900"/>
                <wp:effectExtent l="0" t="0" r="0" b="0"/>
                <wp:wrapNone/>
                <wp:docPr id="1" name="Rectangle 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342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0800">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493DDF80" w14:textId="77777777" w:rsidR="004F3817" w:rsidRDefault="004F3817" w:rsidP="003E1ACE">
                            <w:pPr>
                              <w:rPr>
                                <w:rFonts w:eastAsia="標楷體"/>
                              </w:rPr>
                            </w:pPr>
                            <w:r>
                              <w:rPr>
                                <w:rFonts w:eastAsia="標楷體" w:hint="eastAsia"/>
                              </w:rPr>
                              <w:t>作業週期：</w:t>
                            </w:r>
                            <w:r w:rsidRPr="0065278C">
                              <w:rPr>
                                <w:rFonts w:eastAsia="標楷體" w:hint="eastAsia"/>
                                <w:color w:val="000000"/>
                              </w:rPr>
                              <w:t>每年至少查核乙次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6F3D5B" id="Rectangle 300" o:spid="_x0000_s1076" style="position:absolute;left:0;text-align:left;margin-left:0;margin-top:4pt;width:192pt;height:2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" filled="f" stroked="f" strokecolor="white" strokeweight="4pt">
                <v:textbox inset="1pt,1pt,1pt,1pt">
                  <w:txbxContent>
                    <w:p w14:paraId="493DDF80" w14:textId="77777777" w:rsidR="004F3817" w:rsidRDefault="004F3817" w:rsidP="003E1ACE">
                      <w:pPr>
                        <w:rPr>
                          <w:rFonts w:eastAsia="標楷體"/>
                        </w:rPr>
                      </w:pPr>
                      <w:r>
                        <w:rPr>
                          <w:rFonts w:eastAsia="標楷體" w:hint="eastAsia"/>
                        </w:rPr>
                        <w:t>作業週期：</w:t>
                      </w:r>
                      <w:r w:rsidRPr="0065278C">
                        <w:rPr>
                          <w:rFonts w:eastAsia="標楷體" w:hint="eastAsia"/>
                          <w:color w:val="000000"/>
                        </w:rPr>
                        <w:t>每年至少查核乙次</w:t>
                      </w:r>
                    </w:p>
                  </w:txbxContent>
                </v:textbox>
              </v:rect>
            </w:pict>
          </mc:Fallback>
        </mc:AlternateContent>
      </w:r>
      <w:r w:rsidR="003E1ACE" w:rsidRPr="00F215ED">
        <w:rPr>
          <w:rFonts w:eastAsia="標楷體" w:hint="eastAsia"/>
        </w:rPr>
        <w:t>管理控制制度</w:t>
      </w:r>
      <w:r w:rsidR="003E1ACE" w:rsidRPr="00F215ED">
        <w:rPr>
          <w:rFonts w:ascii="標楷體" w:eastAsia="標楷體" w:hint="eastAsia"/>
        </w:rPr>
        <w:t>：期貨顧問事業</w:t>
      </w:r>
    </w:p>
    <w:p w14:paraId="7DE9C1C2" w14:textId="77777777" w:rsidR="003E1ACE" w:rsidRPr="007D5F5D" w:rsidRDefault="008D2A17" w:rsidP="003E1ACE">
      <w:pPr>
        <w:spacing w:line="400" w:lineRule="exact"/>
        <w:jc w:val="center"/>
        <w:rPr>
          <w:rFonts w:ascii="標楷體" w:eastAsia="標楷體"/>
        </w:rPr>
      </w:pPr>
      <w:r w:rsidRPr="007D5F5D">
        <w:rPr>
          <w:rFonts w:ascii="Arial" w:eastAsia="標楷體" w:cs="Arial" w:hint="eastAsia"/>
          <w:u w:val="single"/>
        </w:rPr>
        <w:t>業務人員酬金作業</w:t>
      </w:r>
      <w:r w:rsidRPr="007D5F5D">
        <w:rPr>
          <w:rFonts w:eastAsia="標楷體" w:hint="eastAsia"/>
          <w:u w:val="single"/>
        </w:rPr>
        <w:t>查核明細表</w:t>
      </w: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7938"/>
        <w:gridCol w:w="756"/>
        <w:gridCol w:w="756"/>
        <w:gridCol w:w="756"/>
        <w:gridCol w:w="1985"/>
      </w:tblGrid>
      <w:tr w:rsidR="003E1ACE" w:rsidRPr="00F215ED" w14:paraId="4FD5D6D2" w14:textId="77777777">
        <w:trPr>
          <w:cantSplit/>
          <w:trHeight w:hRule="exact" w:val="400"/>
        </w:trPr>
        <w:tc>
          <w:tcPr>
            <w:tcW w:w="1985" w:type="dxa"/>
            <w:vMerge w:val="restart"/>
            <w:tcBorders>
              <w:top w:val="single" w:sz="12" w:space="0" w:color="auto"/>
              <w:left w:val="single" w:sz="12" w:space="0" w:color="auto"/>
            </w:tcBorders>
            <w:vAlign w:val="center"/>
          </w:tcPr>
          <w:p w14:paraId="0BBB28F0" w14:textId="77777777" w:rsidR="003E1ACE" w:rsidRPr="00F215ED" w:rsidRDefault="003E1ACE" w:rsidP="00661A5A">
            <w:pPr>
              <w:jc w:val="center"/>
              <w:rPr>
                <w:rFonts w:ascii="標楷體" w:eastAsia="標楷體"/>
              </w:rPr>
            </w:pPr>
            <w:r w:rsidRPr="00F215ED">
              <w:rPr>
                <w:rFonts w:ascii="標楷體" w:eastAsia="標楷體" w:hint="eastAsia"/>
              </w:rPr>
              <w:t>項</w:t>
            </w:r>
            <w:r w:rsidRPr="00F215ED">
              <w:rPr>
                <w:rFonts w:ascii="標楷體" w:eastAsia="標楷體"/>
              </w:rPr>
              <w:t xml:space="preserve">     </w:t>
            </w:r>
            <w:r w:rsidRPr="00F215ED">
              <w:rPr>
                <w:rFonts w:ascii="標楷體" w:eastAsia="標楷體" w:hint="eastAsia"/>
              </w:rPr>
              <w:t>目</w:t>
            </w:r>
          </w:p>
        </w:tc>
        <w:tc>
          <w:tcPr>
            <w:tcW w:w="7938" w:type="dxa"/>
            <w:vMerge w:val="restart"/>
            <w:tcBorders>
              <w:top w:val="single" w:sz="12" w:space="0" w:color="auto"/>
            </w:tcBorders>
            <w:vAlign w:val="center"/>
          </w:tcPr>
          <w:p w14:paraId="261E4399" w14:textId="77777777" w:rsidR="003E1ACE" w:rsidRPr="00F215ED" w:rsidRDefault="003E1ACE" w:rsidP="00661A5A">
            <w:pPr>
              <w:jc w:val="center"/>
              <w:rPr>
                <w:rFonts w:ascii="標楷體" w:eastAsia="標楷體"/>
              </w:rPr>
            </w:pPr>
            <w:r w:rsidRPr="00F215ED">
              <w:rPr>
                <w:rFonts w:ascii="標楷體" w:eastAsia="標楷體" w:hint="eastAsia"/>
              </w:rPr>
              <w:t>查</w:t>
            </w:r>
            <w:r w:rsidRPr="00F215ED">
              <w:rPr>
                <w:rFonts w:ascii="標楷體" w:eastAsia="標楷體"/>
              </w:rPr>
              <w:t xml:space="preserve">          </w:t>
            </w:r>
            <w:r w:rsidRPr="00F215ED">
              <w:rPr>
                <w:rFonts w:ascii="標楷體" w:eastAsia="標楷體" w:hint="eastAsia"/>
              </w:rPr>
              <w:t>核</w:t>
            </w:r>
            <w:r w:rsidRPr="00F215ED">
              <w:rPr>
                <w:rFonts w:ascii="標楷體" w:eastAsia="標楷體"/>
              </w:rPr>
              <w:t xml:space="preserve">          </w:t>
            </w:r>
            <w:r w:rsidRPr="00F215ED">
              <w:rPr>
                <w:rFonts w:ascii="標楷體" w:eastAsia="標楷體" w:hint="eastAsia"/>
              </w:rPr>
              <w:t>程</w:t>
            </w:r>
            <w:r w:rsidRPr="00F215ED">
              <w:rPr>
                <w:rFonts w:ascii="標楷體" w:eastAsia="標楷體"/>
              </w:rPr>
              <w:t xml:space="preserve">          </w:t>
            </w:r>
            <w:r w:rsidRPr="00F215ED">
              <w:rPr>
                <w:rFonts w:ascii="標楷體" w:eastAsia="標楷體" w:hint="eastAsia"/>
              </w:rPr>
              <w:t>序</w:t>
            </w:r>
          </w:p>
        </w:tc>
        <w:tc>
          <w:tcPr>
            <w:tcW w:w="2268" w:type="dxa"/>
            <w:gridSpan w:val="3"/>
            <w:tcBorders>
              <w:top w:val="single" w:sz="12" w:space="0" w:color="auto"/>
            </w:tcBorders>
            <w:vAlign w:val="center"/>
          </w:tcPr>
          <w:p w14:paraId="72141833" w14:textId="77777777" w:rsidR="003E1ACE" w:rsidRPr="00F215ED" w:rsidRDefault="003E1ACE" w:rsidP="00661A5A">
            <w:pPr>
              <w:jc w:val="center"/>
              <w:rPr>
                <w:rFonts w:ascii="標楷體" w:eastAsia="標楷體"/>
                <w:spacing w:val="60"/>
              </w:rPr>
            </w:pPr>
            <w:r w:rsidRPr="00F215ED">
              <w:rPr>
                <w:rFonts w:ascii="標楷體" w:eastAsia="標楷體" w:hint="eastAsia"/>
                <w:spacing w:val="60"/>
                <w:sz w:val="22"/>
              </w:rPr>
              <w:t>查核結果</w:t>
            </w:r>
          </w:p>
        </w:tc>
        <w:tc>
          <w:tcPr>
            <w:tcW w:w="1985" w:type="dxa"/>
            <w:vMerge w:val="restart"/>
            <w:tcBorders>
              <w:top w:val="single" w:sz="12" w:space="0" w:color="auto"/>
              <w:right w:val="single" w:sz="12" w:space="0" w:color="auto"/>
            </w:tcBorders>
            <w:vAlign w:val="center"/>
          </w:tcPr>
          <w:p w14:paraId="07F151A5" w14:textId="77777777" w:rsidR="003E1ACE" w:rsidRPr="00F215ED" w:rsidRDefault="003E1ACE" w:rsidP="00661A5A">
            <w:pPr>
              <w:jc w:val="center"/>
              <w:rPr>
                <w:rFonts w:ascii="標楷體" w:eastAsia="標楷體"/>
              </w:rPr>
            </w:pPr>
            <w:r w:rsidRPr="00F215ED">
              <w:rPr>
                <w:rFonts w:ascii="標楷體" w:eastAsia="標楷體" w:hint="eastAsia"/>
                <w:spacing w:val="60"/>
              </w:rPr>
              <w:t>底稿索引</w:t>
            </w:r>
          </w:p>
        </w:tc>
      </w:tr>
      <w:tr w:rsidR="003E1ACE" w:rsidRPr="00F215ED" w14:paraId="2A71B0E0" w14:textId="77777777">
        <w:trPr>
          <w:cantSplit/>
          <w:trHeight w:hRule="exact" w:val="400"/>
        </w:trPr>
        <w:tc>
          <w:tcPr>
            <w:tcW w:w="1985" w:type="dxa"/>
            <w:vMerge/>
            <w:tcBorders>
              <w:left w:val="single" w:sz="12" w:space="0" w:color="auto"/>
            </w:tcBorders>
          </w:tcPr>
          <w:p w14:paraId="599F12C0" w14:textId="77777777" w:rsidR="003E1ACE" w:rsidRPr="00F215ED" w:rsidRDefault="003E1ACE" w:rsidP="00661A5A">
            <w:pPr>
              <w:rPr>
                <w:rFonts w:ascii="標楷體" w:eastAsia="標楷體"/>
              </w:rPr>
            </w:pPr>
          </w:p>
        </w:tc>
        <w:tc>
          <w:tcPr>
            <w:tcW w:w="7938" w:type="dxa"/>
            <w:vMerge/>
          </w:tcPr>
          <w:p w14:paraId="469F2F22" w14:textId="77777777" w:rsidR="003E1ACE" w:rsidRPr="00F215ED" w:rsidRDefault="003E1ACE" w:rsidP="00661A5A">
            <w:pPr>
              <w:rPr>
                <w:rFonts w:ascii="標楷體" w:eastAsia="標楷體"/>
              </w:rPr>
            </w:pPr>
          </w:p>
        </w:tc>
        <w:tc>
          <w:tcPr>
            <w:tcW w:w="756" w:type="dxa"/>
          </w:tcPr>
          <w:p w14:paraId="63E00DF5" w14:textId="77777777" w:rsidR="003E1ACE" w:rsidRPr="00F215ED" w:rsidRDefault="003E1ACE" w:rsidP="00661A5A">
            <w:pPr>
              <w:jc w:val="center"/>
              <w:rPr>
                <w:rFonts w:ascii="標楷體" w:eastAsia="標楷體"/>
                <w:sz w:val="22"/>
              </w:rPr>
            </w:pPr>
            <w:r w:rsidRPr="00F215ED">
              <w:rPr>
                <w:rFonts w:ascii="標楷體" w:eastAsia="標楷體" w:hint="eastAsia"/>
                <w:sz w:val="22"/>
              </w:rPr>
              <w:t>是</w:t>
            </w:r>
          </w:p>
        </w:tc>
        <w:tc>
          <w:tcPr>
            <w:tcW w:w="756" w:type="dxa"/>
          </w:tcPr>
          <w:p w14:paraId="25844B58" w14:textId="77777777" w:rsidR="003E1ACE" w:rsidRPr="00F215ED" w:rsidRDefault="003E1ACE" w:rsidP="00661A5A">
            <w:pPr>
              <w:jc w:val="center"/>
              <w:rPr>
                <w:rFonts w:ascii="標楷體" w:eastAsia="標楷體"/>
                <w:sz w:val="22"/>
              </w:rPr>
            </w:pPr>
            <w:r w:rsidRPr="00F215ED">
              <w:rPr>
                <w:rFonts w:ascii="標楷體" w:eastAsia="標楷體" w:hint="eastAsia"/>
                <w:sz w:val="22"/>
              </w:rPr>
              <w:t>否</w:t>
            </w:r>
          </w:p>
        </w:tc>
        <w:tc>
          <w:tcPr>
            <w:tcW w:w="756" w:type="dxa"/>
          </w:tcPr>
          <w:p w14:paraId="5F4B328D" w14:textId="77777777" w:rsidR="003E1ACE" w:rsidRPr="00F215ED" w:rsidRDefault="003E1ACE" w:rsidP="00661A5A">
            <w:pPr>
              <w:jc w:val="center"/>
              <w:rPr>
                <w:rFonts w:ascii="標楷體" w:eastAsia="標楷體"/>
                <w:sz w:val="22"/>
              </w:rPr>
            </w:pPr>
            <w:r w:rsidRPr="00F215ED">
              <w:rPr>
                <w:rFonts w:ascii="標楷體" w:eastAsia="標楷體" w:hint="eastAsia"/>
                <w:sz w:val="22"/>
              </w:rPr>
              <w:t>不適用</w:t>
            </w:r>
          </w:p>
        </w:tc>
        <w:tc>
          <w:tcPr>
            <w:tcW w:w="1985" w:type="dxa"/>
            <w:vMerge/>
            <w:tcBorders>
              <w:right w:val="single" w:sz="12" w:space="0" w:color="auto"/>
            </w:tcBorders>
          </w:tcPr>
          <w:p w14:paraId="62DF4547" w14:textId="77777777" w:rsidR="003E1ACE" w:rsidRPr="00F215ED" w:rsidRDefault="003E1ACE" w:rsidP="00661A5A">
            <w:pPr>
              <w:rPr>
                <w:rFonts w:ascii="標楷體" w:eastAsia="標楷體"/>
              </w:rPr>
            </w:pPr>
          </w:p>
        </w:tc>
      </w:tr>
      <w:tr w:rsidR="008D2A17" w:rsidRPr="00F215ED" w14:paraId="13D34AA6" w14:textId="77777777">
        <w:trPr>
          <w:trHeight w:hRule="exact" w:val="5643"/>
        </w:trPr>
        <w:tc>
          <w:tcPr>
            <w:tcW w:w="1985" w:type="dxa"/>
            <w:tcBorders>
              <w:left w:val="single" w:sz="12" w:space="0" w:color="auto"/>
            </w:tcBorders>
          </w:tcPr>
          <w:p w14:paraId="669B536B" w14:textId="77777777" w:rsidR="008D2A17" w:rsidRPr="007D5F5D" w:rsidRDefault="008D2A17" w:rsidP="003F22B6">
            <w:pPr>
              <w:spacing w:line="400" w:lineRule="exact"/>
              <w:rPr>
                <w:rFonts w:ascii="Arial" w:eastAsia="標楷體" w:hAnsi="Arial" w:cs="Arial"/>
              </w:rPr>
            </w:pPr>
            <w:r w:rsidRPr="007D5F5D">
              <w:rPr>
                <w:rFonts w:ascii="Arial" w:eastAsia="標楷體" w:cs="Arial" w:hint="eastAsia"/>
              </w:rPr>
              <w:t>業務人員酬金作業</w:t>
            </w:r>
            <w:r w:rsidRPr="007D5F5D">
              <w:rPr>
                <w:rFonts w:eastAsia="標楷體" w:hint="eastAsia"/>
              </w:rPr>
              <w:t>查核</w:t>
            </w:r>
          </w:p>
        </w:tc>
        <w:tc>
          <w:tcPr>
            <w:tcW w:w="7938" w:type="dxa"/>
          </w:tcPr>
          <w:p w14:paraId="6FDC2C19" w14:textId="77777777" w:rsidR="008D2A17" w:rsidRPr="007D5F5D" w:rsidRDefault="008D2A17" w:rsidP="003F22B6">
            <w:pPr>
              <w:autoSpaceDE w:val="0"/>
              <w:autoSpaceDN w:val="0"/>
              <w:adjustRightInd w:val="0"/>
              <w:spacing w:line="400" w:lineRule="exact"/>
              <w:jc w:val="both"/>
              <w:rPr>
                <w:rFonts w:ascii="Arial" w:eastAsia="標楷體" w:hAnsi="Arial" w:cs="Arial"/>
              </w:rPr>
            </w:pPr>
            <w:r w:rsidRPr="007D5F5D">
              <w:rPr>
                <w:rFonts w:ascii="標楷體" w:eastAsia="標楷體" w:hAnsi="標楷體" w:hint="eastAsia"/>
              </w:rPr>
              <w:t>是否</w:t>
            </w:r>
            <w:r w:rsidRPr="007D5F5D">
              <w:rPr>
                <w:rFonts w:eastAsia="標楷體" w:hint="eastAsia"/>
              </w:rPr>
              <w:t>訂定業務人員之酬金制度，並提報董事會通過。</w:t>
            </w:r>
            <w:r w:rsidRPr="007D5F5D">
              <w:rPr>
                <w:rFonts w:eastAsia="標楷體" w:hAnsi="標楷體" w:hint="eastAsia"/>
              </w:rPr>
              <w:t>該酬金制度是否衡平考量客戶權益、金融商品或服務對</w:t>
            </w:r>
            <w:r w:rsidRPr="007D5F5D">
              <w:rPr>
                <w:rFonts w:eastAsia="標楷體" w:hint="eastAsia"/>
              </w:rPr>
              <w:t>公司</w:t>
            </w:r>
            <w:r w:rsidRPr="007D5F5D">
              <w:rPr>
                <w:rFonts w:eastAsia="標楷體" w:hAnsi="標楷體" w:hint="eastAsia"/>
              </w:rPr>
              <w:t>及客戶可能產生之各項風險，是否非僅考量金融商品或服務之業績目標達成情形</w:t>
            </w:r>
            <w:r w:rsidRPr="007D5F5D">
              <w:rPr>
                <w:rFonts w:eastAsia="標楷體" w:hint="eastAsia"/>
              </w:rPr>
              <w:t>，且是否遵守同業公會所定「會員公司業務人員酬金制度應遵行原則」之規定</w:t>
            </w:r>
            <w:r w:rsidRPr="007D5F5D">
              <w:rPr>
                <w:rFonts w:ascii="標楷體" w:eastAsia="標楷體" w:hAnsi="標楷體" w:hint="eastAsia"/>
              </w:rPr>
              <w:t>。</w:t>
            </w:r>
          </w:p>
        </w:tc>
        <w:tc>
          <w:tcPr>
            <w:tcW w:w="756" w:type="dxa"/>
          </w:tcPr>
          <w:p w14:paraId="6C94C16D" w14:textId="77777777" w:rsidR="008D2A17" w:rsidRPr="00214E47" w:rsidRDefault="008D2A17" w:rsidP="00661A5A">
            <w:pPr>
              <w:spacing w:line="400" w:lineRule="exact"/>
              <w:jc w:val="center"/>
              <w:rPr>
                <w:rFonts w:ascii="Arial" w:eastAsia="標楷體" w:hAnsi="Arial" w:cs="Arial"/>
              </w:rPr>
            </w:pPr>
          </w:p>
        </w:tc>
        <w:tc>
          <w:tcPr>
            <w:tcW w:w="756" w:type="dxa"/>
          </w:tcPr>
          <w:p w14:paraId="21CD66AA" w14:textId="77777777" w:rsidR="008D2A17" w:rsidRPr="00214E47" w:rsidRDefault="008D2A17" w:rsidP="00661A5A">
            <w:pPr>
              <w:spacing w:line="400" w:lineRule="exact"/>
              <w:jc w:val="center"/>
              <w:rPr>
                <w:rFonts w:ascii="Arial" w:eastAsia="標楷體" w:hAnsi="Arial" w:cs="Arial"/>
              </w:rPr>
            </w:pPr>
          </w:p>
        </w:tc>
        <w:tc>
          <w:tcPr>
            <w:tcW w:w="756" w:type="dxa"/>
          </w:tcPr>
          <w:p w14:paraId="5FE8492B" w14:textId="77777777" w:rsidR="008D2A17" w:rsidRPr="00214E47" w:rsidRDefault="008D2A17" w:rsidP="00661A5A">
            <w:pPr>
              <w:spacing w:line="400" w:lineRule="exact"/>
              <w:jc w:val="center"/>
              <w:rPr>
                <w:rFonts w:ascii="Arial" w:eastAsia="標楷體" w:hAnsi="Arial" w:cs="Arial"/>
              </w:rPr>
            </w:pPr>
          </w:p>
        </w:tc>
        <w:tc>
          <w:tcPr>
            <w:tcW w:w="1985" w:type="dxa"/>
            <w:tcBorders>
              <w:right w:val="single" w:sz="12" w:space="0" w:color="auto"/>
            </w:tcBorders>
          </w:tcPr>
          <w:p w14:paraId="6D4BE669" w14:textId="77777777" w:rsidR="008D2A17" w:rsidRPr="00214E47" w:rsidRDefault="008D2A17" w:rsidP="00661A5A">
            <w:pPr>
              <w:spacing w:line="400" w:lineRule="exact"/>
              <w:rPr>
                <w:rFonts w:ascii="Arial" w:eastAsia="標楷體" w:hAnsi="Arial" w:cs="Arial"/>
              </w:rPr>
            </w:pPr>
          </w:p>
        </w:tc>
      </w:tr>
      <w:tr w:rsidR="003E1ACE" w:rsidRPr="00F215ED" w14:paraId="5321292F" w14:textId="77777777">
        <w:trPr>
          <w:cantSplit/>
          <w:trHeight w:hRule="exact" w:val="1269"/>
        </w:trPr>
        <w:tc>
          <w:tcPr>
            <w:tcW w:w="14176" w:type="dxa"/>
            <w:gridSpan w:val="6"/>
            <w:tcBorders>
              <w:left w:val="single" w:sz="12" w:space="0" w:color="auto"/>
              <w:bottom w:val="single" w:sz="12" w:space="0" w:color="auto"/>
              <w:right w:val="single" w:sz="12" w:space="0" w:color="auto"/>
            </w:tcBorders>
          </w:tcPr>
          <w:p w14:paraId="2BE38990" w14:textId="77777777" w:rsidR="003E1ACE" w:rsidRPr="00F215ED" w:rsidRDefault="003E1ACE" w:rsidP="00214E47">
            <w:pPr>
              <w:snapToGrid w:val="0"/>
              <w:spacing w:beforeLines="20" w:before="72"/>
              <w:rPr>
                <w:rFonts w:ascii="標楷體" w:eastAsia="標楷體"/>
              </w:rPr>
            </w:pPr>
            <w:r w:rsidRPr="00F215ED">
              <w:rPr>
                <w:rFonts w:ascii="標楷體" w:eastAsia="標楷體" w:hint="eastAsia"/>
                <w:spacing w:val="24"/>
              </w:rPr>
              <w:t xml:space="preserve"> 備</w:t>
            </w:r>
            <w:r w:rsidRPr="00F215ED">
              <w:rPr>
                <w:rFonts w:ascii="標楷體" w:eastAsia="標楷體"/>
                <w:spacing w:val="24"/>
              </w:rPr>
              <w:t xml:space="preserve">  </w:t>
            </w:r>
            <w:r w:rsidRPr="00F215ED">
              <w:rPr>
                <w:rFonts w:ascii="標楷體" w:eastAsia="標楷體" w:hint="eastAsia"/>
                <w:spacing w:val="24"/>
              </w:rPr>
              <w:t>註：</w:t>
            </w:r>
          </w:p>
        </w:tc>
      </w:tr>
    </w:tbl>
    <w:p w14:paraId="3A35E20A" w14:textId="77777777" w:rsidR="003E1ACE" w:rsidRPr="00F215ED" w:rsidRDefault="003E1ACE" w:rsidP="00BA5463">
      <w:pPr>
        <w:spacing w:line="500" w:lineRule="atLeast"/>
        <w:ind w:leftChars="3700" w:left="8880"/>
        <w:rPr>
          <w:rFonts w:ascii="標楷體" w:eastAsia="標楷體" w:hAnsi="Albertus Extra Bold"/>
        </w:rPr>
      </w:pPr>
      <w:r w:rsidRPr="00F215ED">
        <w:rPr>
          <w:rFonts w:ascii="標楷體" w:eastAsia="標楷體" w:hint="eastAsia"/>
          <w:spacing w:val="24"/>
        </w:rPr>
        <w:t>稽核人員</w:t>
      </w:r>
      <w:r w:rsidRPr="00F215ED">
        <w:rPr>
          <w:rFonts w:ascii="標楷體" w:eastAsia="標楷體"/>
          <w:spacing w:val="24"/>
        </w:rPr>
        <w:t xml:space="preserve"> </w:t>
      </w:r>
      <w:r w:rsidRPr="00F215ED">
        <w:rPr>
          <w:rFonts w:ascii="標楷體" w:eastAsia="標楷體" w:hint="eastAsia"/>
          <w:spacing w:val="24"/>
        </w:rPr>
        <w:t xml:space="preserve">　　　　</w:t>
      </w:r>
      <w:r w:rsidRPr="00F215ED">
        <w:rPr>
          <w:rFonts w:ascii="標楷體" w:eastAsia="標楷體"/>
          <w:spacing w:val="24"/>
        </w:rPr>
        <w:t xml:space="preserve"> </w:t>
      </w:r>
      <w:r w:rsidRPr="00F215ED">
        <w:rPr>
          <w:rFonts w:ascii="標楷體" w:eastAsia="標楷體" w:hint="eastAsia"/>
          <w:spacing w:val="24"/>
        </w:rPr>
        <w:t>日</w:t>
      </w:r>
      <w:r w:rsidRPr="00F215ED">
        <w:rPr>
          <w:rFonts w:ascii="標楷體" w:eastAsia="標楷體"/>
          <w:spacing w:val="24"/>
        </w:rPr>
        <w:t xml:space="preserve"> </w:t>
      </w:r>
      <w:r w:rsidRPr="00F215ED">
        <w:rPr>
          <w:rFonts w:ascii="標楷體" w:eastAsia="標楷體" w:hint="eastAsia"/>
          <w:spacing w:val="24"/>
        </w:rPr>
        <w:t>期</w:t>
      </w:r>
    </w:p>
    <w:sectPr w:rsidR="003E1ACE" w:rsidRPr="00F215ED">
      <w:pgSz w:w="16840" w:h="11907" w:orient="landscape" w:code="9"/>
      <w:pgMar w:top="1134" w:right="1418"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9321F" w14:textId="77777777" w:rsidR="00C86FA3" w:rsidRDefault="00C86FA3">
      <w:r>
        <w:separator/>
      </w:r>
    </w:p>
  </w:endnote>
  <w:endnote w:type="continuationSeparator" w:id="0">
    <w:p w14:paraId="6195D3A8" w14:textId="77777777" w:rsidR="00C86FA3" w:rsidRDefault="00C86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lbertus Extra Bold">
    <w:altName w:val="Arial"/>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87A0D" w14:textId="77777777" w:rsidR="004F3817" w:rsidRDefault="004F3817">
    <w:pPr>
      <w:pStyle w:val="a6"/>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14:paraId="2A2F3D5C" w14:textId="77777777" w:rsidR="004F3817" w:rsidRDefault="004F3817">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59CBD" w14:textId="469812E9" w:rsidR="004F3817" w:rsidRPr="00C37EB5" w:rsidRDefault="004F3817">
    <w:pPr>
      <w:pStyle w:val="a6"/>
      <w:framePr w:wrap="around" w:vAnchor="text" w:hAnchor="margin" w:xAlign="center" w:y="1"/>
      <w:rPr>
        <w:rStyle w:val="a7"/>
        <w:rFonts w:ascii="Arial" w:hAnsi="Arial" w:cs="Arial"/>
      </w:rPr>
    </w:pPr>
    <w:r w:rsidRPr="00C37EB5">
      <w:rPr>
        <w:rStyle w:val="a7"/>
        <w:rFonts w:ascii="Arial" w:hAnsi="Arial" w:cs="Arial"/>
      </w:rPr>
      <w:fldChar w:fldCharType="begin"/>
    </w:r>
    <w:r w:rsidRPr="00C37EB5">
      <w:rPr>
        <w:rStyle w:val="a7"/>
        <w:rFonts w:ascii="Arial" w:hAnsi="Arial" w:cs="Arial"/>
      </w:rPr>
      <w:instrText xml:space="preserve">PAGE  </w:instrText>
    </w:r>
    <w:r w:rsidRPr="00C37EB5">
      <w:rPr>
        <w:rStyle w:val="a7"/>
        <w:rFonts w:ascii="Arial" w:hAnsi="Arial" w:cs="Arial"/>
      </w:rPr>
      <w:fldChar w:fldCharType="separate"/>
    </w:r>
    <w:r w:rsidR="00784026">
      <w:rPr>
        <w:rStyle w:val="a7"/>
        <w:rFonts w:ascii="Arial" w:hAnsi="Arial" w:cs="Arial"/>
        <w:noProof/>
      </w:rPr>
      <w:t>11</w:t>
    </w:r>
    <w:r w:rsidRPr="00C37EB5">
      <w:rPr>
        <w:rStyle w:val="a7"/>
        <w:rFonts w:ascii="Arial" w:hAnsi="Arial" w:cs="Arial"/>
      </w:rPr>
      <w:fldChar w:fldCharType="end"/>
    </w:r>
  </w:p>
  <w:p w14:paraId="11BAEBAF" w14:textId="5C5D6103" w:rsidR="004F3817" w:rsidRDefault="004F3817" w:rsidP="00FE4444">
    <w:pPr>
      <w:pStyle w:val="a6"/>
      <w:ind w:right="204"/>
      <w:rPr>
        <w:rFonts w:eastAsia="標楷體"/>
      </w:rPr>
    </w:pPr>
    <w:r w:rsidRPr="00C37EB5">
      <w:rPr>
        <w:rFonts w:ascii="Arial" w:eastAsia="標楷體" w:hAnsi="Arial" w:cs="Arial"/>
        <w:sz w:val="16"/>
      </w:rPr>
      <w:t>1</w:t>
    </w:r>
    <w:r>
      <w:rPr>
        <w:rFonts w:ascii="Arial" w:eastAsia="標楷體" w:hAnsi="Arial" w:cs="Arial"/>
        <w:sz w:val="16"/>
      </w:rPr>
      <w:t>1</w:t>
    </w:r>
    <w:r w:rsidR="00D11911">
      <w:rPr>
        <w:rFonts w:ascii="Arial" w:eastAsia="標楷體" w:hAnsi="Arial" w:cs="Arial" w:hint="eastAsia"/>
        <w:sz w:val="16"/>
      </w:rPr>
      <w:t>5</w:t>
    </w:r>
    <w:r w:rsidRPr="00C37EB5">
      <w:rPr>
        <w:rFonts w:ascii="Arial" w:eastAsia="標楷體" w:hAnsi="Arial" w:cs="Arial"/>
        <w:sz w:val="16"/>
      </w:rPr>
      <w:t>年</w:t>
    </w:r>
    <w:r w:rsidR="00150B49">
      <w:rPr>
        <w:rFonts w:ascii="Arial" w:eastAsia="標楷體" w:hAnsi="Arial" w:cs="Arial" w:hint="eastAsia"/>
        <w:sz w:val="16"/>
      </w:rPr>
      <w:t>7</w:t>
    </w:r>
    <w:r w:rsidRPr="00C37EB5">
      <w:rPr>
        <w:rFonts w:ascii="Arial" w:eastAsia="標楷體" w:hAnsi="Arial" w:cs="Arial"/>
        <w:sz w:val="16"/>
      </w:rPr>
      <w:t>月</w:t>
    </w:r>
    <w:r>
      <w:rPr>
        <w:rFonts w:eastAsia="標楷體" w:hint="eastAsia"/>
        <w:sz w:val="16"/>
      </w:rPr>
      <w:t xml:space="preserve">                                                                </w:t>
    </w:r>
    <w:r>
      <w:rPr>
        <w:rFonts w:eastAsia="標楷體" w:hint="eastAsia"/>
        <w:sz w:val="18"/>
      </w:rPr>
      <w:t xml:space="preserve">                                                            </w:t>
    </w:r>
    <w:r>
      <w:rPr>
        <w:rFonts w:eastAsia="標楷體"/>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0B90D" w14:textId="77777777" w:rsidR="00C86FA3" w:rsidRDefault="00C86FA3">
      <w:r>
        <w:separator/>
      </w:r>
    </w:p>
  </w:footnote>
  <w:footnote w:type="continuationSeparator" w:id="0">
    <w:p w14:paraId="07FF4DDA" w14:textId="77777777" w:rsidR="00C86FA3" w:rsidRDefault="00C86F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C1360"/>
    <w:multiLevelType w:val="hybridMultilevel"/>
    <w:tmpl w:val="ECBA1D4C"/>
    <w:lvl w:ilvl="0" w:tplc="6DDAC05E">
      <w:start w:val="3"/>
      <w:numFmt w:val="taiwaneseCountingThousand"/>
      <w:suff w:val="nothing"/>
      <w:lvlText w:val="%1、"/>
      <w:lvlJc w:val="left"/>
      <w:pPr>
        <w:ind w:left="480" w:hanging="480"/>
      </w:pPr>
      <w:rPr>
        <w:rFonts w:ascii="標楷體" w:eastAsia="標楷體" w:hint="eastAsia"/>
        <w:color w:val="000000" w:themeColor="text1"/>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D7E6A27"/>
    <w:multiLevelType w:val="hybridMultilevel"/>
    <w:tmpl w:val="3A2C38F8"/>
    <w:lvl w:ilvl="0" w:tplc="C4CEBCB0">
      <w:start w:val="1"/>
      <w:numFmt w:val="taiwaneseCountingThousand"/>
      <w:lvlText w:val="(%1)"/>
      <w:lvlJc w:val="left"/>
      <w:pPr>
        <w:ind w:left="424" w:hanging="4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B327CD9"/>
    <w:multiLevelType w:val="multilevel"/>
    <w:tmpl w:val="FD6EEAF0"/>
    <w:lvl w:ilvl="0">
      <w:start w:val="1"/>
      <w:numFmt w:val="taiwaneseCountingThousand"/>
      <w:suff w:val="nothing"/>
      <w:lvlText w:val="%1."/>
      <w:lvlJc w:val="left"/>
      <w:pPr>
        <w:ind w:left="425" w:hanging="425"/>
      </w:pPr>
      <w:rPr>
        <w:rFonts w:hint="eastAsia"/>
      </w:rPr>
    </w:lvl>
    <w:lvl w:ilvl="1">
      <w:start w:val="1"/>
      <w:numFmt w:val="decimal"/>
      <w:suff w:val="nothing"/>
      <w:lvlText w:val="(%2)"/>
      <w:lvlJc w:val="left"/>
      <w:pPr>
        <w:ind w:left="794" w:hanging="340"/>
      </w:pPr>
      <w:rPr>
        <w:rFonts w:hint="eastAsia"/>
      </w:rPr>
    </w:lvl>
    <w:lvl w:ilvl="2">
      <w:start w:val="1"/>
      <w:numFmt w:val="taiwaneseCountingThousand"/>
      <w:pStyle w:val="3"/>
      <w:suff w:val="nothing"/>
      <w:lvlText w:val="第%3項"/>
      <w:lvlJc w:val="left"/>
      <w:pPr>
        <w:ind w:left="1418" w:hanging="567"/>
      </w:pPr>
      <w:rPr>
        <w:rFonts w:hint="eastAsia"/>
      </w:rPr>
    </w:lvl>
    <w:lvl w:ilvl="3">
      <w:start w:val="1"/>
      <w:numFmt w:val="none"/>
      <w:pStyle w:val="4"/>
      <w:suff w:val="nothing"/>
      <w:lvlText w:val=""/>
      <w:lvlJc w:val="left"/>
      <w:pPr>
        <w:ind w:left="1984" w:hanging="708"/>
      </w:pPr>
      <w:rPr>
        <w:rFonts w:hint="eastAsia"/>
      </w:rPr>
    </w:lvl>
    <w:lvl w:ilvl="4">
      <w:start w:val="1"/>
      <w:numFmt w:val="none"/>
      <w:pStyle w:val="5"/>
      <w:suff w:val="nothing"/>
      <w:lvlText w:val=""/>
      <w:lvlJc w:val="left"/>
      <w:pPr>
        <w:ind w:left="2551" w:hanging="850"/>
      </w:pPr>
      <w:rPr>
        <w:rFonts w:hint="eastAsia"/>
      </w:rPr>
    </w:lvl>
    <w:lvl w:ilvl="5">
      <w:start w:val="1"/>
      <w:numFmt w:val="none"/>
      <w:pStyle w:val="6"/>
      <w:suff w:val="nothing"/>
      <w:lvlText w:val=""/>
      <w:lvlJc w:val="left"/>
      <w:pPr>
        <w:ind w:left="3260" w:hanging="1134"/>
      </w:pPr>
      <w:rPr>
        <w:rFonts w:hint="eastAsia"/>
      </w:rPr>
    </w:lvl>
    <w:lvl w:ilvl="6">
      <w:start w:val="1"/>
      <w:numFmt w:val="none"/>
      <w:pStyle w:val="7"/>
      <w:suff w:val="nothing"/>
      <w:lvlText w:val=""/>
      <w:lvlJc w:val="left"/>
      <w:pPr>
        <w:ind w:left="3827" w:hanging="1276"/>
      </w:pPr>
      <w:rPr>
        <w:rFonts w:hint="eastAsia"/>
      </w:rPr>
    </w:lvl>
    <w:lvl w:ilvl="7">
      <w:start w:val="1"/>
      <w:numFmt w:val="none"/>
      <w:pStyle w:val="8"/>
      <w:suff w:val="nothing"/>
      <w:lvlText w:val=""/>
      <w:lvlJc w:val="left"/>
      <w:pPr>
        <w:ind w:left="4394" w:hanging="1418"/>
      </w:pPr>
      <w:rPr>
        <w:rFonts w:hint="eastAsia"/>
      </w:rPr>
    </w:lvl>
    <w:lvl w:ilvl="8">
      <w:start w:val="1"/>
      <w:numFmt w:val="none"/>
      <w:pStyle w:val="9"/>
      <w:suff w:val="nothing"/>
      <w:lvlText w:val=""/>
      <w:lvlJc w:val="left"/>
      <w:pPr>
        <w:ind w:left="5102" w:hanging="1700"/>
      </w:pPr>
      <w:rPr>
        <w:rFonts w:hint="eastAsia"/>
      </w:rPr>
    </w:lvl>
  </w:abstractNum>
  <w:abstractNum w:abstractNumId="3" w15:restartNumberingAfterBreak="0">
    <w:nsid w:val="4C063827"/>
    <w:multiLevelType w:val="hybridMultilevel"/>
    <w:tmpl w:val="83886A18"/>
    <w:lvl w:ilvl="0" w:tplc="73D2B18C">
      <w:start w:val="1"/>
      <w:numFmt w:val="taiwaneseCountingThousand"/>
      <w:suff w:val="nothing"/>
      <w:lvlText w:val="%1、"/>
      <w:lvlJc w:val="left"/>
      <w:pPr>
        <w:ind w:left="480" w:hanging="480"/>
      </w:pPr>
      <w:rPr>
        <w:rFonts w:hint="eastAsia"/>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hint="eastAsia"/>
        <w:b w:val="0"/>
        <w:i w:val="0"/>
        <w:sz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num w:numId="1" w16cid:durableId="1701930220">
    <w:abstractNumId w:val="2"/>
  </w:num>
  <w:num w:numId="2" w16cid:durableId="1312145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4681871">
    <w:abstractNumId w:val="1"/>
  </w:num>
  <w:num w:numId="4" w16cid:durableId="1669286103">
    <w:abstractNumId w:val="3"/>
  </w:num>
  <w:num w:numId="5" w16cid:durableId="2131583037">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960"/>
    <w:rsid w:val="00002843"/>
    <w:rsid w:val="00005A5D"/>
    <w:rsid w:val="00013311"/>
    <w:rsid w:val="00016167"/>
    <w:rsid w:val="00021960"/>
    <w:rsid w:val="00025940"/>
    <w:rsid w:val="00031841"/>
    <w:rsid w:val="00031B11"/>
    <w:rsid w:val="00042F3A"/>
    <w:rsid w:val="00044A09"/>
    <w:rsid w:val="00056972"/>
    <w:rsid w:val="00067F5D"/>
    <w:rsid w:val="00076B4E"/>
    <w:rsid w:val="00080EC9"/>
    <w:rsid w:val="00081A97"/>
    <w:rsid w:val="0008381B"/>
    <w:rsid w:val="00086CDC"/>
    <w:rsid w:val="000902CA"/>
    <w:rsid w:val="000A2D54"/>
    <w:rsid w:val="000A391E"/>
    <w:rsid w:val="000B2293"/>
    <w:rsid w:val="000B2644"/>
    <w:rsid w:val="000C05E9"/>
    <w:rsid w:val="000C0722"/>
    <w:rsid w:val="000C7F42"/>
    <w:rsid w:val="000D0115"/>
    <w:rsid w:val="000F3A81"/>
    <w:rsid w:val="000F407F"/>
    <w:rsid w:val="001004AB"/>
    <w:rsid w:val="0010580A"/>
    <w:rsid w:val="0010681B"/>
    <w:rsid w:val="001134B5"/>
    <w:rsid w:val="00117D6D"/>
    <w:rsid w:val="00150B49"/>
    <w:rsid w:val="0017722B"/>
    <w:rsid w:val="00180FE7"/>
    <w:rsid w:val="001841FF"/>
    <w:rsid w:val="00197B0A"/>
    <w:rsid w:val="001A25D8"/>
    <w:rsid w:val="001A3B1C"/>
    <w:rsid w:val="001B02D6"/>
    <w:rsid w:val="001C1823"/>
    <w:rsid w:val="001C3E9D"/>
    <w:rsid w:val="001C5995"/>
    <w:rsid w:val="001D0855"/>
    <w:rsid w:val="001D6157"/>
    <w:rsid w:val="001D7662"/>
    <w:rsid w:val="001D7EEF"/>
    <w:rsid w:val="001E09F9"/>
    <w:rsid w:val="001E4043"/>
    <w:rsid w:val="001F25C0"/>
    <w:rsid w:val="00200569"/>
    <w:rsid w:val="0020514C"/>
    <w:rsid w:val="00207179"/>
    <w:rsid w:val="00207584"/>
    <w:rsid w:val="00214E47"/>
    <w:rsid w:val="0023127A"/>
    <w:rsid w:val="00234E08"/>
    <w:rsid w:val="002416CE"/>
    <w:rsid w:val="00242504"/>
    <w:rsid w:val="00246A63"/>
    <w:rsid w:val="00247CA4"/>
    <w:rsid w:val="00254111"/>
    <w:rsid w:val="002562EB"/>
    <w:rsid w:val="0026661B"/>
    <w:rsid w:val="0027102C"/>
    <w:rsid w:val="0027135C"/>
    <w:rsid w:val="002731CD"/>
    <w:rsid w:val="0028289F"/>
    <w:rsid w:val="00294E41"/>
    <w:rsid w:val="0029740A"/>
    <w:rsid w:val="0029740D"/>
    <w:rsid w:val="002A2176"/>
    <w:rsid w:val="002A57EB"/>
    <w:rsid w:val="002B2EC7"/>
    <w:rsid w:val="002D2438"/>
    <w:rsid w:val="002D5D0E"/>
    <w:rsid w:val="002D6313"/>
    <w:rsid w:val="002D6564"/>
    <w:rsid w:val="002E0BE5"/>
    <w:rsid w:val="002E2CFC"/>
    <w:rsid w:val="002E6EE8"/>
    <w:rsid w:val="002F0781"/>
    <w:rsid w:val="002F3542"/>
    <w:rsid w:val="002F38E2"/>
    <w:rsid w:val="0031180D"/>
    <w:rsid w:val="0031354C"/>
    <w:rsid w:val="00316F0F"/>
    <w:rsid w:val="00330135"/>
    <w:rsid w:val="0033169B"/>
    <w:rsid w:val="0034165E"/>
    <w:rsid w:val="003447DC"/>
    <w:rsid w:val="00345190"/>
    <w:rsid w:val="00350AD9"/>
    <w:rsid w:val="003546AC"/>
    <w:rsid w:val="0036176D"/>
    <w:rsid w:val="00361F0C"/>
    <w:rsid w:val="00364186"/>
    <w:rsid w:val="003760A0"/>
    <w:rsid w:val="00382550"/>
    <w:rsid w:val="003A136B"/>
    <w:rsid w:val="003A4E30"/>
    <w:rsid w:val="003A67FF"/>
    <w:rsid w:val="003B01BB"/>
    <w:rsid w:val="003B1D39"/>
    <w:rsid w:val="003B6661"/>
    <w:rsid w:val="003B7E1A"/>
    <w:rsid w:val="003C6389"/>
    <w:rsid w:val="003C6E59"/>
    <w:rsid w:val="003D31A0"/>
    <w:rsid w:val="003E0261"/>
    <w:rsid w:val="003E0D40"/>
    <w:rsid w:val="003E1ACE"/>
    <w:rsid w:val="003E1E8D"/>
    <w:rsid w:val="003E577B"/>
    <w:rsid w:val="003F039E"/>
    <w:rsid w:val="003F163D"/>
    <w:rsid w:val="003F22B6"/>
    <w:rsid w:val="003F5BAE"/>
    <w:rsid w:val="003F6075"/>
    <w:rsid w:val="00404D8F"/>
    <w:rsid w:val="004133F0"/>
    <w:rsid w:val="004204EE"/>
    <w:rsid w:val="00420A6C"/>
    <w:rsid w:val="00431BE7"/>
    <w:rsid w:val="00436617"/>
    <w:rsid w:val="00440B75"/>
    <w:rsid w:val="00443995"/>
    <w:rsid w:val="004459D7"/>
    <w:rsid w:val="00451BC7"/>
    <w:rsid w:val="00452181"/>
    <w:rsid w:val="00452ADD"/>
    <w:rsid w:val="0045576B"/>
    <w:rsid w:val="004706B5"/>
    <w:rsid w:val="00470D2E"/>
    <w:rsid w:val="00477F91"/>
    <w:rsid w:val="0048429E"/>
    <w:rsid w:val="00485098"/>
    <w:rsid w:val="00493C26"/>
    <w:rsid w:val="004A0092"/>
    <w:rsid w:val="004B21AC"/>
    <w:rsid w:val="004B622C"/>
    <w:rsid w:val="004B7AAD"/>
    <w:rsid w:val="004C2331"/>
    <w:rsid w:val="004C6E27"/>
    <w:rsid w:val="004D2080"/>
    <w:rsid w:val="004D2F70"/>
    <w:rsid w:val="004E0D06"/>
    <w:rsid w:val="004F3817"/>
    <w:rsid w:val="004F76FF"/>
    <w:rsid w:val="00501706"/>
    <w:rsid w:val="005021FA"/>
    <w:rsid w:val="00507284"/>
    <w:rsid w:val="00510DB8"/>
    <w:rsid w:val="00512A01"/>
    <w:rsid w:val="0051369E"/>
    <w:rsid w:val="00516533"/>
    <w:rsid w:val="005212C0"/>
    <w:rsid w:val="005248DB"/>
    <w:rsid w:val="005425DF"/>
    <w:rsid w:val="00545188"/>
    <w:rsid w:val="00547B94"/>
    <w:rsid w:val="00551128"/>
    <w:rsid w:val="0055754E"/>
    <w:rsid w:val="00560227"/>
    <w:rsid w:val="00565E66"/>
    <w:rsid w:val="00576482"/>
    <w:rsid w:val="005770AF"/>
    <w:rsid w:val="00585A8C"/>
    <w:rsid w:val="00591A2C"/>
    <w:rsid w:val="00592BD1"/>
    <w:rsid w:val="005C557F"/>
    <w:rsid w:val="005C5905"/>
    <w:rsid w:val="005D4222"/>
    <w:rsid w:val="005D5F89"/>
    <w:rsid w:val="005D6F5F"/>
    <w:rsid w:val="005E06B8"/>
    <w:rsid w:val="005E4B81"/>
    <w:rsid w:val="005F2ADB"/>
    <w:rsid w:val="005F4D7A"/>
    <w:rsid w:val="005F5ACA"/>
    <w:rsid w:val="00603F70"/>
    <w:rsid w:val="00615181"/>
    <w:rsid w:val="00615E3E"/>
    <w:rsid w:val="00616881"/>
    <w:rsid w:val="00622CA5"/>
    <w:rsid w:val="00632193"/>
    <w:rsid w:val="006342A7"/>
    <w:rsid w:val="00635DA0"/>
    <w:rsid w:val="00644306"/>
    <w:rsid w:val="0065278C"/>
    <w:rsid w:val="00661A5A"/>
    <w:rsid w:val="00663721"/>
    <w:rsid w:val="006813BE"/>
    <w:rsid w:val="00696E09"/>
    <w:rsid w:val="006A0E70"/>
    <w:rsid w:val="006C0568"/>
    <w:rsid w:val="006C24A0"/>
    <w:rsid w:val="006C7BC1"/>
    <w:rsid w:val="006D26A2"/>
    <w:rsid w:val="006D601D"/>
    <w:rsid w:val="00704D81"/>
    <w:rsid w:val="007113F5"/>
    <w:rsid w:val="00727FA9"/>
    <w:rsid w:val="00730F68"/>
    <w:rsid w:val="00733B80"/>
    <w:rsid w:val="007402C6"/>
    <w:rsid w:val="0074116F"/>
    <w:rsid w:val="00742ABE"/>
    <w:rsid w:val="00751F8F"/>
    <w:rsid w:val="00754EA9"/>
    <w:rsid w:val="00755029"/>
    <w:rsid w:val="0076219E"/>
    <w:rsid w:val="00766EB0"/>
    <w:rsid w:val="007671E9"/>
    <w:rsid w:val="0077308F"/>
    <w:rsid w:val="007834F7"/>
    <w:rsid w:val="00784026"/>
    <w:rsid w:val="007842FB"/>
    <w:rsid w:val="00785890"/>
    <w:rsid w:val="00796971"/>
    <w:rsid w:val="007A11E1"/>
    <w:rsid w:val="007A3213"/>
    <w:rsid w:val="007B0017"/>
    <w:rsid w:val="007B09E7"/>
    <w:rsid w:val="007B12A1"/>
    <w:rsid w:val="007B3058"/>
    <w:rsid w:val="007B5EB3"/>
    <w:rsid w:val="007B7379"/>
    <w:rsid w:val="007C08BA"/>
    <w:rsid w:val="007D2AB0"/>
    <w:rsid w:val="007D3DAF"/>
    <w:rsid w:val="007D5F5D"/>
    <w:rsid w:val="007E00F0"/>
    <w:rsid w:val="007E5367"/>
    <w:rsid w:val="007E704D"/>
    <w:rsid w:val="007F53E3"/>
    <w:rsid w:val="008063A6"/>
    <w:rsid w:val="0081150C"/>
    <w:rsid w:val="00822B36"/>
    <w:rsid w:val="00830660"/>
    <w:rsid w:val="00872684"/>
    <w:rsid w:val="0087311D"/>
    <w:rsid w:val="0087328A"/>
    <w:rsid w:val="00883788"/>
    <w:rsid w:val="00893750"/>
    <w:rsid w:val="008961A5"/>
    <w:rsid w:val="008B0156"/>
    <w:rsid w:val="008B718E"/>
    <w:rsid w:val="008B796D"/>
    <w:rsid w:val="008D24A0"/>
    <w:rsid w:val="008D2A17"/>
    <w:rsid w:val="008E643E"/>
    <w:rsid w:val="008F709A"/>
    <w:rsid w:val="00906E83"/>
    <w:rsid w:val="00911F57"/>
    <w:rsid w:val="009162A6"/>
    <w:rsid w:val="00916639"/>
    <w:rsid w:val="0092131A"/>
    <w:rsid w:val="009340E8"/>
    <w:rsid w:val="00996DEF"/>
    <w:rsid w:val="009A4FBC"/>
    <w:rsid w:val="009A50F2"/>
    <w:rsid w:val="009A68B9"/>
    <w:rsid w:val="009B0268"/>
    <w:rsid w:val="009B7744"/>
    <w:rsid w:val="009C09EB"/>
    <w:rsid w:val="009C1097"/>
    <w:rsid w:val="009C2DBA"/>
    <w:rsid w:val="009C40C6"/>
    <w:rsid w:val="009D226E"/>
    <w:rsid w:val="009E5424"/>
    <w:rsid w:val="009E5B46"/>
    <w:rsid w:val="009F3785"/>
    <w:rsid w:val="009F77C1"/>
    <w:rsid w:val="00A0761E"/>
    <w:rsid w:val="00A1080A"/>
    <w:rsid w:val="00A1638E"/>
    <w:rsid w:val="00A173AC"/>
    <w:rsid w:val="00A23CA0"/>
    <w:rsid w:val="00A32701"/>
    <w:rsid w:val="00A565A4"/>
    <w:rsid w:val="00A57805"/>
    <w:rsid w:val="00A61FBD"/>
    <w:rsid w:val="00A654B4"/>
    <w:rsid w:val="00A7084E"/>
    <w:rsid w:val="00A73866"/>
    <w:rsid w:val="00A838F8"/>
    <w:rsid w:val="00A87742"/>
    <w:rsid w:val="00A913C0"/>
    <w:rsid w:val="00A94C94"/>
    <w:rsid w:val="00A9568D"/>
    <w:rsid w:val="00AA5A81"/>
    <w:rsid w:val="00AB25F1"/>
    <w:rsid w:val="00AB75EA"/>
    <w:rsid w:val="00AC0A1D"/>
    <w:rsid w:val="00AC55CD"/>
    <w:rsid w:val="00AC71E5"/>
    <w:rsid w:val="00AD0A91"/>
    <w:rsid w:val="00AD1408"/>
    <w:rsid w:val="00AE11BA"/>
    <w:rsid w:val="00AE2FDE"/>
    <w:rsid w:val="00AE33AA"/>
    <w:rsid w:val="00AE5ED6"/>
    <w:rsid w:val="00B002EE"/>
    <w:rsid w:val="00B01B15"/>
    <w:rsid w:val="00B02ABE"/>
    <w:rsid w:val="00B051D5"/>
    <w:rsid w:val="00B058FF"/>
    <w:rsid w:val="00B12BD9"/>
    <w:rsid w:val="00B159C1"/>
    <w:rsid w:val="00B237AD"/>
    <w:rsid w:val="00B266CC"/>
    <w:rsid w:val="00B31B87"/>
    <w:rsid w:val="00B4343E"/>
    <w:rsid w:val="00B44454"/>
    <w:rsid w:val="00B4537A"/>
    <w:rsid w:val="00B54389"/>
    <w:rsid w:val="00B61B79"/>
    <w:rsid w:val="00B86451"/>
    <w:rsid w:val="00BA3855"/>
    <w:rsid w:val="00BA4E3B"/>
    <w:rsid w:val="00BA5463"/>
    <w:rsid w:val="00BA55E8"/>
    <w:rsid w:val="00BB141C"/>
    <w:rsid w:val="00BB51FB"/>
    <w:rsid w:val="00BC578A"/>
    <w:rsid w:val="00BC6544"/>
    <w:rsid w:val="00BE2BD1"/>
    <w:rsid w:val="00BE651E"/>
    <w:rsid w:val="00BF76FE"/>
    <w:rsid w:val="00C0643B"/>
    <w:rsid w:val="00C15C2A"/>
    <w:rsid w:val="00C178D5"/>
    <w:rsid w:val="00C24E5B"/>
    <w:rsid w:val="00C30455"/>
    <w:rsid w:val="00C31C87"/>
    <w:rsid w:val="00C37EB5"/>
    <w:rsid w:val="00C40851"/>
    <w:rsid w:val="00C445A0"/>
    <w:rsid w:val="00C51552"/>
    <w:rsid w:val="00C64743"/>
    <w:rsid w:val="00C6780A"/>
    <w:rsid w:val="00C75534"/>
    <w:rsid w:val="00C75A8E"/>
    <w:rsid w:val="00C76014"/>
    <w:rsid w:val="00C84D24"/>
    <w:rsid w:val="00C86FA3"/>
    <w:rsid w:val="00CA23BE"/>
    <w:rsid w:val="00CA4135"/>
    <w:rsid w:val="00CB274D"/>
    <w:rsid w:val="00CB2FF4"/>
    <w:rsid w:val="00CB7537"/>
    <w:rsid w:val="00CB7674"/>
    <w:rsid w:val="00CC0632"/>
    <w:rsid w:val="00CC689D"/>
    <w:rsid w:val="00CD0F05"/>
    <w:rsid w:val="00CE2CA4"/>
    <w:rsid w:val="00CE7DAC"/>
    <w:rsid w:val="00D103C0"/>
    <w:rsid w:val="00D11911"/>
    <w:rsid w:val="00D141BB"/>
    <w:rsid w:val="00D15022"/>
    <w:rsid w:val="00D15CEE"/>
    <w:rsid w:val="00D164D5"/>
    <w:rsid w:val="00D21BF6"/>
    <w:rsid w:val="00D3376E"/>
    <w:rsid w:val="00D340E6"/>
    <w:rsid w:val="00D45F7E"/>
    <w:rsid w:val="00D544C2"/>
    <w:rsid w:val="00D548B8"/>
    <w:rsid w:val="00D54FF9"/>
    <w:rsid w:val="00D56962"/>
    <w:rsid w:val="00D64269"/>
    <w:rsid w:val="00D6464C"/>
    <w:rsid w:val="00D741D5"/>
    <w:rsid w:val="00D74986"/>
    <w:rsid w:val="00D85477"/>
    <w:rsid w:val="00D87365"/>
    <w:rsid w:val="00D87D12"/>
    <w:rsid w:val="00D9297D"/>
    <w:rsid w:val="00DB08A3"/>
    <w:rsid w:val="00DC3DED"/>
    <w:rsid w:val="00DE453C"/>
    <w:rsid w:val="00DE7156"/>
    <w:rsid w:val="00DF5B5E"/>
    <w:rsid w:val="00DF7C98"/>
    <w:rsid w:val="00E0363A"/>
    <w:rsid w:val="00E15BDB"/>
    <w:rsid w:val="00E173C6"/>
    <w:rsid w:val="00E20419"/>
    <w:rsid w:val="00E30F9A"/>
    <w:rsid w:val="00E32D69"/>
    <w:rsid w:val="00E36A52"/>
    <w:rsid w:val="00E41087"/>
    <w:rsid w:val="00E4248C"/>
    <w:rsid w:val="00E429EF"/>
    <w:rsid w:val="00E430AD"/>
    <w:rsid w:val="00E513DE"/>
    <w:rsid w:val="00E537B3"/>
    <w:rsid w:val="00E5488C"/>
    <w:rsid w:val="00E65702"/>
    <w:rsid w:val="00E75780"/>
    <w:rsid w:val="00E8042E"/>
    <w:rsid w:val="00E90896"/>
    <w:rsid w:val="00E9498B"/>
    <w:rsid w:val="00E97BE3"/>
    <w:rsid w:val="00EA0855"/>
    <w:rsid w:val="00EA161E"/>
    <w:rsid w:val="00EA4E37"/>
    <w:rsid w:val="00EA6B86"/>
    <w:rsid w:val="00EB0398"/>
    <w:rsid w:val="00EE1AC2"/>
    <w:rsid w:val="00EF1B83"/>
    <w:rsid w:val="00EF22D1"/>
    <w:rsid w:val="00F00547"/>
    <w:rsid w:val="00F04780"/>
    <w:rsid w:val="00F05035"/>
    <w:rsid w:val="00F10EB3"/>
    <w:rsid w:val="00F1210D"/>
    <w:rsid w:val="00F15189"/>
    <w:rsid w:val="00F15606"/>
    <w:rsid w:val="00F215ED"/>
    <w:rsid w:val="00F21F26"/>
    <w:rsid w:val="00F23504"/>
    <w:rsid w:val="00F26070"/>
    <w:rsid w:val="00F27231"/>
    <w:rsid w:val="00F30EFA"/>
    <w:rsid w:val="00F41227"/>
    <w:rsid w:val="00F42D50"/>
    <w:rsid w:val="00F44D29"/>
    <w:rsid w:val="00F633B8"/>
    <w:rsid w:val="00F67B6C"/>
    <w:rsid w:val="00F70797"/>
    <w:rsid w:val="00F75368"/>
    <w:rsid w:val="00F837B4"/>
    <w:rsid w:val="00F84E64"/>
    <w:rsid w:val="00F92D58"/>
    <w:rsid w:val="00F95DCC"/>
    <w:rsid w:val="00F96D5D"/>
    <w:rsid w:val="00FA0CC2"/>
    <w:rsid w:val="00FA1749"/>
    <w:rsid w:val="00FA61EE"/>
    <w:rsid w:val="00FB03A3"/>
    <w:rsid w:val="00FB2F5D"/>
    <w:rsid w:val="00FC24CE"/>
    <w:rsid w:val="00FC3029"/>
    <w:rsid w:val="00FD2BEB"/>
    <w:rsid w:val="00FE1BEE"/>
    <w:rsid w:val="00FE4444"/>
    <w:rsid w:val="00FE7F54"/>
    <w:rsid w:val="00FF2FE3"/>
    <w:rsid w:val="00FF52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884F2D"/>
  <w15:docId w15:val="{A0DF8238-B9FB-4037-9618-A74A35EE0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pPr>
      <w:widowControl w:val="0"/>
    </w:pPr>
    <w:rPr>
      <w:kern w:val="2"/>
      <w:sz w:val="24"/>
    </w:rPr>
  </w:style>
  <w:style w:type="paragraph" w:styleId="1">
    <w:name w:val="heading 1"/>
    <w:basedOn w:val="a0"/>
    <w:next w:val="a0"/>
    <w:qFormat/>
    <w:rsid w:val="003E1ACE"/>
    <w:pPr>
      <w:keepNext/>
      <w:spacing w:before="180" w:after="180" w:line="720" w:lineRule="auto"/>
      <w:outlineLvl w:val="0"/>
    </w:pPr>
    <w:rPr>
      <w:rFonts w:ascii="Arial" w:hAnsi="Arial"/>
      <w:b/>
      <w:bCs/>
      <w:kern w:val="52"/>
      <w:sz w:val="52"/>
      <w:szCs w:val="52"/>
    </w:rPr>
  </w:style>
  <w:style w:type="paragraph" w:styleId="3">
    <w:name w:val="heading 3"/>
    <w:basedOn w:val="a0"/>
    <w:next w:val="a1"/>
    <w:qFormat/>
    <w:pPr>
      <w:keepNext/>
      <w:numPr>
        <w:ilvl w:val="2"/>
        <w:numId w:val="1"/>
      </w:numPr>
      <w:spacing w:line="720" w:lineRule="auto"/>
      <w:outlineLvl w:val="2"/>
    </w:pPr>
    <w:rPr>
      <w:rFonts w:ascii="Arial" w:hAnsi="Arial"/>
      <w:b/>
      <w:sz w:val="36"/>
    </w:rPr>
  </w:style>
  <w:style w:type="paragraph" w:styleId="4">
    <w:name w:val="heading 4"/>
    <w:basedOn w:val="a0"/>
    <w:next w:val="a1"/>
    <w:qFormat/>
    <w:pPr>
      <w:keepNext/>
      <w:numPr>
        <w:ilvl w:val="3"/>
        <w:numId w:val="1"/>
      </w:numPr>
      <w:spacing w:line="720" w:lineRule="auto"/>
      <w:outlineLvl w:val="3"/>
    </w:pPr>
    <w:rPr>
      <w:rFonts w:ascii="Arial" w:hAnsi="Arial"/>
      <w:sz w:val="36"/>
    </w:rPr>
  </w:style>
  <w:style w:type="paragraph" w:styleId="5">
    <w:name w:val="heading 5"/>
    <w:basedOn w:val="a0"/>
    <w:next w:val="a1"/>
    <w:qFormat/>
    <w:pPr>
      <w:keepNext/>
      <w:numPr>
        <w:ilvl w:val="4"/>
        <w:numId w:val="1"/>
      </w:numPr>
      <w:spacing w:line="720" w:lineRule="auto"/>
      <w:outlineLvl w:val="4"/>
    </w:pPr>
    <w:rPr>
      <w:rFonts w:ascii="Arial" w:hAnsi="Arial"/>
      <w:b/>
      <w:sz w:val="36"/>
    </w:rPr>
  </w:style>
  <w:style w:type="paragraph" w:styleId="6">
    <w:name w:val="heading 6"/>
    <w:basedOn w:val="a0"/>
    <w:next w:val="a1"/>
    <w:qFormat/>
    <w:pPr>
      <w:keepNext/>
      <w:numPr>
        <w:ilvl w:val="5"/>
        <w:numId w:val="1"/>
      </w:numPr>
      <w:spacing w:line="720" w:lineRule="auto"/>
      <w:outlineLvl w:val="5"/>
    </w:pPr>
    <w:rPr>
      <w:rFonts w:ascii="Arial" w:hAnsi="Arial"/>
      <w:sz w:val="36"/>
    </w:rPr>
  </w:style>
  <w:style w:type="paragraph" w:styleId="7">
    <w:name w:val="heading 7"/>
    <w:basedOn w:val="a0"/>
    <w:next w:val="a1"/>
    <w:qFormat/>
    <w:pPr>
      <w:keepNext/>
      <w:numPr>
        <w:ilvl w:val="6"/>
        <w:numId w:val="1"/>
      </w:numPr>
      <w:spacing w:line="720" w:lineRule="auto"/>
      <w:outlineLvl w:val="6"/>
    </w:pPr>
    <w:rPr>
      <w:rFonts w:ascii="Arial" w:hAnsi="Arial"/>
      <w:b/>
      <w:sz w:val="36"/>
    </w:rPr>
  </w:style>
  <w:style w:type="paragraph" w:styleId="8">
    <w:name w:val="heading 8"/>
    <w:basedOn w:val="a0"/>
    <w:next w:val="a1"/>
    <w:qFormat/>
    <w:pPr>
      <w:keepNext/>
      <w:numPr>
        <w:ilvl w:val="7"/>
        <w:numId w:val="1"/>
      </w:numPr>
      <w:spacing w:line="720" w:lineRule="auto"/>
      <w:outlineLvl w:val="7"/>
    </w:pPr>
    <w:rPr>
      <w:rFonts w:ascii="Arial" w:hAnsi="Arial"/>
      <w:sz w:val="36"/>
    </w:rPr>
  </w:style>
  <w:style w:type="paragraph" w:styleId="9">
    <w:name w:val="heading 9"/>
    <w:basedOn w:val="a0"/>
    <w:next w:val="a1"/>
    <w:qFormat/>
    <w:pPr>
      <w:keepNext/>
      <w:numPr>
        <w:ilvl w:val="8"/>
        <w:numId w:val="1"/>
      </w:numPr>
      <w:spacing w:line="720" w:lineRule="auto"/>
      <w:outlineLvl w:val="8"/>
    </w:pPr>
    <w:rPr>
      <w:rFonts w:ascii="Arial" w:hAnsi="Arial"/>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pPr>
      <w:ind w:left="480"/>
    </w:pPr>
  </w:style>
  <w:style w:type="paragraph" w:styleId="a5">
    <w:name w:val="Body Text Indent"/>
    <w:basedOn w:val="a0"/>
    <w:pPr>
      <w:spacing w:line="240" w:lineRule="atLeast"/>
      <w:ind w:left="476" w:hanging="476"/>
      <w:jc w:val="both"/>
    </w:pPr>
    <w:rPr>
      <w:rFonts w:ascii="標楷體" w:eastAsia="標楷體"/>
    </w:rPr>
  </w:style>
  <w:style w:type="paragraph" w:styleId="a6">
    <w:name w:val="footer"/>
    <w:basedOn w:val="a0"/>
    <w:pPr>
      <w:tabs>
        <w:tab w:val="center" w:pos="4153"/>
        <w:tab w:val="right" w:pos="8306"/>
      </w:tabs>
      <w:snapToGrid w:val="0"/>
    </w:pPr>
    <w:rPr>
      <w:sz w:val="20"/>
    </w:rPr>
  </w:style>
  <w:style w:type="character" w:styleId="a7">
    <w:name w:val="page number"/>
    <w:basedOn w:val="a2"/>
  </w:style>
  <w:style w:type="paragraph" w:styleId="a8">
    <w:name w:val="header"/>
    <w:basedOn w:val="a0"/>
    <w:pPr>
      <w:tabs>
        <w:tab w:val="center" w:pos="4153"/>
        <w:tab w:val="right" w:pos="8306"/>
      </w:tabs>
      <w:snapToGrid w:val="0"/>
    </w:pPr>
    <w:rPr>
      <w:sz w:val="20"/>
    </w:rPr>
  </w:style>
  <w:style w:type="paragraph" w:styleId="2">
    <w:name w:val="Body Text Indent 2"/>
    <w:basedOn w:val="a0"/>
    <w:pPr>
      <w:spacing w:line="400" w:lineRule="exact"/>
      <w:ind w:left="465" w:hanging="465"/>
      <w:jc w:val="both"/>
    </w:pPr>
    <w:rPr>
      <w:rFonts w:ascii="標楷體" w:eastAsia="標楷體"/>
    </w:rPr>
  </w:style>
  <w:style w:type="paragraph" w:styleId="30">
    <w:name w:val="Body Text Indent 3"/>
    <w:basedOn w:val="a0"/>
    <w:pPr>
      <w:spacing w:line="400" w:lineRule="exact"/>
      <w:ind w:left="493" w:hanging="493"/>
      <w:jc w:val="both"/>
    </w:pPr>
    <w:rPr>
      <w:rFonts w:ascii="標楷體" w:eastAsia="標楷體"/>
    </w:rPr>
  </w:style>
  <w:style w:type="paragraph" w:styleId="a9">
    <w:name w:val="Body Text"/>
    <w:basedOn w:val="a0"/>
    <w:pPr>
      <w:spacing w:line="240" w:lineRule="atLeast"/>
      <w:jc w:val="both"/>
    </w:pPr>
    <w:rPr>
      <w:rFonts w:ascii="標楷體" w:eastAsia="標楷體"/>
    </w:rPr>
  </w:style>
  <w:style w:type="paragraph" w:styleId="aa">
    <w:name w:val="Block Text"/>
    <w:basedOn w:val="a0"/>
    <w:pPr>
      <w:ind w:left="113" w:right="113"/>
      <w:jc w:val="both"/>
    </w:pPr>
    <w:rPr>
      <w:rFonts w:ascii="新細明體"/>
      <w:spacing w:val="60"/>
      <w:sz w:val="22"/>
    </w:rPr>
  </w:style>
  <w:style w:type="paragraph" w:styleId="ab">
    <w:name w:val="Note Heading"/>
    <w:basedOn w:val="a0"/>
    <w:next w:val="a0"/>
    <w:pPr>
      <w:jc w:val="center"/>
    </w:pPr>
    <w:rPr>
      <w:rFonts w:ascii="新細明體"/>
      <w:sz w:val="22"/>
    </w:rPr>
  </w:style>
  <w:style w:type="paragraph" w:styleId="20">
    <w:name w:val="Body Text 2"/>
    <w:basedOn w:val="a0"/>
    <w:pPr>
      <w:spacing w:line="240" w:lineRule="atLeast"/>
      <w:jc w:val="center"/>
    </w:pPr>
    <w:rPr>
      <w:rFonts w:ascii="標楷體" w:eastAsia="標楷體"/>
      <w:sz w:val="22"/>
    </w:rPr>
  </w:style>
  <w:style w:type="paragraph" w:styleId="ac">
    <w:name w:val="Plain Text"/>
    <w:basedOn w:val="a0"/>
    <w:rPr>
      <w:rFonts w:ascii="細明體" w:eastAsia="細明體" w:hAnsi="Courier New"/>
    </w:rPr>
  </w:style>
  <w:style w:type="paragraph" w:styleId="31">
    <w:name w:val="Body Text 3"/>
    <w:basedOn w:val="a0"/>
    <w:pPr>
      <w:spacing w:line="240" w:lineRule="atLeast"/>
    </w:pPr>
    <w:rPr>
      <w:rFonts w:ascii="標楷體" w:eastAsia="標楷體"/>
      <w:sz w:val="22"/>
    </w:rPr>
  </w:style>
  <w:style w:type="paragraph" w:styleId="ad">
    <w:name w:val="Closing"/>
    <w:basedOn w:val="a0"/>
    <w:pPr>
      <w:ind w:leftChars="1800" w:left="100"/>
    </w:pPr>
    <w:rPr>
      <w:rFonts w:ascii="標楷體" w:eastAsia="標楷體"/>
    </w:rPr>
  </w:style>
  <w:style w:type="paragraph" w:styleId="ae">
    <w:name w:val="Balloon Text"/>
    <w:basedOn w:val="a0"/>
    <w:semiHidden/>
    <w:rPr>
      <w:rFonts w:ascii="Arial" w:hAnsi="Arial"/>
      <w:sz w:val="18"/>
      <w:szCs w:val="18"/>
    </w:rPr>
  </w:style>
  <w:style w:type="paragraph" w:customStyle="1" w:styleId="a">
    <w:name w:val="分項段落"/>
    <w:basedOn w:val="a0"/>
    <w:pPr>
      <w:widowControl/>
      <w:numPr>
        <w:numId w:val="2"/>
      </w:numPr>
      <w:wordWrap w:val="0"/>
      <w:snapToGrid w:val="0"/>
      <w:jc w:val="both"/>
    </w:pPr>
    <w:rPr>
      <w:rFonts w:eastAsia="標楷體"/>
      <w:noProof/>
      <w:kern w:val="0"/>
      <w:sz w:val="32"/>
    </w:rPr>
  </w:style>
  <w:style w:type="character" w:customStyle="1" w:styleId="af">
    <w:name w:val="字元 字元"/>
    <w:rPr>
      <w:rFonts w:ascii="標楷體" w:eastAsia="標楷體"/>
      <w:kern w:val="2"/>
      <w:sz w:val="24"/>
      <w:lang w:val="en-US" w:eastAsia="zh-TW" w:bidi="ar-SA"/>
    </w:rPr>
  </w:style>
  <w:style w:type="paragraph" w:customStyle="1" w:styleId="af0">
    <w:name w:val="一、"/>
    <w:basedOn w:val="a0"/>
    <w:pPr>
      <w:kinsoku w:val="0"/>
      <w:adjustRightInd w:val="0"/>
      <w:snapToGrid w:val="0"/>
      <w:spacing w:before="120" w:after="120" w:line="500" w:lineRule="atLeast"/>
      <w:ind w:left="567" w:hanging="567"/>
      <w:jc w:val="both"/>
    </w:pPr>
    <w:rPr>
      <w:rFonts w:eastAsia="標楷體"/>
      <w:b/>
      <w:snapToGrid w:val="0"/>
      <w:kern w:val="0"/>
      <w:sz w:val="28"/>
    </w:rPr>
  </w:style>
  <w:style w:type="paragraph" w:customStyle="1" w:styleId="10">
    <w:name w:val="(1)"/>
    <w:basedOn w:val="a0"/>
    <w:pPr>
      <w:kinsoku w:val="0"/>
      <w:adjustRightInd w:val="0"/>
      <w:snapToGrid w:val="0"/>
      <w:spacing w:line="500" w:lineRule="atLeast"/>
      <w:ind w:left="510" w:hanging="312"/>
      <w:jc w:val="both"/>
    </w:pPr>
    <w:rPr>
      <w:rFonts w:eastAsia="標楷體"/>
      <w:snapToGrid w:val="0"/>
      <w:kern w:val="0"/>
      <w:sz w:val="28"/>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Cs w:val="24"/>
    </w:rPr>
  </w:style>
  <w:style w:type="paragraph" w:styleId="af1">
    <w:name w:val="annotation text"/>
    <w:basedOn w:val="a0"/>
    <w:link w:val="af2"/>
    <w:uiPriority w:val="99"/>
    <w:rsid w:val="00560227"/>
  </w:style>
  <w:style w:type="paragraph" w:styleId="af3">
    <w:name w:val="List Paragraph"/>
    <w:basedOn w:val="a0"/>
    <w:uiPriority w:val="34"/>
    <w:qFormat/>
    <w:rsid w:val="00D548B8"/>
    <w:pPr>
      <w:ind w:leftChars="200" w:left="480"/>
    </w:pPr>
    <w:rPr>
      <w:rFonts w:eastAsia="標楷體"/>
      <w:sz w:val="28"/>
    </w:rPr>
  </w:style>
  <w:style w:type="character" w:customStyle="1" w:styleId="af2">
    <w:name w:val="註解文字 字元"/>
    <w:basedOn w:val="a2"/>
    <w:link w:val="af1"/>
    <w:uiPriority w:val="99"/>
    <w:locked/>
    <w:rsid w:val="00AD0A91"/>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77F5E7-D6B4-4D41-B0F9-D5533CA26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3764</Words>
  <Characters>21461</Characters>
  <Application>Microsoft Office Word</Application>
  <DocSecurity>0</DocSecurity>
  <Lines>178</Lines>
  <Paragraphs>50</Paragraphs>
  <ScaleCrop>false</ScaleCrop>
  <Company>TAIMEX</Company>
  <LinksUpToDate>false</LinksUpToDate>
  <CharactersWithSpaces>25175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期貨股份有限公司</dc:title>
  <dc:subject>查核工作底稿</dc:subject>
  <dc:creator>期貨公會-謝美惠</dc:creator>
  <cp:lastModifiedBy>許嘉玲</cp:lastModifiedBy>
  <cp:revision>2</cp:revision>
  <cp:lastPrinted>2012-05-21T03:31:00Z</cp:lastPrinted>
  <dcterms:created xsi:type="dcterms:W3CDTF">2026-08-03T08:12:00Z</dcterms:created>
  <dcterms:modified xsi:type="dcterms:W3CDTF">2026-08-03T08:12:00Z</dcterms:modified>
</cp:coreProperties>
</file>