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4"/>
        <w:gridCol w:w="4110"/>
        <w:gridCol w:w="2410"/>
      </w:tblGrid>
      <w:tr w:rsidR="00A3641E" w:rsidRPr="00A3641E" w:rsidTr="001F0CD4">
        <w:trPr>
          <w:tblHeader/>
        </w:trPr>
        <w:tc>
          <w:tcPr>
            <w:tcW w:w="4254" w:type="dxa"/>
            <w:shd w:val="clear" w:color="auto" w:fill="E6E6E6"/>
            <w:vAlign w:val="center"/>
          </w:tcPr>
          <w:p w:rsidR="00530EFD" w:rsidRPr="00A3641E" w:rsidRDefault="00530EFD" w:rsidP="00CA7CE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3641E">
              <w:rPr>
                <w:rFonts w:ascii="標楷體" w:eastAsia="標楷體" w:hAnsi="標楷體" w:hint="eastAsia"/>
              </w:rPr>
              <w:t>修正後條文</w:t>
            </w:r>
          </w:p>
        </w:tc>
        <w:tc>
          <w:tcPr>
            <w:tcW w:w="4110" w:type="dxa"/>
            <w:shd w:val="clear" w:color="auto" w:fill="E6E6E6"/>
            <w:vAlign w:val="center"/>
          </w:tcPr>
          <w:p w:rsidR="00530EFD" w:rsidRPr="00A3641E" w:rsidRDefault="00530EFD" w:rsidP="00CA7CE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3641E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2410" w:type="dxa"/>
            <w:shd w:val="clear" w:color="auto" w:fill="E6E6E6"/>
            <w:vAlign w:val="center"/>
          </w:tcPr>
          <w:p w:rsidR="00530EFD" w:rsidRPr="00A3641E" w:rsidRDefault="00530EFD" w:rsidP="00CA7CE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3641E">
              <w:rPr>
                <w:rFonts w:ascii="標楷體" w:eastAsia="標楷體" w:hAnsi="標楷體" w:hint="eastAsia"/>
              </w:rPr>
              <w:t>修正說明</w:t>
            </w:r>
          </w:p>
        </w:tc>
      </w:tr>
      <w:tr w:rsidR="00A3641E" w:rsidRPr="00A3641E" w:rsidTr="001F0CD4">
        <w:tc>
          <w:tcPr>
            <w:tcW w:w="4254" w:type="dxa"/>
            <w:shd w:val="clear" w:color="auto" w:fill="FFFFFF"/>
          </w:tcPr>
          <w:p w:rsidR="00C27BA4" w:rsidRPr="00C27BA4" w:rsidRDefault="00C27BA4" w:rsidP="00C27BA4">
            <w:pPr>
              <w:spacing w:line="430" w:lineRule="exact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拾、合作推廣業務部分：</w:t>
            </w:r>
          </w:p>
          <w:p w:rsidR="00C27BA4" w:rsidRPr="00C27BA4" w:rsidRDefault="00C27BA4" w:rsidP="00C27BA4">
            <w:pPr>
              <w:spacing w:line="430" w:lineRule="exact"/>
              <w:ind w:left="480" w:hangingChars="200" w:hanging="480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一、期貨商與他業間進行合作推廣，於期貨商及他業營業處所內設置合作推廣辦公處時，應明確標示所提供各業服務之公司名稱及服務項目。</w:t>
            </w:r>
          </w:p>
          <w:p w:rsidR="00C27BA4" w:rsidRPr="00C27BA4" w:rsidRDefault="00C27BA4" w:rsidP="00C27BA4">
            <w:pPr>
              <w:spacing w:line="430" w:lineRule="exact"/>
              <w:ind w:left="480" w:hangingChars="200" w:hanging="480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二、前項合作推廣辦公處之設置，除符合該事業主管機關規定外，應檢附下列文件向本公會申報備查後始得使用，本公會得依需要派員實地勘察；如有異動或撤銷者，</w:t>
            </w:r>
            <w:proofErr w:type="gramStart"/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應於異動</w:t>
            </w:r>
            <w:proofErr w:type="gramEnd"/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或撤銷後十五</w:t>
            </w:r>
            <w:proofErr w:type="gramStart"/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個</w:t>
            </w:r>
            <w:proofErr w:type="gramEnd"/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營業日內備妥下列文件向本公會申報備查，本公會得依需要派員實地勘察。</w:t>
            </w:r>
          </w:p>
          <w:p w:rsidR="00C27BA4" w:rsidRPr="00C27BA4" w:rsidRDefault="00C27BA4" w:rsidP="00C27BA4">
            <w:pPr>
              <w:spacing w:line="430" w:lineRule="exact"/>
              <w:ind w:leftChars="200" w:left="480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（一）目的事業主管機關核准函或備查函影本。</w:t>
            </w:r>
          </w:p>
          <w:p w:rsidR="00C27BA4" w:rsidRPr="00C27BA4" w:rsidRDefault="00C27BA4" w:rsidP="00C27BA4">
            <w:pPr>
              <w:spacing w:line="430" w:lineRule="exact"/>
              <w:ind w:leftChars="200" w:left="480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（二）平面配置圖（標明各項必具設備之位置）。</w:t>
            </w:r>
          </w:p>
          <w:p w:rsidR="00A3641E" w:rsidRPr="00031EB7" w:rsidRDefault="00C27BA4" w:rsidP="00C27BA4">
            <w:pPr>
              <w:spacing w:line="430" w:lineRule="exact"/>
              <w:ind w:leftChars="200" w:left="480"/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C27BA4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（三）現場照片（含建築外觀、公司入口及必要標示）。</w:t>
            </w:r>
          </w:p>
        </w:tc>
        <w:tc>
          <w:tcPr>
            <w:tcW w:w="4110" w:type="dxa"/>
            <w:shd w:val="clear" w:color="auto" w:fill="FFFFFF"/>
          </w:tcPr>
          <w:p w:rsidR="00A3641E" w:rsidRPr="00A3641E" w:rsidRDefault="00A3641E" w:rsidP="00E43BB0">
            <w:pPr>
              <w:spacing w:line="430" w:lineRule="exact"/>
              <w:ind w:leftChars="200" w:left="48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10" w:type="dxa"/>
            <w:shd w:val="clear" w:color="auto" w:fill="FFFFFF"/>
          </w:tcPr>
          <w:p w:rsidR="00031EB7" w:rsidRPr="00031EB7" w:rsidRDefault="00031EB7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031EB7">
              <w:rPr>
                <w:rFonts w:ascii="標楷體" w:eastAsia="標楷體" w:hAnsi="標楷體" w:hint="eastAsia"/>
                <w:szCs w:val="24"/>
              </w:rPr>
              <w:t>1.本點為新增。</w:t>
            </w:r>
          </w:p>
          <w:p w:rsidR="00A3641E" w:rsidRDefault="00031EB7" w:rsidP="00E43BB0">
            <w:pPr>
              <w:spacing w:line="43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031EB7">
              <w:rPr>
                <w:rFonts w:ascii="標楷體" w:eastAsia="標楷體" w:hAnsi="標楷體" w:hint="eastAsia"/>
                <w:szCs w:val="24"/>
              </w:rPr>
              <w:t>2.配合金管會114年1月20日發布「金融機構合作推廣他業商品或提供相關服務規範」之令，將「期貨經紀業務或期貨交易輔助業務之開戶」、「期貨經紀相關業務之代收件」納入得合作推廣提供之服務項目，爰增訂本條條文。</w:t>
            </w:r>
          </w:p>
          <w:p w:rsidR="004748C9" w:rsidRPr="00A3641E" w:rsidRDefault="00020A66" w:rsidP="004748C9">
            <w:pPr>
              <w:spacing w:line="43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="004748C9">
              <w:rPr>
                <w:rFonts w:ascii="標楷體" w:eastAsia="標楷體" w:hAnsi="標楷體" w:hint="eastAsia"/>
                <w:szCs w:val="24"/>
              </w:rPr>
              <w:t>參考現行</w:t>
            </w:r>
            <w:r w:rsidR="004748C9" w:rsidRPr="004748C9">
              <w:rPr>
                <w:rFonts w:ascii="標楷體" w:eastAsia="標楷體" w:hAnsi="標楷體" w:hint="eastAsia"/>
                <w:szCs w:val="24"/>
              </w:rPr>
              <w:t>「會員營業處所場地及設備標準」</w:t>
            </w:r>
            <w:r w:rsidR="00BA1431">
              <w:rPr>
                <w:rFonts w:ascii="標楷體" w:eastAsia="標楷體" w:hAnsi="標楷體" w:hint="eastAsia"/>
                <w:szCs w:val="24"/>
              </w:rPr>
              <w:t>第</w:t>
            </w:r>
            <w:r w:rsidR="004748C9" w:rsidRPr="004748C9">
              <w:rPr>
                <w:rFonts w:ascii="標楷體" w:eastAsia="標楷體" w:hAnsi="標楷體" w:hint="eastAsia"/>
                <w:szCs w:val="24"/>
              </w:rPr>
              <w:t>玖</w:t>
            </w:r>
            <w:r w:rsidR="00BA1431">
              <w:rPr>
                <w:rFonts w:ascii="標楷體" w:eastAsia="標楷體" w:hAnsi="標楷體" w:hint="eastAsia"/>
                <w:szCs w:val="24"/>
              </w:rPr>
              <w:t>點</w:t>
            </w:r>
            <w:r w:rsidR="004748C9" w:rsidRPr="004748C9">
              <w:rPr>
                <w:rFonts w:ascii="標楷體" w:eastAsia="標楷體" w:hAnsi="標楷體" w:hint="eastAsia"/>
                <w:szCs w:val="24"/>
              </w:rPr>
              <w:t>金融控股公司部分</w:t>
            </w:r>
            <w:r w:rsidR="00F9376F">
              <w:rPr>
                <w:rFonts w:ascii="標楷體" w:eastAsia="標楷體" w:hAnsi="標楷體" w:hint="eastAsia"/>
                <w:szCs w:val="24"/>
              </w:rPr>
              <w:t>所訂</w:t>
            </w:r>
            <w:r w:rsidR="004748C9">
              <w:rPr>
                <w:rFonts w:ascii="標楷體" w:eastAsia="標楷體" w:hAnsi="標楷體" w:hint="eastAsia"/>
                <w:szCs w:val="24"/>
              </w:rPr>
              <w:t>之規定</w:t>
            </w:r>
            <w:r w:rsidR="004748C9" w:rsidRPr="004748C9">
              <w:rPr>
                <w:rFonts w:ascii="標楷體" w:eastAsia="標楷體" w:hAnsi="標楷體" w:hint="eastAsia"/>
                <w:szCs w:val="24"/>
              </w:rPr>
              <w:t>及原則訂定。</w:t>
            </w:r>
          </w:p>
          <w:p w:rsidR="00E43BB0" w:rsidRPr="00A3641E" w:rsidRDefault="00E43BB0" w:rsidP="004463A1">
            <w:pPr>
              <w:spacing w:line="43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</w:p>
        </w:tc>
      </w:tr>
      <w:tr w:rsidR="005F1B61" w:rsidRPr="00A3641E" w:rsidTr="001F0CD4">
        <w:tc>
          <w:tcPr>
            <w:tcW w:w="4254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拾</w:t>
            </w: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壹</w:t>
            </w:r>
            <w:r w:rsidRPr="00A3641E">
              <w:rPr>
                <w:rFonts w:ascii="標楷體" w:eastAsia="標楷體" w:hAnsi="標楷體" w:hint="eastAsia"/>
                <w:szCs w:val="24"/>
              </w:rPr>
              <w:t>、營業處所以外部分：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專營期貨商、期貨顧問事業、期貨經理事業及期貨信託事業營業處所外之相關場地及設備，如：停車場、員工宿舍、員工訓練中心等，不得裝設任何資訊設備，並應於購置或承租後十五日</w:t>
            </w:r>
            <w:proofErr w:type="gramStart"/>
            <w:r w:rsidRPr="00A3641E">
              <w:rPr>
                <w:rFonts w:ascii="標楷體" w:eastAsia="標楷體" w:hAnsi="標楷體" w:hint="eastAsia"/>
                <w:szCs w:val="24"/>
              </w:rPr>
              <w:t>內函</w:t>
            </w:r>
            <w:proofErr w:type="gramEnd"/>
            <w:r w:rsidRPr="00A3641E">
              <w:rPr>
                <w:rFonts w:ascii="標楷體" w:eastAsia="標楷體" w:hAnsi="標楷體" w:hint="eastAsia"/>
                <w:szCs w:val="24"/>
              </w:rPr>
              <w:t>報本公會備查。</w:t>
            </w:r>
          </w:p>
        </w:tc>
        <w:tc>
          <w:tcPr>
            <w:tcW w:w="41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</w:t>
            </w:r>
            <w:r w:rsidRPr="00A3641E">
              <w:rPr>
                <w:rFonts w:ascii="標楷體" w:eastAsia="標楷體" w:hAnsi="標楷體" w:hint="eastAsia"/>
                <w:szCs w:val="24"/>
              </w:rPr>
              <w:t>、營業處所以外部分：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專營期貨商、期貨顧問事業、期貨經理事業及期貨信託事業營業處所外之相關場地及設備，如：停車場、員工宿舍、員工訓練中心等，不得裝設任何資訊設備，並應於購置或承租後十五日</w:t>
            </w:r>
            <w:proofErr w:type="gramStart"/>
            <w:r w:rsidRPr="00A3641E">
              <w:rPr>
                <w:rFonts w:ascii="標楷體" w:eastAsia="標楷體" w:hAnsi="標楷體" w:hint="eastAsia"/>
                <w:szCs w:val="24"/>
              </w:rPr>
              <w:t>內函</w:t>
            </w:r>
            <w:proofErr w:type="gramEnd"/>
            <w:r w:rsidRPr="00A3641E">
              <w:rPr>
                <w:rFonts w:ascii="標楷體" w:eastAsia="標楷體" w:hAnsi="標楷體" w:hint="eastAsia"/>
                <w:szCs w:val="24"/>
              </w:rPr>
              <w:t>報本公會備查。</w:t>
            </w:r>
          </w:p>
        </w:tc>
        <w:tc>
          <w:tcPr>
            <w:tcW w:w="24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調整條次。</w:t>
            </w:r>
          </w:p>
        </w:tc>
      </w:tr>
      <w:tr w:rsidR="005F1B61" w:rsidRPr="00A3641E" w:rsidTr="001F0CD4">
        <w:tc>
          <w:tcPr>
            <w:tcW w:w="4254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拾貳</w:t>
            </w:r>
            <w:r w:rsidRPr="00A3641E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期貨商出租營業用閒置資產時，應依本公會「期貨商閒置資產出租注</w:t>
            </w:r>
            <w:r w:rsidRPr="00A3641E">
              <w:rPr>
                <w:rFonts w:ascii="標楷體" w:eastAsia="標楷體" w:hAnsi="標楷體" w:hint="eastAsia"/>
                <w:szCs w:val="24"/>
              </w:rPr>
              <w:lastRenderedPageBreak/>
              <w:t>意事項」辦理。</w:t>
            </w:r>
          </w:p>
        </w:tc>
        <w:tc>
          <w:tcPr>
            <w:tcW w:w="41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lastRenderedPageBreak/>
              <w:t>拾壹</w:t>
            </w:r>
            <w:r w:rsidRPr="00A3641E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期貨商</w:t>
            </w:r>
            <w:bookmarkStart w:id="0" w:name="_GoBack"/>
            <w:bookmarkEnd w:id="0"/>
            <w:r w:rsidRPr="00A3641E">
              <w:rPr>
                <w:rFonts w:ascii="標楷體" w:eastAsia="標楷體" w:hAnsi="標楷體" w:hint="eastAsia"/>
                <w:szCs w:val="24"/>
              </w:rPr>
              <w:t>出租營業用閒置資產時，應依本公會「期貨商閒置資產出租注</w:t>
            </w:r>
            <w:r w:rsidRPr="00A3641E">
              <w:rPr>
                <w:rFonts w:ascii="標楷體" w:eastAsia="標楷體" w:hAnsi="標楷體" w:hint="eastAsia"/>
                <w:szCs w:val="24"/>
              </w:rPr>
              <w:lastRenderedPageBreak/>
              <w:t>意事項」辦理。</w:t>
            </w:r>
          </w:p>
        </w:tc>
        <w:tc>
          <w:tcPr>
            <w:tcW w:w="24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調整條次。</w:t>
            </w:r>
          </w:p>
        </w:tc>
      </w:tr>
      <w:tr w:rsidR="005F1B61" w:rsidRPr="00A3641E" w:rsidTr="001F0CD4">
        <w:tc>
          <w:tcPr>
            <w:tcW w:w="4254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拾參</w:t>
            </w:r>
            <w:r w:rsidRPr="00A3641E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為輔導本公會會員落實遵守本標準並促進業務正常發展，本公會得以抽查方式就已領有許可證照之會員公司再行勘察，但抽查計畫應</w:t>
            </w:r>
            <w:proofErr w:type="gramStart"/>
            <w:r w:rsidRPr="00A3641E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A3641E">
              <w:rPr>
                <w:rFonts w:ascii="標楷體" w:eastAsia="標楷體" w:hAnsi="標楷體" w:hint="eastAsia"/>
                <w:szCs w:val="24"/>
              </w:rPr>
              <w:t>同年度業務計畫向目的事業主管機關申報核准。</w:t>
            </w:r>
          </w:p>
        </w:tc>
        <w:tc>
          <w:tcPr>
            <w:tcW w:w="41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拾貳</w:t>
            </w:r>
            <w:r w:rsidRPr="00A3641E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為輔導本公會會員落實遵守本標準並促進業務正常發展，本公會得以抽查方式就已領有許可證照之會員公司再行勘察，但抽查計畫應</w:t>
            </w:r>
            <w:proofErr w:type="gramStart"/>
            <w:r w:rsidRPr="00A3641E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A3641E">
              <w:rPr>
                <w:rFonts w:ascii="標楷體" w:eastAsia="標楷體" w:hAnsi="標楷體" w:hint="eastAsia"/>
                <w:szCs w:val="24"/>
              </w:rPr>
              <w:t>同年度業務計畫向目的事業主管機關申報核准。</w:t>
            </w:r>
          </w:p>
        </w:tc>
        <w:tc>
          <w:tcPr>
            <w:tcW w:w="24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</w:pPr>
            <w:r>
              <w:rPr>
                <w:rFonts w:ascii="標楷體" w:eastAsia="標楷體" w:hAnsi="標楷體" w:hint="eastAsia"/>
                <w:szCs w:val="24"/>
              </w:rPr>
              <w:t>調整條次。</w:t>
            </w:r>
          </w:p>
        </w:tc>
      </w:tr>
      <w:tr w:rsidR="005F1B61" w:rsidRPr="00A3641E" w:rsidTr="001F0CD4">
        <w:tc>
          <w:tcPr>
            <w:tcW w:w="4254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拾肆</w:t>
            </w:r>
            <w:r w:rsidRPr="00A3641E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本項場地及設備勘察費用比照本公會「期貨商營業處所及設備條件」之勘察收費標準。</w:t>
            </w:r>
          </w:p>
        </w:tc>
        <w:tc>
          <w:tcPr>
            <w:tcW w:w="41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拾參</w:t>
            </w:r>
            <w:r w:rsidRPr="00A3641E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本項場地及設備勘察費用比照本公會「期貨商營業處所及設備條件」之勘察收費標準。</w:t>
            </w:r>
          </w:p>
        </w:tc>
        <w:tc>
          <w:tcPr>
            <w:tcW w:w="24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b/>
              </w:rPr>
            </w:pPr>
            <w:r>
              <w:rPr>
                <w:rFonts w:ascii="標楷體" w:eastAsia="標楷體" w:hAnsi="標楷體" w:hint="eastAsia"/>
                <w:szCs w:val="24"/>
              </w:rPr>
              <w:t>調整條次。</w:t>
            </w:r>
          </w:p>
        </w:tc>
      </w:tr>
      <w:tr w:rsidR="005F1B61" w:rsidRPr="00A3641E" w:rsidTr="001F0CD4">
        <w:tc>
          <w:tcPr>
            <w:tcW w:w="4254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拾伍</w:t>
            </w:r>
            <w:r w:rsidRPr="00A3641E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本標準經本公會理事會通過，並報請目的事業主管機關備查後施行；其修正時，亦同。</w:t>
            </w:r>
          </w:p>
        </w:tc>
        <w:tc>
          <w:tcPr>
            <w:tcW w:w="41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 w:rsidRPr="005F1B6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拾肆</w:t>
            </w:r>
            <w:r w:rsidRPr="00A3641E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F1B61" w:rsidRPr="00A3641E" w:rsidRDefault="005F1B61" w:rsidP="00E43BB0">
            <w:pPr>
              <w:spacing w:line="430" w:lineRule="exact"/>
              <w:ind w:firstLineChars="200" w:firstLine="480"/>
              <w:rPr>
                <w:rFonts w:ascii="標楷體" w:eastAsia="標楷體" w:hAnsi="標楷體"/>
                <w:b/>
                <w:szCs w:val="24"/>
              </w:rPr>
            </w:pPr>
            <w:r w:rsidRPr="00A3641E">
              <w:rPr>
                <w:rFonts w:ascii="標楷體" w:eastAsia="標楷體" w:hAnsi="標楷體" w:hint="eastAsia"/>
                <w:szCs w:val="24"/>
              </w:rPr>
              <w:t>本標準經本公會理事會通過，並報請目的事業主管機關備查後施行；其修正時，亦同。</w:t>
            </w:r>
          </w:p>
        </w:tc>
        <w:tc>
          <w:tcPr>
            <w:tcW w:w="2410" w:type="dxa"/>
            <w:shd w:val="clear" w:color="auto" w:fill="FFFFFF"/>
          </w:tcPr>
          <w:p w:rsidR="005F1B61" w:rsidRPr="00A3641E" w:rsidRDefault="005F1B61" w:rsidP="00E43BB0">
            <w:pPr>
              <w:spacing w:line="43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調整條次。</w:t>
            </w:r>
          </w:p>
        </w:tc>
      </w:tr>
    </w:tbl>
    <w:p w:rsidR="00530EFD" w:rsidRPr="00A3641E" w:rsidRDefault="00530EFD" w:rsidP="00CA7CEC">
      <w:pPr>
        <w:spacing w:line="400" w:lineRule="exact"/>
        <w:rPr>
          <w:rFonts w:ascii="標楷體" w:eastAsia="標楷體" w:hAnsi="標楷體"/>
          <w:szCs w:val="24"/>
        </w:rPr>
      </w:pPr>
    </w:p>
    <w:sectPr w:rsidR="00530EFD" w:rsidRPr="00A3641E" w:rsidSect="0092729A">
      <w:headerReference w:type="default" r:id="rId7"/>
      <w:footerReference w:type="default" r:id="rId8"/>
      <w:pgSz w:w="11907" w:h="16840" w:code="9"/>
      <w:pgMar w:top="851" w:right="1134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013" w:rsidRDefault="005A6013" w:rsidP="009F18E3">
      <w:r>
        <w:separator/>
      </w:r>
    </w:p>
  </w:endnote>
  <w:endnote w:type="continuationSeparator" w:id="0">
    <w:p w:rsidR="005A6013" w:rsidRDefault="005A6013" w:rsidP="009F1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2010752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22174B" w:rsidRDefault="0022174B" w:rsidP="0022174B">
            <w:pPr>
              <w:pStyle w:val="a7"/>
              <w:jc w:val="center"/>
            </w:pPr>
            <w:r>
              <w:rPr>
                <w:lang w:val="zh-TW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7E7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</w:t>
            </w:r>
            <w:r>
              <w:rPr>
                <w:lang w:val="zh-TW"/>
              </w:rPr>
              <w:t>的</w:t>
            </w:r>
            <w:r>
              <w:rPr>
                <w:lang w:val="zh-TW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7E7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013" w:rsidRDefault="005A6013" w:rsidP="009F18E3">
      <w:r>
        <w:separator/>
      </w:r>
    </w:p>
  </w:footnote>
  <w:footnote w:type="continuationSeparator" w:id="0">
    <w:p w:rsidR="005A6013" w:rsidRDefault="005A6013" w:rsidP="009F1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EFD" w:rsidRPr="0092729A" w:rsidRDefault="00530EFD" w:rsidP="007C361C">
    <w:pPr>
      <w:pStyle w:val="a5"/>
      <w:spacing w:line="380" w:lineRule="exact"/>
      <w:ind w:leftChars="200" w:left="480"/>
      <w:jc w:val="center"/>
      <w:rPr>
        <w:rFonts w:ascii="標楷體" w:eastAsia="標楷體" w:hAnsi="標楷體"/>
        <w:sz w:val="28"/>
        <w:szCs w:val="28"/>
      </w:rPr>
    </w:pPr>
    <w:r w:rsidRPr="0092729A">
      <w:rPr>
        <w:rFonts w:ascii="標楷體" w:eastAsia="標楷體" w:hAnsi="標楷體" w:hint="eastAsia"/>
        <w:sz w:val="28"/>
        <w:szCs w:val="28"/>
      </w:rPr>
      <w:t>中華民國期貨業商業同業公會</w:t>
    </w:r>
  </w:p>
  <w:p w:rsidR="00530EFD" w:rsidRPr="0092729A" w:rsidRDefault="00530EFD" w:rsidP="007C361C">
    <w:pPr>
      <w:pStyle w:val="a5"/>
      <w:spacing w:line="380" w:lineRule="exact"/>
      <w:jc w:val="center"/>
      <w:rPr>
        <w:sz w:val="28"/>
        <w:szCs w:val="28"/>
      </w:rPr>
    </w:pPr>
    <w:r w:rsidRPr="0092729A">
      <w:rPr>
        <w:rFonts w:ascii="標楷體" w:eastAsia="標楷體" w:hAnsi="標楷體" w:hint="eastAsia"/>
        <w:sz w:val="28"/>
        <w:szCs w:val="28"/>
      </w:rPr>
      <w:t>「會員營業處所場地及設備標準」修正條文對照表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C60C668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C86BDEA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92020A8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F2A900A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21A0E0C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51E21A6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E02B9F8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4B8C142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AC407DBC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1D5A59D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27"/>
    <w:rsid w:val="00001062"/>
    <w:rsid w:val="000018D5"/>
    <w:rsid w:val="00001D90"/>
    <w:rsid w:val="000031A8"/>
    <w:rsid w:val="00010666"/>
    <w:rsid w:val="000116F8"/>
    <w:rsid w:val="00011C36"/>
    <w:rsid w:val="000120B7"/>
    <w:rsid w:val="0001395D"/>
    <w:rsid w:val="000159AC"/>
    <w:rsid w:val="00020A66"/>
    <w:rsid w:val="00021352"/>
    <w:rsid w:val="00022974"/>
    <w:rsid w:val="00023A03"/>
    <w:rsid w:val="00026554"/>
    <w:rsid w:val="00026BA2"/>
    <w:rsid w:val="000306F7"/>
    <w:rsid w:val="00031EB7"/>
    <w:rsid w:val="00033CA3"/>
    <w:rsid w:val="00034D15"/>
    <w:rsid w:val="000352D1"/>
    <w:rsid w:val="00035552"/>
    <w:rsid w:val="00035555"/>
    <w:rsid w:val="00043F0B"/>
    <w:rsid w:val="00045A7F"/>
    <w:rsid w:val="00047CAC"/>
    <w:rsid w:val="00052CE3"/>
    <w:rsid w:val="00054461"/>
    <w:rsid w:val="000635E5"/>
    <w:rsid w:val="00064810"/>
    <w:rsid w:val="00067CF9"/>
    <w:rsid w:val="00070D9B"/>
    <w:rsid w:val="00070DD2"/>
    <w:rsid w:val="00073AE9"/>
    <w:rsid w:val="00073E9B"/>
    <w:rsid w:val="00085F24"/>
    <w:rsid w:val="00086AE8"/>
    <w:rsid w:val="00086C2A"/>
    <w:rsid w:val="000908BF"/>
    <w:rsid w:val="00090DC2"/>
    <w:rsid w:val="00095B2E"/>
    <w:rsid w:val="000A39EA"/>
    <w:rsid w:val="000A433E"/>
    <w:rsid w:val="000A643E"/>
    <w:rsid w:val="000A790D"/>
    <w:rsid w:val="000B116B"/>
    <w:rsid w:val="000B18D4"/>
    <w:rsid w:val="000B40CE"/>
    <w:rsid w:val="000B4332"/>
    <w:rsid w:val="000B5DBA"/>
    <w:rsid w:val="000B6573"/>
    <w:rsid w:val="000C0024"/>
    <w:rsid w:val="000C0C15"/>
    <w:rsid w:val="000C263F"/>
    <w:rsid w:val="000C5471"/>
    <w:rsid w:val="000C5CD3"/>
    <w:rsid w:val="000C6267"/>
    <w:rsid w:val="000C71D4"/>
    <w:rsid w:val="000D3FBC"/>
    <w:rsid w:val="000D5A60"/>
    <w:rsid w:val="000E2F7B"/>
    <w:rsid w:val="000E3435"/>
    <w:rsid w:val="000E49F2"/>
    <w:rsid w:val="000E4E40"/>
    <w:rsid w:val="000F04CD"/>
    <w:rsid w:val="000F0791"/>
    <w:rsid w:val="000F12A8"/>
    <w:rsid w:val="000F23E7"/>
    <w:rsid w:val="000F3009"/>
    <w:rsid w:val="000F4F51"/>
    <w:rsid w:val="000F7046"/>
    <w:rsid w:val="00100837"/>
    <w:rsid w:val="00101257"/>
    <w:rsid w:val="00101D57"/>
    <w:rsid w:val="00106635"/>
    <w:rsid w:val="00106DDF"/>
    <w:rsid w:val="001106BC"/>
    <w:rsid w:val="001119C2"/>
    <w:rsid w:val="0011468A"/>
    <w:rsid w:val="00115CA9"/>
    <w:rsid w:val="0011641E"/>
    <w:rsid w:val="00116717"/>
    <w:rsid w:val="00116AA4"/>
    <w:rsid w:val="001210C1"/>
    <w:rsid w:val="00122CE8"/>
    <w:rsid w:val="00122DC5"/>
    <w:rsid w:val="001238AB"/>
    <w:rsid w:val="00123A6B"/>
    <w:rsid w:val="00123C86"/>
    <w:rsid w:val="00124165"/>
    <w:rsid w:val="001243C1"/>
    <w:rsid w:val="00124704"/>
    <w:rsid w:val="001251B0"/>
    <w:rsid w:val="00130236"/>
    <w:rsid w:val="00131ED4"/>
    <w:rsid w:val="001321EC"/>
    <w:rsid w:val="00133346"/>
    <w:rsid w:val="00133559"/>
    <w:rsid w:val="001342BA"/>
    <w:rsid w:val="00137947"/>
    <w:rsid w:val="00140C88"/>
    <w:rsid w:val="00141A35"/>
    <w:rsid w:val="00142C35"/>
    <w:rsid w:val="00143964"/>
    <w:rsid w:val="00143F14"/>
    <w:rsid w:val="00144527"/>
    <w:rsid w:val="00144AD7"/>
    <w:rsid w:val="00145121"/>
    <w:rsid w:val="001462CB"/>
    <w:rsid w:val="001506BA"/>
    <w:rsid w:val="00150C4D"/>
    <w:rsid w:val="00152ACB"/>
    <w:rsid w:val="00153121"/>
    <w:rsid w:val="00157B0A"/>
    <w:rsid w:val="00160026"/>
    <w:rsid w:val="001615CE"/>
    <w:rsid w:val="00161E5E"/>
    <w:rsid w:val="00162245"/>
    <w:rsid w:val="001640E9"/>
    <w:rsid w:val="00165674"/>
    <w:rsid w:val="0016579F"/>
    <w:rsid w:val="00166850"/>
    <w:rsid w:val="00167119"/>
    <w:rsid w:val="001672CD"/>
    <w:rsid w:val="0016738C"/>
    <w:rsid w:val="0017373E"/>
    <w:rsid w:val="00173988"/>
    <w:rsid w:val="00174778"/>
    <w:rsid w:val="00175722"/>
    <w:rsid w:val="00175AB7"/>
    <w:rsid w:val="00176385"/>
    <w:rsid w:val="001821F1"/>
    <w:rsid w:val="001823C8"/>
    <w:rsid w:val="00182658"/>
    <w:rsid w:val="001863F0"/>
    <w:rsid w:val="00187DBC"/>
    <w:rsid w:val="001920F4"/>
    <w:rsid w:val="00192C0F"/>
    <w:rsid w:val="00193E50"/>
    <w:rsid w:val="00195F53"/>
    <w:rsid w:val="001979CD"/>
    <w:rsid w:val="001A00B0"/>
    <w:rsid w:val="001A02D5"/>
    <w:rsid w:val="001A08D6"/>
    <w:rsid w:val="001A1058"/>
    <w:rsid w:val="001A13EE"/>
    <w:rsid w:val="001A3703"/>
    <w:rsid w:val="001A4FAB"/>
    <w:rsid w:val="001A5B15"/>
    <w:rsid w:val="001A5D00"/>
    <w:rsid w:val="001A7945"/>
    <w:rsid w:val="001A7F44"/>
    <w:rsid w:val="001A7F52"/>
    <w:rsid w:val="001B16DD"/>
    <w:rsid w:val="001B32EC"/>
    <w:rsid w:val="001B6D56"/>
    <w:rsid w:val="001B6D5C"/>
    <w:rsid w:val="001B742A"/>
    <w:rsid w:val="001B7E1B"/>
    <w:rsid w:val="001C0FB5"/>
    <w:rsid w:val="001C30B5"/>
    <w:rsid w:val="001C6F01"/>
    <w:rsid w:val="001C73CF"/>
    <w:rsid w:val="001D0BB9"/>
    <w:rsid w:val="001D0EA1"/>
    <w:rsid w:val="001D3742"/>
    <w:rsid w:val="001D429E"/>
    <w:rsid w:val="001D457B"/>
    <w:rsid w:val="001D4D08"/>
    <w:rsid w:val="001E0BCA"/>
    <w:rsid w:val="001E5814"/>
    <w:rsid w:val="001E5944"/>
    <w:rsid w:val="001E721F"/>
    <w:rsid w:val="001F0CD4"/>
    <w:rsid w:val="001F3422"/>
    <w:rsid w:val="001F35A7"/>
    <w:rsid w:val="001F6877"/>
    <w:rsid w:val="001F7D92"/>
    <w:rsid w:val="002017E7"/>
    <w:rsid w:val="00201E71"/>
    <w:rsid w:val="00202823"/>
    <w:rsid w:val="002030B8"/>
    <w:rsid w:val="00203128"/>
    <w:rsid w:val="00203464"/>
    <w:rsid w:val="00203557"/>
    <w:rsid w:val="0020438E"/>
    <w:rsid w:val="00206A23"/>
    <w:rsid w:val="00206D39"/>
    <w:rsid w:val="002070D0"/>
    <w:rsid w:val="002074A3"/>
    <w:rsid w:val="00210983"/>
    <w:rsid w:val="00210ADD"/>
    <w:rsid w:val="00210E3D"/>
    <w:rsid w:val="002111FF"/>
    <w:rsid w:val="00212398"/>
    <w:rsid w:val="00214B8D"/>
    <w:rsid w:val="002151D6"/>
    <w:rsid w:val="002157F4"/>
    <w:rsid w:val="00215A9F"/>
    <w:rsid w:val="002160AF"/>
    <w:rsid w:val="00216555"/>
    <w:rsid w:val="00216CB5"/>
    <w:rsid w:val="0022174B"/>
    <w:rsid w:val="00221812"/>
    <w:rsid w:val="0022353A"/>
    <w:rsid w:val="002243AA"/>
    <w:rsid w:val="00224F2A"/>
    <w:rsid w:val="002250FD"/>
    <w:rsid w:val="00225A8B"/>
    <w:rsid w:val="00226434"/>
    <w:rsid w:val="00230350"/>
    <w:rsid w:val="00231DB3"/>
    <w:rsid w:val="002345EE"/>
    <w:rsid w:val="00234E35"/>
    <w:rsid w:val="00234E38"/>
    <w:rsid w:val="00235994"/>
    <w:rsid w:val="002359A5"/>
    <w:rsid w:val="00235C8F"/>
    <w:rsid w:val="00236DB3"/>
    <w:rsid w:val="00237880"/>
    <w:rsid w:val="00240A3A"/>
    <w:rsid w:val="00242050"/>
    <w:rsid w:val="00244107"/>
    <w:rsid w:val="00244D5D"/>
    <w:rsid w:val="0024536F"/>
    <w:rsid w:val="00246763"/>
    <w:rsid w:val="00246CC5"/>
    <w:rsid w:val="00255A44"/>
    <w:rsid w:val="00257F64"/>
    <w:rsid w:val="00266519"/>
    <w:rsid w:val="00272660"/>
    <w:rsid w:val="0027274A"/>
    <w:rsid w:val="00272A32"/>
    <w:rsid w:val="00272D46"/>
    <w:rsid w:val="00273D25"/>
    <w:rsid w:val="00273DEC"/>
    <w:rsid w:val="00276B1C"/>
    <w:rsid w:val="00277C2E"/>
    <w:rsid w:val="00280570"/>
    <w:rsid w:val="002814D5"/>
    <w:rsid w:val="00281DE3"/>
    <w:rsid w:val="00283350"/>
    <w:rsid w:val="0028353F"/>
    <w:rsid w:val="002847B6"/>
    <w:rsid w:val="0028662B"/>
    <w:rsid w:val="002867C7"/>
    <w:rsid w:val="002868FB"/>
    <w:rsid w:val="002871A4"/>
    <w:rsid w:val="00293628"/>
    <w:rsid w:val="00293BE4"/>
    <w:rsid w:val="00293C87"/>
    <w:rsid w:val="00294985"/>
    <w:rsid w:val="00294E1B"/>
    <w:rsid w:val="002A1BA6"/>
    <w:rsid w:val="002A4FEF"/>
    <w:rsid w:val="002A6256"/>
    <w:rsid w:val="002A77E7"/>
    <w:rsid w:val="002A7F95"/>
    <w:rsid w:val="002B1C0C"/>
    <w:rsid w:val="002B24C7"/>
    <w:rsid w:val="002B2704"/>
    <w:rsid w:val="002B3079"/>
    <w:rsid w:val="002B4FF8"/>
    <w:rsid w:val="002B6E82"/>
    <w:rsid w:val="002C1621"/>
    <w:rsid w:val="002C29EA"/>
    <w:rsid w:val="002C3388"/>
    <w:rsid w:val="002C398A"/>
    <w:rsid w:val="002C681C"/>
    <w:rsid w:val="002C6F5C"/>
    <w:rsid w:val="002D3C38"/>
    <w:rsid w:val="002D3ED8"/>
    <w:rsid w:val="002D779D"/>
    <w:rsid w:val="002E03D7"/>
    <w:rsid w:val="002E13F7"/>
    <w:rsid w:val="002E173C"/>
    <w:rsid w:val="002E1EAF"/>
    <w:rsid w:val="002E21AE"/>
    <w:rsid w:val="002E28F4"/>
    <w:rsid w:val="002E2A6E"/>
    <w:rsid w:val="002E2F46"/>
    <w:rsid w:val="002E3371"/>
    <w:rsid w:val="002F0C85"/>
    <w:rsid w:val="002F40E6"/>
    <w:rsid w:val="002F49A2"/>
    <w:rsid w:val="00302F7C"/>
    <w:rsid w:val="00303940"/>
    <w:rsid w:val="00303A15"/>
    <w:rsid w:val="003048F9"/>
    <w:rsid w:val="003068B7"/>
    <w:rsid w:val="003070D5"/>
    <w:rsid w:val="00307711"/>
    <w:rsid w:val="00307A59"/>
    <w:rsid w:val="00307AC8"/>
    <w:rsid w:val="00307D12"/>
    <w:rsid w:val="0031073A"/>
    <w:rsid w:val="00310E88"/>
    <w:rsid w:val="003111EB"/>
    <w:rsid w:val="00311B52"/>
    <w:rsid w:val="00311C77"/>
    <w:rsid w:val="00311D70"/>
    <w:rsid w:val="00312246"/>
    <w:rsid w:val="003135E7"/>
    <w:rsid w:val="00314BA4"/>
    <w:rsid w:val="00315A85"/>
    <w:rsid w:val="00315EBB"/>
    <w:rsid w:val="00316074"/>
    <w:rsid w:val="0031672A"/>
    <w:rsid w:val="00317302"/>
    <w:rsid w:val="00317A0C"/>
    <w:rsid w:val="00320182"/>
    <w:rsid w:val="00320538"/>
    <w:rsid w:val="00320562"/>
    <w:rsid w:val="003206DF"/>
    <w:rsid w:val="003230B1"/>
    <w:rsid w:val="00323E27"/>
    <w:rsid w:val="00324037"/>
    <w:rsid w:val="00325F0D"/>
    <w:rsid w:val="00326043"/>
    <w:rsid w:val="003263B7"/>
    <w:rsid w:val="00330B2A"/>
    <w:rsid w:val="00332019"/>
    <w:rsid w:val="00332B5A"/>
    <w:rsid w:val="00333FB5"/>
    <w:rsid w:val="00334B60"/>
    <w:rsid w:val="00334BDB"/>
    <w:rsid w:val="00336EA8"/>
    <w:rsid w:val="003408E3"/>
    <w:rsid w:val="00341F98"/>
    <w:rsid w:val="00342206"/>
    <w:rsid w:val="003424FE"/>
    <w:rsid w:val="00347515"/>
    <w:rsid w:val="00347BEB"/>
    <w:rsid w:val="00347DA6"/>
    <w:rsid w:val="0035106B"/>
    <w:rsid w:val="00352924"/>
    <w:rsid w:val="00353382"/>
    <w:rsid w:val="003540B2"/>
    <w:rsid w:val="00355896"/>
    <w:rsid w:val="00355D8A"/>
    <w:rsid w:val="0036046B"/>
    <w:rsid w:val="00360B2E"/>
    <w:rsid w:val="00360C47"/>
    <w:rsid w:val="003649DE"/>
    <w:rsid w:val="00364ACB"/>
    <w:rsid w:val="00365025"/>
    <w:rsid w:val="00366B13"/>
    <w:rsid w:val="00370289"/>
    <w:rsid w:val="003734B8"/>
    <w:rsid w:val="0037462D"/>
    <w:rsid w:val="003759C5"/>
    <w:rsid w:val="00375ADC"/>
    <w:rsid w:val="0037680B"/>
    <w:rsid w:val="00380273"/>
    <w:rsid w:val="00380286"/>
    <w:rsid w:val="003803D1"/>
    <w:rsid w:val="0038043A"/>
    <w:rsid w:val="00380AE9"/>
    <w:rsid w:val="00383DEE"/>
    <w:rsid w:val="00387110"/>
    <w:rsid w:val="00387313"/>
    <w:rsid w:val="00387C87"/>
    <w:rsid w:val="00390DE0"/>
    <w:rsid w:val="00391F73"/>
    <w:rsid w:val="003921FA"/>
    <w:rsid w:val="00395825"/>
    <w:rsid w:val="003967B6"/>
    <w:rsid w:val="00396F64"/>
    <w:rsid w:val="003A0E70"/>
    <w:rsid w:val="003A145F"/>
    <w:rsid w:val="003A393D"/>
    <w:rsid w:val="003A4C63"/>
    <w:rsid w:val="003B2EBA"/>
    <w:rsid w:val="003B7D70"/>
    <w:rsid w:val="003C3948"/>
    <w:rsid w:val="003C6266"/>
    <w:rsid w:val="003D03D2"/>
    <w:rsid w:val="003D08EC"/>
    <w:rsid w:val="003D3AD4"/>
    <w:rsid w:val="003D3E1F"/>
    <w:rsid w:val="003D6321"/>
    <w:rsid w:val="003E03B8"/>
    <w:rsid w:val="003E25C9"/>
    <w:rsid w:val="003E30A6"/>
    <w:rsid w:val="003E33BA"/>
    <w:rsid w:val="003E3CD8"/>
    <w:rsid w:val="003E4923"/>
    <w:rsid w:val="003E57C8"/>
    <w:rsid w:val="003E6EEC"/>
    <w:rsid w:val="003F08A6"/>
    <w:rsid w:val="003F23F1"/>
    <w:rsid w:val="003F2548"/>
    <w:rsid w:val="003F322A"/>
    <w:rsid w:val="003F3532"/>
    <w:rsid w:val="003F3DBA"/>
    <w:rsid w:val="003F4F4F"/>
    <w:rsid w:val="003F6E2F"/>
    <w:rsid w:val="003F717B"/>
    <w:rsid w:val="00400F78"/>
    <w:rsid w:val="004030AF"/>
    <w:rsid w:val="004030C4"/>
    <w:rsid w:val="00403B4E"/>
    <w:rsid w:val="004068A2"/>
    <w:rsid w:val="00406D59"/>
    <w:rsid w:val="00407227"/>
    <w:rsid w:val="004128AA"/>
    <w:rsid w:val="004143B9"/>
    <w:rsid w:val="004161E7"/>
    <w:rsid w:val="00416678"/>
    <w:rsid w:val="0041730D"/>
    <w:rsid w:val="004179E4"/>
    <w:rsid w:val="0042085D"/>
    <w:rsid w:val="00420BFF"/>
    <w:rsid w:val="00422404"/>
    <w:rsid w:val="00422C7C"/>
    <w:rsid w:val="004234C4"/>
    <w:rsid w:val="00425074"/>
    <w:rsid w:val="00425709"/>
    <w:rsid w:val="00426060"/>
    <w:rsid w:val="004305BF"/>
    <w:rsid w:val="004330F9"/>
    <w:rsid w:val="00433513"/>
    <w:rsid w:val="004338C4"/>
    <w:rsid w:val="0043437D"/>
    <w:rsid w:val="004357E3"/>
    <w:rsid w:val="0044247D"/>
    <w:rsid w:val="004426B3"/>
    <w:rsid w:val="0044373A"/>
    <w:rsid w:val="00444423"/>
    <w:rsid w:val="00444BE8"/>
    <w:rsid w:val="004463A1"/>
    <w:rsid w:val="0044650C"/>
    <w:rsid w:val="00446967"/>
    <w:rsid w:val="0045093F"/>
    <w:rsid w:val="00452E71"/>
    <w:rsid w:val="00455A65"/>
    <w:rsid w:val="00456A9A"/>
    <w:rsid w:val="00457FBD"/>
    <w:rsid w:val="00461BE2"/>
    <w:rsid w:val="00466668"/>
    <w:rsid w:val="004677B6"/>
    <w:rsid w:val="004712E5"/>
    <w:rsid w:val="00471477"/>
    <w:rsid w:val="004727EC"/>
    <w:rsid w:val="00472E1F"/>
    <w:rsid w:val="004738ED"/>
    <w:rsid w:val="004748C9"/>
    <w:rsid w:val="00475AFE"/>
    <w:rsid w:val="00475CC6"/>
    <w:rsid w:val="0047746C"/>
    <w:rsid w:val="00480188"/>
    <w:rsid w:val="004828F4"/>
    <w:rsid w:val="004828F6"/>
    <w:rsid w:val="00483CA2"/>
    <w:rsid w:val="00485C5F"/>
    <w:rsid w:val="0048631B"/>
    <w:rsid w:val="00487EEF"/>
    <w:rsid w:val="0049087C"/>
    <w:rsid w:val="00491ADE"/>
    <w:rsid w:val="00496360"/>
    <w:rsid w:val="004964F1"/>
    <w:rsid w:val="004A0191"/>
    <w:rsid w:val="004A028B"/>
    <w:rsid w:val="004A1E91"/>
    <w:rsid w:val="004A2225"/>
    <w:rsid w:val="004A3C38"/>
    <w:rsid w:val="004A4D8C"/>
    <w:rsid w:val="004A72D0"/>
    <w:rsid w:val="004B012F"/>
    <w:rsid w:val="004B5664"/>
    <w:rsid w:val="004C1307"/>
    <w:rsid w:val="004C299A"/>
    <w:rsid w:val="004C3E9C"/>
    <w:rsid w:val="004C43D4"/>
    <w:rsid w:val="004C47F8"/>
    <w:rsid w:val="004C6226"/>
    <w:rsid w:val="004C6F13"/>
    <w:rsid w:val="004C7DE1"/>
    <w:rsid w:val="004D05A6"/>
    <w:rsid w:val="004D07B2"/>
    <w:rsid w:val="004D16B7"/>
    <w:rsid w:val="004D28D3"/>
    <w:rsid w:val="004D592E"/>
    <w:rsid w:val="004D5952"/>
    <w:rsid w:val="004D5BDD"/>
    <w:rsid w:val="004D5C7F"/>
    <w:rsid w:val="004D62C6"/>
    <w:rsid w:val="004D641A"/>
    <w:rsid w:val="004D675E"/>
    <w:rsid w:val="004D7432"/>
    <w:rsid w:val="004D779D"/>
    <w:rsid w:val="004E29B0"/>
    <w:rsid w:val="004F06AA"/>
    <w:rsid w:val="004F27FA"/>
    <w:rsid w:val="004F3105"/>
    <w:rsid w:val="004F4303"/>
    <w:rsid w:val="004F48CB"/>
    <w:rsid w:val="004F4972"/>
    <w:rsid w:val="004F4E71"/>
    <w:rsid w:val="004F52AF"/>
    <w:rsid w:val="004F597A"/>
    <w:rsid w:val="004F69A7"/>
    <w:rsid w:val="004F6DEB"/>
    <w:rsid w:val="005033EA"/>
    <w:rsid w:val="005048C5"/>
    <w:rsid w:val="00504E1B"/>
    <w:rsid w:val="00504F28"/>
    <w:rsid w:val="00505296"/>
    <w:rsid w:val="0050617B"/>
    <w:rsid w:val="00506197"/>
    <w:rsid w:val="0051191F"/>
    <w:rsid w:val="00513792"/>
    <w:rsid w:val="00513A09"/>
    <w:rsid w:val="00513B09"/>
    <w:rsid w:val="00513DE6"/>
    <w:rsid w:val="00514856"/>
    <w:rsid w:val="0051731D"/>
    <w:rsid w:val="0052020C"/>
    <w:rsid w:val="0052080F"/>
    <w:rsid w:val="00522718"/>
    <w:rsid w:val="005255C0"/>
    <w:rsid w:val="00527316"/>
    <w:rsid w:val="00530EFD"/>
    <w:rsid w:val="005330D1"/>
    <w:rsid w:val="005335E8"/>
    <w:rsid w:val="00534804"/>
    <w:rsid w:val="0053545B"/>
    <w:rsid w:val="00536EDA"/>
    <w:rsid w:val="00542540"/>
    <w:rsid w:val="00544CD5"/>
    <w:rsid w:val="005455CC"/>
    <w:rsid w:val="00546BB4"/>
    <w:rsid w:val="00554D9A"/>
    <w:rsid w:val="0055761D"/>
    <w:rsid w:val="00557D4D"/>
    <w:rsid w:val="00561CD7"/>
    <w:rsid w:val="00562049"/>
    <w:rsid w:val="005646F9"/>
    <w:rsid w:val="00564B04"/>
    <w:rsid w:val="00567338"/>
    <w:rsid w:val="00567AF4"/>
    <w:rsid w:val="00570785"/>
    <w:rsid w:val="005719D4"/>
    <w:rsid w:val="0057332F"/>
    <w:rsid w:val="0057387F"/>
    <w:rsid w:val="00575293"/>
    <w:rsid w:val="00577FFD"/>
    <w:rsid w:val="00580F73"/>
    <w:rsid w:val="00581068"/>
    <w:rsid w:val="0058247F"/>
    <w:rsid w:val="005826A9"/>
    <w:rsid w:val="005833BC"/>
    <w:rsid w:val="00586DA2"/>
    <w:rsid w:val="0059268D"/>
    <w:rsid w:val="00592D1F"/>
    <w:rsid w:val="00593480"/>
    <w:rsid w:val="005951D6"/>
    <w:rsid w:val="00595723"/>
    <w:rsid w:val="00595CCC"/>
    <w:rsid w:val="00596C6C"/>
    <w:rsid w:val="005A3A1B"/>
    <w:rsid w:val="005A408A"/>
    <w:rsid w:val="005A4FAA"/>
    <w:rsid w:val="005A6013"/>
    <w:rsid w:val="005A6831"/>
    <w:rsid w:val="005A717A"/>
    <w:rsid w:val="005A7674"/>
    <w:rsid w:val="005B025A"/>
    <w:rsid w:val="005B300C"/>
    <w:rsid w:val="005B3F47"/>
    <w:rsid w:val="005B4A90"/>
    <w:rsid w:val="005B515B"/>
    <w:rsid w:val="005C2475"/>
    <w:rsid w:val="005C24BC"/>
    <w:rsid w:val="005C3964"/>
    <w:rsid w:val="005C3B3C"/>
    <w:rsid w:val="005C431B"/>
    <w:rsid w:val="005C6AFB"/>
    <w:rsid w:val="005D4729"/>
    <w:rsid w:val="005D48A4"/>
    <w:rsid w:val="005D4FC3"/>
    <w:rsid w:val="005D5BA3"/>
    <w:rsid w:val="005E15DC"/>
    <w:rsid w:val="005E30C3"/>
    <w:rsid w:val="005E6627"/>
    <w:rsid w:val="005E70F2"/>
    <w:rsid w:val="005F00BD"/>
    <w:rsid w:val="005F1B61"/>
    <w:rsid w:val="005F463B"/>
    <w:rsid w:val="005F4D3A"/>
    <w:rsid w:val="005F664A"/>
    <w:rsid w:val="005F6D4C"/>
    <w:rsid w:val="0060091E"/>
    <w:rsid w:val="00601E0D"/>
    <w:rsid w:val="00603D84"/>
    <w:rsid w:val="00603FC5"/>
    <w:rsid w:val="006048B5"/>
    <w:rsid w:val="0060587E"/>
    <w:rsid w:val="00606931"/>
    <w:rsid w:val="00606EE7"/>
    <w:rsid w:val="00611E6D"/>
    <w:rsid w:val="00617C82"/>
    <w:rsid w:val="006230B9"/>
    <w:rsid w:val="00623FA7"/>
    <w:rsid w:val="006254D3"/>
    <w:rsid w:val="00625D4A"/>
    <w:rsid w:val="00627103"/>
    <w:rsid w:val="006311AD"/>
    <w:rsid w:val="00631906"/>
    <w:rsid w:val="006338CC"/>
    <w:rsid w:val="00635F42"/>
    <w:rsid w:val="0063617B"/>
    <w:rsid w:val="00637EEE"/>
    <w:rsid w:val="00641252"/>
    <w:rsid w:val="006422AE"/>
    <w:rsid w:val="006427DB"/>
    <w:rsid w:val="00645967"/>
    <w:rsid w:val="00647046"/>
    <w:rsid w:val="00651CAA"/>
    <w:rsid w:val="00653693"/>
    <w:rsid w:val="0065438B"/>
    <w:rsid w:val="006545CE"/>
    <w:rsid w:val="00654889"/>
    <w:rsid w:val="00655189"/>
    <w:rsid w:val="00655229"/>
    <w:rsid w:val="00655AE1"/>
    <w:rsid w:val="00656903"/>
    <w:rsid w:val="00663F9E"/>
    <w:rsid w:val="00665652"/>
    <w:rsid w:val="006659AA"/>
    <w:rsid w:val="00665D4F"/>
    <w:rsid w:val="00666417"/>
    <w:rsid w:val="006665AA"/>
    <w:rsid w:val="0067261E"/>
    <w:rsid w:val="0067303D"/>
    <w:rsid w:val="00675162"/>
    <w:rsid w:val="00675400"/>
    <w:rsid w:val="006767F8"/>
    <w:rsid w:val="006779E2"/>
    <w:rsid w:val="00680149"/>
    <w:rsid w:val="0068258F"/>
    <w:rsid w:val="006845B0"/>
    <w:rsid w:val="00685660"/>
    <w:rsid w:val="00687087"/>
    <w:rsid w:val="00692866"/>
    <w:rsid w:val="006953B3"/>
    <w:rsid w:val="0069581C"/>
    <w:rsid w:val="0069671A"/>
    <w:rsid w:val="006A06BE"/>
    <w:rsid w:val="006A1F7D"/>
    <w:rsid w:val="006A2F0E"/>
    <w:rsid w:val="006B1C1F"/>
    <w:rsid w:val="006B2549"/>
    <w:rsid w:val="006B4957"/>
    <w:rsid w:val="006B6E1F"/>
    <w:rsid w:val="006B7A6A"/>
    <w:rsid w:val="006B7D47"/>
    <w:rsid w:val="006C0903"/>
    <w:rsid w:val="006C129E"/>
    <w:rsid w:val="006C3243"/>
    <w:rsid w:val="006C3F01"/>
    <w:rsid w:val="006D008E"/>
    <w:rsid w:val="006D4452"/>
    <w:rsid w:val="006D4783"/>
    <w:rsid w:val="006D5360"/>
    <w:rsid w:val="006E2668"/>
    <w:rsid w:val="006E4185"/>
    <w:rsid w:val="006E438A"/>
    <w:rsid w:val="006E459B"/>
    <w:rsid w:val="006E5807"/>
    <w:rsid w:val="006E6990"/>
    <w:rsid w:val="006E7DA0"/>
    <w:rsid w:val="006F0DB4"/>
    <w:rsid w:val="006F1A27"/>
    <w:rsid w:val="006F1D41"/>
    <w:rsid w:val="006F209D"/>
    <w:rsid w:val="006F2487"/>
    <w:rsid w:val="006F4C49"/>
    <w:rsid w:val="006F5E70"/>
    <w:rsid w:val="006F6DA9"/>
    <w:rsid w:val="006F7382"/>
    <w:rsid w:val="00701EF2"/>
    <w:rsid w:val="00702411"/>
    <w:rsid w:val="00702590"/>
    <w:rsid w:val="007025AD"/>
    <w:rsid w:val="00702F52"/>
    <w:rsid w:val="007039AC"/>
    <w:rsid w:val="00706723"/>
    <w:rsid w:val="00707666"/>
    <w:rsid w:val="00711C25"/>
    <w:rsid w:val="0071253E"/>
    <w:rsid w:val="00713569"/>
    <w:rsid w:val="00715010"/>
    <w:rsid w:val="00716508"/>
    <w:rsid w:val="007171EB"/>
    <w:rsid w:val="007222E7"/>
    <w:rsid w:val="00722636"/>
    <w:rsid w:val="007226B4"/>
    <w:rsid w:val="0072505A"/>
    <w:rsid w:val="00726690"/>
    <w:rsid w:val="0073016A"/>
    <w:rsid w:val="007323E3"/>
    <w:rsid w:val="00732BF9"/>
    <w:rsid w:val="00732D5B"/>
    <w:rsid w:val="007354BA"/>
    <w:rsid w:val="00736B90"/>
    <w:rsid w:val="007376F1"/>
    <w:rsid w:val="00742D48"/>
    <w:rsid w:val="00742FFC"/>
    <w:rsid w:val="00744737"/>
    <w:rsid w:val="00745629"/>
    <w:rsid w:val="00745B54"/>
    <w:rsid w:val="00747A51"/>
    <w:rsid w:val="00750CCD"/>
    <w:rsid w:val="00751378"/>
    <w:rsid w:val="00751457"/>
    <w:rsid w:val="007548E2"/>
    <w:rsid w:val="00755C67"/>
    <w:rsid w:val="00760CF8"/>
    <w:rsid w:val="007616E1"/>
    <w:rsid w:val="007620D8"/>
    <w:rsid w:val="00764C8B"/>
    <w:rsid w:val="00764E3B"/>
    <w:rsid w:val="0076788C"/>
    <w:rsid w:val="007678A8"/>
    <w:rsid w:val="0077047A"/>
    <w:rsid w:val="00770498"/>
    <w:rsid w:val="00770568"/>
    <w:rsid w:val="007709DF"/>
    <w:rsid w:val="00776989"/>
    <w:rsid w:val="00777A6B"/>
    <w:rsid w:val="007804A9"/>
    <w:rsid w:val="0078059F"/>
    <w:rsid w:val="0078151D"/>
    <w:rsid w:val="00781C58"/>
    <w:rsid w:val="007826B3"/>
    <w:rsid w:val="00785527"/>
    <w:rsid w:val="00785D2C"/>
    <w:rsid w:val="0078788F"/>
    <w:rsid w:val="00787907"/>
    <w:rsid w:val="00791CFE"/>
    <w:rsid w:val="00793732"/>
    <w:rsid w:val="007941EE"/>
    <w:rsid w:val="00795410"/>
    <w:rsid w:val="00796ABB"/>
    <w:rsid w:val="007A0005"/>
    <w:rsid w:val="007A0745"/>
    <w:rsid w:val="007A3D33"/>
    <w:rsid w:val="007A4DE8"/>
    <w:rsid w:val="007A4E6D"/>
    <w:rsid w:val="007A5910"/>
    <w:rsid w:val="007B2A86"/>
    <w:rsid w:val="007B3D38"/>
    <w:rsid w:val="007B77F2"/>
    <w:rsid w:val="007C074E"/>
    <w:rsid w:val="007C0C42"/>
    <w:rsid w:val="007C0E53"/>
    <w:rsid w:val="007C1077"/>
    <w:rsid w:val="007C361C"/>
    <w:rsid w:val="007C424E"/>
    <w:rsid w:val="007C5B21"/>
    <w:rsid w:val="007C5F15"/>
    <w:rsid w:val="007C6650"/>
    <w:rsid w:val="007C7AFC"/>
    <w:rsid w:val="007D0964"/>
    <w:rsid w:val="007D0F01"/>
    <w:rsid w:val="007D19AA"/>
    <w:rsid w:val="007D3D13"/>
    <w:rsid w:val="007D482C"/>
    <w:rsid w:val="007D4963"/>
    <w:rsid w:val="007D4ACB"/>
    <w:rsid w:val="007D567E"/>
    <w:rsid w:val="007D693F"/>
    <w:rsid w:val="007E1360"/>
    <w:rsid w:val="007E1B90"/>
    <w:rsid w:val="007E3079"/>
    <w:rsid w:val="007E54A8"/>
    <w:rsid w:val="007E68A9"/>
    <w:rsid w:val="007E69ED"/>
    <w:rsid w:val="007E7D28"/>
    <w:rsid w:val="007F24BC"/>
    <w:rsid w:val="007F5135"/>
    <w:rsid w:val="00801520"/>
    <w:rsid w:val="00801BF9"/>
    <w:rsid w:val="00802C49"/>
    <w:rsid w:val="00802FE2"/>
    <w:rsid w:val="008034E6"/>
    <w:rsid w:val="00804422"/>
    <w:rsid w:val="00804714"/>
    <w:rsid w:val="00805378"/>
    <w:rsid w:val="0081008B"/>
    <w:rsid w:val="0081116E"/>
    <w:rsid w:val="00812017"/>
    <w:rsid w:val="008121EF"/>
    <w:rsid w:val="00814061"/>
    <w:rsid w:val="00816022"/>
    <w:rsid w:val="008160FF"/>
    <w:rsid w:val="00816C5A"/>
    <w:rsid w:val="00821F3F"/>
    <w:rsid w:val="00822C44"/>
    <w:rsid w:val="00823B9B"/>
    <w:rsid w:val="00824749"/>
    <w:rsid w:val="00824E20"/>
    <w:rsid w:val="00824F10"/>
    <w:rsid w:val="0082567C"/>
    <w:rsid w:val="008272A3"/>
    <w:rsid w:val="0083108A"/>
    <w:rsid w:val="00831FD8"/>
    <w:rsid w:val="00832A8A"/>
    <w:rsid w:val="00833B90"/>
    <w:rsid w:val="008344B6"/>
    <w:rsid w:val="00836362"/>
    <w:rsid w:val="008367C0"/>
    <w:rsid w:val="00836961"/>
    <w:rsid w:val="00840E08"/>
    <w:rsid w:val="00841EAF"/>
    <w:rsid w:val="00844633"/>
    <w:rsid w:val="00844B58"/>
    <w:rsid w:val="0084550D"/>
    <w:rsid w:val="00847D5D"/>
    <w:rsid w:val="00847E8D"/>
    <w:rsid w:val="008505EB"/>
    <w:rsid w:val="00851456"/>
    <w:rsid w:val="00857F08"/>
    <w:rsid w:val="008625C5"/>
    <w:rsid w:val="008633E5"/>
    <w:rsid w:val="008645D5"/>
    <w:rsid w:val="00864A40"/>
    <w:rsid w:val="00871FAA"/>
    <w:rsid w:val="00874A9C"/>
    <w:rsid w:val="00875650"/>
    <w:rsid w:val="0087615E"/>
    <w:rsid w:val="00880426"/>
    <w:rsid w:val="00880BDF"/>
    <w:rsid w:val="00881BD0"/>
    <w:rsid w:val="008836D6"/>
    <w:rsid w:val="008856A2"/>
    <w:rsid w:val="008913E0"/>
    <w:rsid w:val="00893474"/>
    <w:rsid w:val="00895B44"/>
    <w:rsid w:val="00895B63"/>
    <w:rsid w:val="00895C24"/>
    <w:rsid w:val="00895D3E"/>
    <w:rsid w:val="00896BB1"/>
    <w:rsid w:val="0089765C"/>
    <w:rsid w:val="008A12D0"/>
    <w:rsid w:val="008A3EE2"/>
    <w:rsid w:val="008A6302"/>
    <w:rsid w:val="008A6990"/>
    <w:rsid w:val="008B1DA3"/>
    <w:rsid w:val="008B21EE"/>
    <w:rsid w:val="008B55ED"/>
    <w:rsid w:val="008B5C3F"/>
    <w:rsid w:val="008C0AD3"/>
    <w:rsid w:val="008C2843"/>
    <w:rsid w:val="008C2EC1"/>
    <w:rsid w:val="008C3395"/>
    <w:rsid w:val="008C3A52"/>
    <w:rsid w:val="008C45C7"/>
    <w:rsid w:val="008C4C64"/>
    <w:rsid w:val="008C7FD6"/>
    <w:rsid w:val="008D0D5B"/>
    <w:rsid w:val="008D134E"/>
    <w:rsid w:val="008D2BF2"/>
    <w:rsid w:val="008D38EF"/>
    <w:rsid w:val="008D5589"/>
    <w:rsid w:val="008D68B0"/>
    <w:rsid w:val="008D6BE8"/>
    <w:rsid w:val="008D6C70"/>
    <w:rsid w:val="008D75D3"/>
    <w:rsid w:val="008E0CC4"/>
    <w:rsid w:val="008E1A18"/>
    <w:rsid w:val="008E1BAE"/>
    <w:rsid w:val="008E3CF7"/>
    <w:rsid w:val="008E475A"/>
    <w:rsid w:val="008E603B"/>
    <w:rsid w:val="008F28D5"/>
    <w:rsid w:val="008F33AC"/>
    <w:rsid w:val="008F509A"/>
    <w:rsid w:val="008F59F6"/>
    <w:rsid w:val="00900773"/>
    <w:rsid w:val="0090098A"/>
    <w:rsid w:val="00902419"/>
    <w:rsid w:val="00906ACC"/>
    <w:rsid w:val="009072C5"/>
    <w:rsid w:val="009163CE"/>
    <w:rsid w:val="009261C9"/>
    <w:rsid w:val="00926757"/>
    <w:rsid w:val="009267D1"/>
    <w:rsid w:val="009270BE"/>
    <w:rsid w:val="0092729A"/>
    <w:rsid w:val="00927815"/>
    <w:rsid w:val="009304E9"/>
    <w:rsid w:val="009308DC"/>
    <w:rsid w:val="009312EA"/>
    <w:rsid w:val="00931EBD"/>
    <w:rsid w:val="009330AF"/>
    <w:rsid w:val="009331CF"/>
    <w:rsid w:val="00936B75"/>
    <w:rsid w:val="00937E70"/>
    <w:rsid w:val="00942332"/>
    <w:rsid w:val="00945673"/>
    <w:rsid w:val="00946AC4"/>
    <w:rsid w:val="00946ADA"/>
    <w:rsid w:val="00946EBB"/>
    <w:rsid w:val="00955E72"/>
    <w:rsid w:val="00957F8A"/>
    <w:rsid w:val="00960135"/>
    <w:rsid w:val="009605CD"/>
    <w:rsid w:val="00961794"/>
    <w:rsid w:val="00961C44"/>
    <w:rsid w:val="00964C68"/>
    <w:rsid w:val="0096503F"/>
    <w:rsid w:val="0096650A"/>
    <w:rsid w:val="00966A99"/>
    <w:rsid w:val="009720C2"/>
    <w:rsid w:val="00972651"/>
    <w:rsid w:val="00972909"/>
    <w:rsid w:val="0097538D"/>
    <w:rsid w:val="00975D95"/>
    <w:rsid w:val="00975FA0"/>
    <w:rsid w:val="00976482"/>
    <w:rsid w:val="00976766"/>
    <w:rsid w:val="00976B49"/>
    <w:rsid w:val="00977EE7"/>
    <w:rsid w:val="009807B2"/>
    <w:rsid w:val="009820F6"/>
    <w:rsid w:val="00982EFF"/>
    <w:rsid w:val="0098736F"/>
    <w:rsid w:val="00990567"/>
    <w:rsid w:val="00994327"/>
    <w:rsid w:val="009A0271"/>
    <w:rsid w:val="009A1ABD"/>
    <w:rsid w:val="009A3D67"/>
    <w:rsid w:val="009A4A0C"/>
    <w:rsid w:val="009A53BA"/>
    <w:rsid w:val="009A6D6B"/>
    <w:rsid w:val="009B14FC"/>
    <w:rsid w:val="009B18D8"/>
    <w:rsid w:val="009B1CAB"/>
    <w:rsid w:val="009B1E4C"/>
    <w:rsid w:val="009B1FC2"/>
    <w:rsid w:val="009B279B"/>
    <w:rsid w:val="009B2B6C"/>
    <w:rsid w:val="009B45A5"/>
    <w:rsid w:val="009B4881"/>
    <w:rsid w:val="009B597A"/>
    <w:rsid w:val="009B658A"/>
    <w:rsid w:val="009C0B0B"/>
    <w:rsid w:val="009C203F"/>
    <w:rsid w:val="009C37BC"/>
    <w:rsid w:val="009C4C56"/>
    <w:rsid w:val="009C72CA"/>
    <w:rsid w:val="009C7DEE"/>
    <w:rsid w:val="009D1192"/>
    <w:rsid w:val="009D192A"/>
    <w:rsid w:val="009D1C20"/>
    <w:rsid w:val="009D2C29"/>
    <w:rsid w:val="009D4FBE"/>
    <w:rsid w:val="009D512E"/>
    <w:rsid w:val="009D65C7"/>
    <w:rsid w:val="009E2F6B"/>
    <w:rsid w:val="009E48C7"/>
    <w:rsid w:val="009E5433"/>
    <w:rsid w:val="009E5B41"/>
    <w:rsid w:val="009E7DC9"/>
    <w:rsid w:val="009F18E3"/>
    <w:rsid w:val="009F2151"/>
    <w:rsid w:val="009F2DD3"/>
    <w:rsid w:val="009F5141"/>
    <w:rsid w:val="00A007CE"/>
    <w:rsid w:val="00A021C8"/>
    <w:rsid w:val="00A0227B"/>
    <w:rsid w:val="00A02C4C"/>
    <w:rsid w:val="00A02CD4"/>
    <w:rsid w:val="00A03102"/>
    <w:rsid w:val="00A034B3"/>
    <w:rsid w:val="00A03D27"/>
    <w:rsid w:val="00A07F8E"/>
    <w:rsid w:val="00A10E1F"/>
    <w:rsid w:val="00A1156E"/>
    <w:rsid w:val="00A115F6"/>
    <w:rsid w:val="00A12959"/>
    <w:rsid w:val="00A14358"/>
    <w:rsid w:val="00A14644"/>
    <w:rsid w:val="00A15450"/>
    <w:rsid w:val="00A15C93"/>
    <w:rsid w:val="00A167B6"/>
    <w:rsid w:val="00A17249"/>
    <w:rsid w:val="00A17B7D"/>
    <w:rsid w:val="00A17BF7"/>
    <w:rsid w:val="00A209FC"/>
    <w:rsid w:val="00A210AE"/>
    <w:rsid w:val="00A22D77"/>
    <w:rsid w:val="00A23D46"/>
    <w:rsid w:val="00A24517"/>
    <w:rsid w:val="00A24872"/>
    <w:rsid w:val="00A251A5"/>
    <w:rsid w:val="00A26D3A"/>
    <w:rsid w:val="00A30C92"/>
    <w:rsid w:val="00A317BA"/>
    <w:rsid w:val="00A3281C"/>
    <w:rsid w:val="00A34AA3"/>
    <w:rsid w:val="00A3533C"/>
    <w:rsid w:val="00A3641E"/>
    <w:rsid w:val="00A36474"/>
    <w:rsid w:val="00A36811"/>
    <w:rsid w:val="00A36CA0"/>
    <w:rsid w:val="00A3700B"/>
    <w:rsid w:val="00A3718E"/>
    <w:rsid w:val="00A42337"/>
    <w:rsid w:val="00A450F7"/>
    <w:rsid w:val="00A45574"/>
    <w:rsid w:val="00A46F61"/>
    <w:rsid w:val="00A51652"/>
    <w:rsid w:val="00A52C93"/>
    <w:rsid w:val="00A54B9A"/>
    <w:rsid w:val="00A55591"/>
    <w:rsid w:val="00A557D6"/>
    <w:rsid w:val="00A5719C"/>
    <w:rsid w:val="00A60B90"/>
    <w:rsid w:val="00A65352"/>
    <w:rsid w:val="00A65A28"/>
    <w:rsid w:val="00A6699B"/>
    <w:rsid w:val="00A70EEE"/>
    <w:rsid w:val="00A72C25"/>
    <w:rsid w:val="00A72CD0"/>
    <w:rsid w:val="00A7326B"/>
    <w:rsid w:val="00A738CC"/>
    <w:rsid w:val="00A73CE5"/>
    <w:rsid w:val="00A744BA"/>
    <w:rsid w:val="00A74695"/>
    <w:rsid w:val="00A825E8"/>
    <w:rsid w:val="00A8387A"/>
    <w:rsid w:val="00A83ADA"/>
    <w:rsid w:val="00A850FD"/>
    <w:rsid w:val="00A859CE"/>
    <w:rsid w:val="00A87401"/>
    <w:rsid w:val="00A91A45"/>
    <w:rsid w:val="00A92A2C"/>
    <w:rsid w:val="00A951E9"/>
    <w:rsid w:val="00A97105"/>
    <w:rsid w:val="00A973CA"/>
    <w:rsid w:val="00AA04E8"/>
    <w:rsid w:val="00AA4448"/>
    <w:rsid w:val="00AA4E2D"/>
    <w:rsid w:val="00AA514B"/>
    <w:rsid w:val="00AA5208"/>
    <w:rsid w:val="00AA64AD"/>
    <w:rsid w:val="00AB01A9"/>
    <w:rsid w:val="00AB102A"/>
    <w:rsid w:val="00AB24BE"/>
    <w:rsid w:val="00AB38FE"/>
    <w:rsid w:val="00AB3C2D"/>
    <w:rsid w:val="00AB4AA5"/>
    <w:rsid w:val="00AB4F3B"/>
    <w:rsid w:val="00AB67D8"/>
    <w:rsid w:val="00AB6817"/>
    <w:rsid w:val="00AB7CC6"/>
    <w:rsid w:val="00AB7E71"/>
    <w:rsid w:val="00AC1B16"/>
    <w:rsid w:val="00AC2DB0"/>
    <w:rsid w:val="00AC3051"/>
    <w:rsid w:val="00AC3EE6"/>
    <w:rsid w:val="00AC4F4A"/>
    <w:rsid w:val="00AC5F8B"/>
    <w:rsid w:val="00AC626A"/>
    <w:rsid w:val="00AC7ED2"/>
    <w:rsid w:val="00AD036E"/>
    <w:rsid w:val="00AD0BFC"/>
    <w:rsid w:val="00AD1546"/>
    <w:rsid w:val="00AD28AC"/>
    <w:rsid w:val="00AD4F2B"/>
    <w:rsid w:val="00AD5AA3"/>
    <w:rsid w:val="00AE0959"/>
    <w:rsid w:val="00AE3671"/>
    <w:rsid w:val="00AE5FCE"/>
    <w:rsid w:val="00AF0D2A"/>
    <w:rsid w:val="00AF370C"/>
    <w:rsid w:val="00AF61C8"/>
    <w:rsid w:val="00B06E1C"/>
    <w:rsid w:val="00B07CC3"/>
    <w:rsid w:val="00B11F5A"/>
    <w:rsid w:val="00B152EF"/>
    <w:rsid w:val="00B15EDA"/>
    <w:rsid w:val="00B22032"/>
    <w:rsid w:val="00B24601"/>
    <w:rsid w:val="00B26058"/>
    <w:rsid w:val="00B260A8"/>
    <w:rsid w:val="00B279A8"/>
    <w:rsid w:val="00B30E6F"/>
    <w:rsid w:val="00B330B1"/>
    <w:rsid w:val="00B36822"/>
    <w:rsid w:val="00B37300"/>
    <w:rsid w:val="00B37A67"/>
    <w:rsid w:val="00B40E2F"/>
    <w:rsid w:val="00B414C6"/>
    <w:rsid w:val="00B424FA"/>
    <w:rsid w:val="00B452B3"/>
    <w:rsid w:val="00B45D3E"/>
    <w:rsid w:val="00B464DD"/>
    <w:rsid w:val="00B46B25"/>
    <w:rsid w:val="00B47E47"/>
    <w:rsid w:val="00B51326"/>
    <w:rsid w:val="00B51D12"/>
    <w:rsid w:val="00B53363"/>
    <w:rsid w:val="00B53790"/>
    <w:rsid w:val="00B53EF4"/>
    <w:rsid w:val="00B53F4E"/>
    <w:rsid w:val="00B56256"/>
    <w:rsid w:val="00B56B40"/>
    <w:rsid w:val="00B56E09"/>
    <w:rsid w:val="00B668BC"/>
    <w:rsid w:val="00B730B2"/>
    <w:rsid w:val="00B7370A"/>
    <w:rsid w:val="00B75436"/>
    <w:rsid w:val="00B76850"/>
    <w:rsid w:val="00B76F6D"/>
    <w:rsid w:val="00B8021B"/>
    <w:rsid w:val="00B80CC7"/>
    <w:rsid w:val="00B869C7"/>
    <w:rsid w:val="00B86C21"/>
    <w:rsid w:val="00B90CEA"/>
    <w:rsid w:val="00B9460C"/>
    <w:rsid w:val="00B96C38"/>
    <w:rsid w:val="00B9747A"/>
    <w:rsid w:val="00B97D4A"/>
    <w:rsid w:val="00BA1431"/>
    <w:rsid w:val="00BA16D2"/>
    <w:rsid w:val="00BA23C6"/>
    <w:rsid w:val="00BA3907"/>
    <w:rsid w:val="00BA3B43"/>
    <w:rsid w:val="00BA52C0"/>
    <w:rsid w:val="00BB1388"/>
    <w:rsid w:val="00BB29E0"/>
    <w:rsid w:val="00BB46C8"/>
    <w:rsid w:val="00BB5D8D"/>
    <w:rsid w:val="00BB5F1B"/>
    <w:rsid w:val="00BC0A81"/>
    <w:rsid w:val="00BC1951"/>
    <w:rsid w:val="00BC5755"/>
    <w:rsid w:val="00BD3665"/>
    <w:rsid w:val="00BD54EC"/>
    <w:rsid w:val="00BD5F12"/>
    <w:rsid w:val="00BD70B6"/>
    <w:rsid w:val="00BE0793"/>
    <w:rsid w:val="00BE2619"/>
    <w:rsid w:val="00BE27E7"/>
    <w:rsid w:val="00BE2C85"/>
    <w:rsid w:val="00BE5A54"/>
    <w:rsid w:val="00BE71CB"/>
    <w:rsid w:val="00BE74B3"/>
    <w:rsid w:val="00BF355A"/>
    <w:rsid w:val="00BF4BD0"/>
    <w:rsid w:val="00BF5069"/>
    <w:rsid w:val="00BF5B2A"/>
    <w:rsid w:val="00BF7875"/>
    <w:rsid w:val="00C015E1"/>
    <w:rsid w:val="00C01762"/>
    <w:rsid w:val="00C017BD"/>
    <w:rsid w:val="00C0583A"/>
    <w:rsid w:val="00C05877"/>
    <w:rsid w:val="00C06D46"/>
    <w:rsid w:val="00C071BE"/>
    <w:rsid w:val="00C1058D"/>
    <w:rsid w:val="00C11036"/>
    <w:rsid w:val="00C1276D"/>
    <w:rsid w:val="00C16E60"/>
    <w:rsid w:val="00C17B95"/>
    <w:rsid w:val="00C20768"/>
    <w:rsid w:val="00C20982"/>
    <w:rsid w:val="00C20E5F"/>
    <w:rsid w:val="00C2185A"/>
    <w:rsid w:val="00C21ACB"/>
    <w:rsid w:val="00C21E57"/>
    <w:rsid w:val="00C22727"/>
    <w:rsid w:val="00C234EA"/>
    <w:rsid w:val="00C24145"/>
    <w:rsid w:val="00C27BA4"/>
    <w:rsid w:val="00C30A73"/>
    <w:rsid w:val="00C31A7F"/>
    <w:rsid w:val="00C31B6B"/>
    <w:rsid w:val="00C32F66"/>
    <w:rsid w:val="00C34DA4"/>
    <w:rsid w:val="00C43F06"/>
    <w:rsid w:val="00C4612C"/>
    <w:rsid w:val="00C46F43"/>
    <w:rsid w:val="00C500E4"/>
    <w:rsid w:val="00C53255"/>
    <w:rsid w:val="00C53DBF"/>
    <w:rsid w:val="00C551C4"/>
    <w:rsid w:val="00C5607C"/>
    <w:rsid w:val="00C61A27"/>
    <w:rsid w:val="00C6585D"/>
    <w:rsid w:val="00C66850"/>
    <w:rsid w:val="00C67A34"/>
    <w:rsid w:val="00C67C05"/>
    <w:rsid w:val="00C7295C"/>
    <w:rsid w:val="00C73ABB"/>
    <w:rsid w:val="00C75CC3"/>
    <w:rsid w:val="00C77C15"/>
    <w:rsid w:val="00C8096A"/>
    <w:rsid w:val="00C811EE"/>
    <w:rsid w:val="00C82945"/>
    <w:rsid w:val="00C867B9"/>
    <w:rsid w:val="00C92487"/>
    <w:rsid w:val="00C94887"/>
    <w:rsid w:val="00CA1F83"/>
    <w:rsid w:val="00CA209A"/>
    <w:rsid w:val="00CA3FD7"/>
    <w:rsid w:val="00CA523D"/>
    <w:rsid w:val="00CA5955"/>
    <w:rsid w:val="00CA687F"/>
    <w:rsid w:val="00CA68EB"/>
    <w:rsid w:val="00CA7CEC"/>
    <w:rsid w:val="00CB07B7"/>
    <w:rsid w:val="00CB101D"/>
    <w:rsid w:val="00CB16A6"/>
    <w:rsid w:val="00CB1AAC"/>
    <w:rsid w:val="00CB4AE7"/>
    <w:rsid w:val="00CB4E3B"/>
    <w:rsid w:val="00CB64D2"/>
    <w:rsid w:val="00CC0C0F"/>
    <w:rsid w:val="00CC1C26"/>
    <w:rsid w:val="00CC3964"/>
    <w:rsid w:val="00CC4013"/>
    <w:rsid w:val="00CC7197"/>
    <w:rsid w:val="00CD0A2D"/>
    <w:rsid w:val="00CD310B"/>
    <w:rsid w:val="00CD3849"/>
    <w:rsid w:val="00CD58BE"/>
    <w:rsid w:val="00CD5FA5"/>
    <w:rsid w:val="00CD772A"/>
    <w:rsid w:val="00CE1342"/>
    <w:rsid w:val="00CE1BD5"/>
    <w:rsid w:val="00CE1E97"/>
    <w:rsid w:val="00CE2A04"/>
    <w:rsid w:val="00CE3C54"/>
    <w:rsid w:val="00CE61A2"/>
    <w:rsid w:val="00CE727D"/>
    <w:rsid w:val="00CE7945"/>
    <w:rsid w:val="00CF0C39"/>
    <w:rsid w:val="00CF1930"/>
    <w:rsid w:val="00CF1A8F"/>
    <w:rsid w:val="00CF2D5C"/>
    <w:rsid w:val="00CF3E08"/>
    <w:rsid w:val="00D002FE"/>
    <w:rsid w:val="00D0235C"/>
    <w:rsid w:val="00D02ACF"/>
    <w:rsid w:val="00D02FCE"/>
    <w:rsid w:val="00D07B10"/>
    <w:rsid w:val="00D158E3"/>
    <w:rsid w:val="00D16F15"/>
    <w:rsid w:val="00D20098"/>
    <w:rsid w:val="00D208D7"/>
    <w:rsid w:val="00D212A2"/>
    <w:rsid w:val="00D26CDF"/>
    <w:rsid w:val="00D319C9"/>
    <w:rsid w:val="00D34787"/>
    <w:rsid w:val="00D35682"/>
    <w:rsid w:val="00D36C6F"/>
    <w:rsid w:val="00D4097E"/>
    <w:rsid w:val="00D41FF6"/>
    <w:rsid w:val="00D44557"/>
    <w:rsid w:val="00D476E5"/>
    <w:rsid w:val="00D47D18"/>
    <w:rsid w:val="00D50E06"/>
    <w:rsid w:val="00D517A2"/>
    <w:rsid w:val="00D539B1"/>
    <w:rsid w:val="00D540F2"/>
    <w:rsid w:val="00D60BF2"/>
    <w:rsid w:val="00D62024"/>
    <w:rsid w:val="00D62D7B"/>
    <w:rsid w:val="00D644F1"/>
    <w:rsid w:val="00D64573"/>
    <w:rsid w:val="00D64A06"/>
    <w:rsid w:val="00D652B7"/>
    <w:rsid w:val="00D72035"/>
    <w:rsid w:val="00D7257F"/>
    <w:rsid w:val="00D725C7"/>
    <w:rsid w:val="00D749C6"/>
    <w:rsid w:val="00D80DF6"/>
    <w:rsid w:val="00D81B76"/>
    <w:rsid w:val="00D83005"/>
    <w:rsid w:val="00D84CF5"/>
    <w:rsid w:val="00D860C0"/>
    <w:rsid w:val="00D8653E"/>
    <w:rsid w:val="00D902BA"/>
    <w:rsid w:val="00D9033A"/>
    <w:rsid w:val="00D935BE"/>
    <w:rsid w:val="00D93EEA"/>
    <w:rsid w:val="00D965D1"/>
    <w:rsid w:val="00D97A10"/>
    <w:rsid w:val="00DA0ED9"/>
    <w:rsid w:val="00DA1A79"/>
    <w:rsid w:val="00DA2950"/>
    <w:rsid w:val="00DA5B3E"/>
    <w:rsid w:val="00DB15D3"/>
    <w:rsid w:val="00DB3669"/>
    <w:rsid w:val="00DB466D"/>
    <w:rsid w:val="00DB6288"/>
    <w:rsid w:val="00DC0394"/>
    <w:rsid w:val="00DC2DE7"/>
    <w:rsid w:val="00DC3208"/>
    <w:rsid w:val="00DC32A7"/>
    <w:rsid w:val="00DC45BB"/>
    <w:rsid w:val="00DC752B"/>
    <w:rsid w:val="00DD2DA7"/>
    <w:rsid w:val="00DD3148"/>
    <w:rsid w:val="00DD3DA8"/>
    <w:rsid w:val="00DD4763"/>
    <w:rsid w:val="00DD4E04"/>
    <w:rsid w:val="00DD5ADA"/>
    <w:rsid w:val="00DD698C"/>
    <w:rsid w:val="00DD6C86"/>
    <w:rsid w:val="00DE03B0"/>
    <w:rsid w:val="00DE3012"/>
    <w:rsid w:val="00DE30DB"/>
    <w:rsid w:val="00DE6BB3"/>
    <w:rsid w:val="00DE7942"/>
    <w:rsid w:val="00DE7AC9"/>
    <w:rsid w:val="00DF1086"/>
    <w:rsid w:val="00DF2070"/>
    <w:rsid w:val="00DF2F17"/>
    <w:rsid w:val="00DF5589"/>
    <w:rsid w:val="00DF6DAD"/>
    <w:rsid w:val="00DF7AB9"/>
    <w:rsid w:val="00DF7E52"/>
    <w:rsid w:val="00E00F4A"/>
    <w:rsid w:val="00E01782"/>
    <w:rsid w:val="00E0541E"/>
    <w:rsid w:val="00E10475"/>
    <w:rsid w:val="00E120AC"/>
    <w:rsid w:val="00E12A2E"/>
    <w:rsid w:val="00E13469"/>
    <w:rsid w:val="00E14575"/>
    <w:rsid w:val="00E168BD"/>
    <w:rsid w:val="00E201EB"/>
    <w:rsid w:val="00E212ED"/>
    <w:rsid w:val="00E22ED7"/>
    <w:rsid w:val="00E23990"/>
    <w:rsid w:val="00E3014E"/>
    <w:rsid w:val="00E301E9"/>
    <w:rsid w:val="00E3326F"/>
    <w:rsid w:val="00E3406F"/>
    <w:rsid w:val="00E3489F"/>
    <w:rsid w:val="00E359B2"/>
    <w:rsid w:val="00E3647D"/>
    <w:rsid w:val="00E364EA"/>
    <w:rsid w:val="00E41780"/>
    <w:rsid w:val="00E4227A"/>
    <w:rsid w:val="00E43BB0"/>
    <w:rsid w:val="00E44021"/>
    <w:rsid w:val="00E46236"/>
    <w:rsid w:val="00E47E39"/>
    <w:rsid w:val="00E50688"/>
    <w:rsid w:val="00E513D2"/>
    <w:rsid w:val="00E53BCD"/>
    <w:rsid w:val="00E53BE1"/>
    <w:rsid w:val="00E53CB6"/>
    <w:rsid w:val="00E5495D"/>
    <w:rsid w:val="00E558BB"/>
    <w:rsid w:val="00E60BA6"/>
    <w:rsid w:val="00E638DA"/>
    <w:rsid w:val="00E64326"/>
    <w:rsid w:val="00E652F8"/>
    <w:rsid w:val="00E657D4"/>
    <w:rsid w:val="00E66566"/>
    <w:rsid w:val="00E66636"/>
    <w:rsid w:val="00E6732A"/>
    <w:rsid w:val="00E6742A"/>
    <w:rsid w:val="00E67965"/>
    <w:rsid w:val="00E70E1A"/>
    <w:rsid w:val="00E73661"/>
    <w:rsid w:val="00E742F9"/>
    <w:rsid w:val="00E757A7"/>
    <w:rsid w:val="00E81F6F"/>
    <w:rsid w:val="00E97A70"/>
    <w:rsid w:val="00EA097F"/>
    <w:rsid w:val="00EA10F6"/>
    <w:rsid w:val="00EA1148"/>
    <w:rsid w:val="00EA1184"/>
    <w:rsid w:val="00EA1EC7"/>
    <w:rsid w:val="00EA211E"/>
    <w:rsid w:val="00EB1740"/>
    <w:rsid w:val="00EB1A9B"/>
    <w:rsid w:val="00EC14CD"/>
    <w:rsid w:val="00EC49BF"/>
    <w:rsid w:val="00EC5294"/>
    <w:rsid w:val="00ED3231"/>
    <w:rsid w:val="00ED49BB"/>
    <w:rsid w:val="00ED4B08"/>
    <w:rsid w:val="00ED5484"/>
    <w:rsid w:val="00ED6E96"/>
    <w:rsid w:val="00ED72B3"/>
    <w:rsid w:val="00EE038E"/>
    <w:rsid w:val="00EE0C17"/>
    <w:rsid w:val="00EE24D2"/>
    <w:rsid w:val="00EE5EBD"/>
    <w:rsid w:val="00EE7F5C"/>
    <w:rsid w:val="00EF090E"/>
    <w:rsid w:val="00EF2375"/>
    <w:rsid w:val="00EF29FE"/>
    <w:rsid w:val="00EF3143"/>
    <w:rsid w:val="00EF32EB"/>
    <w:rsid w:val="00EF365D"/>
    <w:rsid w:val="00EF43A4"/>
    <w:rsid w:val="00EF4F9B"/>
    <w:rsid w:val="00EF5CDB"/>
    <w:rsid w:val="00EF64EC"/>
    <w:rsid w:val="00EF6DAE"/>
    <w:rsid w:val="00EF6F66"/>
    <w:rsid w:val="00EF71DD"/>
    <w:rsid w:val="00F015DD"/>
    <w:rsid w:val="00F02588"/>
    <w:rsid w:val="00F02715"/>
    <w:rsid w:val="00F03CE7"/>
    <w:rsid w:val="00F05721"/>
    <w:rsid w:val="00F062E1"/>
    <w:rsid w:val="00F06789"/>
    <w:rsid w:val="00F10B8A"/>
    <w:rsid w:val="00F11010"/>
    <w:rsid w:val="00F12608"/>
    <w:rsid w:val="00F12BD6"/>
    <w:rsid w:val="00F12CF3"/>
    <w:rsid w:val="00F152E3"/>
    <w:rsid w:val="00F15D8F"/>
    <w:rsid w:val="00F176FA"/>
    <w:rsid w:val="00F27377"/>
    <w:rsid w:val="00F301E3"/>
    <w:rsid w:val="00F30922"/>
    <w:rsid w:val="00F32075"/>
    <w:rsid w:val="00F32889"/>
    <w:rsid w:val="00F32BFA"/>
    <w:rsid w:val="00F3348D"/>
    <w:rsid w:val="00F34B36"/>
    <w:rsid w:val="00F355DA"/>
    <w:rsid w:val="00F36D21"/>
    <w:rsid w:val="00F3707D"/>
    <w:rsid w:val="00F37B1A"/>
    <w:rsid w:val="00F37EFC"/>
    <w:rsid w:val="00F41599"/>
    <w:rsid w:val="00F42C8F"/>
    <w:rsid w:val="00F43724"/>
    <w:rsid w:val="00F501BE"/>
    <w:rsid w:val="00F509F3"/>
    <w:rsid w:val="00F535B9"/>
    <w:rsid w:val="00F602E2"/>
    <w:rsid w:val="00F6366C"/>
    <w:rsid w:val="00F6391D"/>
    <w:rsid w:val="00F714B1"/>
    <w:rsid w:val="00F71CF7"/>
    <w:rsid w:val="00F740B2"/>
    <w:rsid w:val="00F74451"/>
    <w:rsid w:val="00F80009"/>
    <w:rsid w:val="00F82B5E"/>
    <w:rsid w:val="00F82F41"/>
    <w:rsid w:val="00F8324E"/>
    <w:rsid w:val="00F84D61"/>
    <w:rsid w:val="00F87EE1"/>
    <w:rsid w:val="00F92E27"/>
    <w:rsid w:val="00F9376F"/>
    <w:rsid w:val="00F9391F"/>
    <w:rsid w:val="00F95A99"/>
    <w:rsid w:val="00F96399"/>
    <w:rsid w:val="00F96CFC"/>
    <w:rsid w:val="00F973EE"/>
    <w:rsid w:val="00F97E4F"/>
    <w:rsid w:val="00FA1E27"/>
    <w:rsid w:val="00FA6CF1"/>
    <w:rsid w:val="00FA6D1F"/>
    <w:rsid w:val="00FB31E9"/>
    <w:rsid w:val="00FB36D5"/>
    <w:rsid w:val="00FB42AE"/>
    <w:rsid w:val="00FB4322"/>
    <w:rsid w:val="00FC12AE"/>
    <w:rsid w:val="00FC1877"/>
    <w:rsid w:val="00FC2595"/>
    <w:rsid w:val="00FC313A"/>
    <w:rsid w:val="00FC3E91"/>
    <w:rsid w:val="00FC42B1"/>
    <w:rsid w:val="00FC6169"/>
    <w:rsid w:val="00FD09C0"/>
    <w:rsid w:val="00FD5AB2"/>
    <w:rsid w:val="00FD7B9D"/>
    <w:rsid w:val="00FE0E6E"/>
    <w:rsid w:val="00FE1263"/>
    <w:rsid w:val="00FE4488"/>
    <w:rsid w:val="00FE4FD0"/>
    <w:rsid w:val="00FE5085"/>
    <w:rsid w:val="00FE5165"/>
    <w:rsid w:val="00FE5CDE"/>
    <w:rsid w:val="00FE7AE4"/>
    <w:rsid w:val="00FF259D"/>
    <w:rsid w:val="00FF3DCE"/>
    <w:rsid w:val="00FF4E96"/>
    <w:rsid w:val="00FF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B5797DE-A794-421B-9714-6E00B2E4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B4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867C7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011C36"/>
    <w:pPr>
      <w:ind w:leftChars="200" w:left="480"/>
    </w:pPr>
  </w:style>
  <w:style w:type="paragraph" w:styleId="a5">
    <w:name w:val="header"/>
    <w:basedOn w:val="a"/>
    <w:link w:val="a6"/>
    <w:uiPriority w:val="99"/>
    <w:rsid w:val="009F18E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9F18E3"/>
    <w:rPr>
      <w:rFonts w:cs="Times New Roman"/>
      <w:sz w:val="20"/>
    </w:rPr>
  </w:style>
  <w:style w:type="paragraph" w:styleId="a7">
    <w:name w:val="footer"/>
    <w:basedOn w:val="a"/>
    <w:link w:val="a8"/>
    <w:uiPriority w:val="99"/>
    <w:rsid w:val="009F18E3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9F18E3"/>
    <w:rPr>
      <w:rFonts w:cs="Times New Roman"/>
      <w:sz w:val="20"/>
    </w:rPr>
  </w:style>
  <w:style w:type="paragraph" w:styleId="a9">
    <w:name w:val="Balloon Text"/>
    <w:basedOn w:val="a"/>
    <w:link w:val="aa"/>
    <w:uiPriority w:val="99"/>
    <w:semiHidden/>
    <w:rsid w:val="00A210AE"/>
    <w:rPr>
      <w:rFonts w:ascii="Cambria" w:hAnsi="Cambria"/>
      <w:kern w:val="0"/>
      <w:sz w:val="18"/>
      <w:szCs w:val="20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A210AE"/>
    <w:rPr>
      <w:rFonts w:ascii="Cambria" w:eastAsia="新細明體" w:hAnsi="Cambria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修正後條文</dc:title>
  <dc:subject/>
  <dc:creator>謝美惠</dc:creator>
  <cp:keywords/>
  <dc:description/>
  <cp:lastModifiedBy>謝美惠</cp:lastModifiedBy>
  <cp:revision>48</cp:revision>
  <cp:lastPrinted>2025-05-22T03:09:00Z</cp:lastPrinted>
  <dcterms:created xsi:type="dcterms:W3CDTF">2025-03-24T08:22:00Z</dcterms:created>
  <dcterms:modified xsi:type="dcterms:W3CDTF">2025-06-10T09:51:00Z</dcterms:modified>
</cp:coreProperties>
</file>