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D2" w:rsidRPr="006D34D2" w:rsidRDefault="00873BD2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期貨顧問事業內部稽核制度標準規範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(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內部稽核實施細則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)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8"/>
        <w:gridCol w:w="6000"/>
        <w:gridCol w:w="1200"/>
        <w:gridCol w:w="1435"/>
        <w:gridCol w:w="4478"/>
      </w:tblGrid>
      <w:tr w:rsidR="00873BD2" w:rsidRPr="00EC4AD9" w:rsidTr="006D34D2">
        <w:trPr>
          <w:trHeight w:hRule="exact" w:val="454"/>
          <w:tblHeader/>
        </w:trPr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ascii="Arial" w:eastAsia="標楷體" w:hAnsi="Arial" w:cs="Arial"/>
                <w:b/>
                <w:bCs/>
                <w:spacing w:val="-4"/>
                <w:shd w:val="pct15" w:color="auto" w:fill="FFFFFF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編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號</w:t>
            </w:r>
          </w:p>
        </w:tc>
        <w:tc>
          <w:tcPr>
            <w:tcW w:w="60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ascii="Arial" w:eastAsia="標楷體" w:hAnsi="Arial" w:cs="Arial"/>
                <w:b/>
                <w:bCs/>
              </w:rPr>
            </w:pPr>
            <w:r w:rsidRPr="006D34D2">
              <w:rPr>
                <w:rFonts w:ascii="Arial" w:eastAsia="標楷體" w:hAnsi="Arial" w:cs="Arial"/>
                <w:b/>
                <w:bCs/>
              </w:rPr>
              <w:t>作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業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項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目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查核週期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頁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次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備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cs="Arial"/>
                <w:b/>
                <w:bCs/>
                <w:spacing w:val="-4"/>
              </w:rPr>
              <w:t>註</w:t>
            </w: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AA-20000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Chars="67" w:left="702" w:rightChars="300" w:right="720" w:hangingChars="233" w:hanging="541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一、業務招攬之稽核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pStyle w:val="1"/>
              <w:ind w:firstLineChars="0"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6D34D2">
              <w:rPr>
                <w:rFonts w:ascii="Arial" w:hAnsi="Arial" w:cs="Arial"/>
                <w:b w:val="0"/>
                <w:bCs w:val="0"/>
              </w:rPr>
              <w:t>AA-21100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委任契約簽訂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之稽核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E075D"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</w:rPr>
              <w:t>週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AA-21200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</w:t>
            </w:r>
            <w:r w:rsidR="00FE2BC3" w:rsidRPr="006D34D2">
              <w:rPr>
                <w:rFonts w:ascii="Arial" w:eastAsia="標楷體" w:hAnsi="Arial" w:cs="Arial"/>
              </w:rPr>
              <w:t>及相關文件</w:t>
            </w:r>
            <w:r w:rsidRPr="006D34D2">
              <w:rPr>
                <w:rFonts w:ascii="Arial" w:eastAsia="標楷體" w:hAnsi="Arial" w:cs="Arial"/>
                <w:color w:val="000000"/>
              </w:rPr>
              <w:t>保存之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一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三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週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1-5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四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五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AD5CDE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9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AA-21400</w:t>
            </w:r>
          </w:p>
        </w:tc>
        <w:tc>
          <w:tcPr>
            <w:tcW w:w="6000" w:type="dxa"/>
            <w:vAlign w:val="center"/>
          </w:tcPr>
          <w:p w:rsidR="00873BD2" w:rsidRPr="006D34D2" w:rsidRDefault="00EF73AB" w:rsidP="00EF73AB">
            <w:pPr>
              <w:tabs>
                <w:tab w:val="left" w:pos="6120"/>
                <w:tab w:val="right" w:pos="14400"/>
                <w:tab w:val="right" w:pos="14572"/>
              </w:tabs>
              <w:ind w:left="660" w:right="-6" w:hangingChars="275" w:hanging="66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 xml:space="preserve">  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(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四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hAnsi="Arial" w:cs="Arial"/>
              </w:rPr>
              <w:t>從事廣告、業務招攬及營業促銷活動管理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之</w:t>
            </w:r>
            <w:r w:rsidR="00873BD2"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週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10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二、人員管理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人員配置之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</w:rPr>
              <w:t>1-1</w:t>
            </w:r>
            <w:r w:rsidR="002D2048" w:rsidRPr="006D34D2">
              <w:rPr>
                <w:rFonts w:ascii="Arial" w:eastAsia="標楷體" w:hAnsi="Arial" w:cs="Arial"/>
              </w:rPr>
              <w:t>5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AA-22200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資格條件之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6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業務執行與管理之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7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20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37" w:firstLine="89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三、營業保證金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AD5CDE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87" w:firstLine="209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標楷體" w:cs="Arial"/>
                <w:color w:val="000000"/>
              </w:rPr>
              <w:t>一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/>
                <w:color w:val="000000"/>
              </w:rPr>
              <w:t>營業保證金繳納與存放之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5A034F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AM-20000</w:t>
            </w:r>
          </w:p>
        </w:tc>
        <w:tc>
          <w:tcPr>
            <w:tcW w:w="6000" w:type="dxa"/>
            <w:vAlign w:val="center"/>
          </w:tcPr>
          <w:p w:rsidR="00873BD2" w:rsidRPr="006D34D2" w:rsidRDefault="00F50DE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貳</w:t>
            </w:r>
            <w:r w:rsidR="00873BD2" w:rsidRPr="006D34D2">
              <w:rPr>
                <w:rFonts w:ascii="Arial" w:eastAsia="標楷體" w:hAnsi="Arial" w:cs="Arial"/>
                <w:bCs/>
                <w:color w:val="000000"/>
              </w:rPr>
              <w:t>、管理控制制度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5A034F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AM-21000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一、印鑑使用管理之稽核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5A034F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-2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AM-22000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二、票據領用管理之稽核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-3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-4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AM-23000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三、預算管理制度之稽核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-5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AM-24000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四、財產管理之稽核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-7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-8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AM-25000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五、背書保證作業之稽核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-9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AM-26000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六、負債承諾及或有事項管理之稽核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-13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AM-27000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七、職務授權及代理人制度之稽核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-14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lastRenderedPageBreak/>
              <w:t>AM-28000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八、財務及非財務資訊管理之稽核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-16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AM-29000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九、關係人交易管理之稽核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-19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AM-30000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十、</w:t>
            </w:r>
            <w:r w:rsidRPr="006D34D2">
              <w:rPr>
                <w:rFonts w:ascii="Arial" w:eastAsia="標楷體" w:hAnsi="標楷體" w:cs="Arial"/>
                <w:bCs/>
              </w:rPr>
              <w:t>金融檢查報告管理之稽核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F50DE3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AC-20000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標楷體" w:cs="Arial"/>
                <w:bCs/>
              </w:rPr>
              <w:t>參、電腦作業與資訊提供</w:t>
            </w:r>
          </w:p>
        </w:tc>
        <w:tc>
          <w:tcPr>
            <w:tcW w:w="1200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AC-21000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一、資訊處理部門功能及職責劃分</w:t>
            </w:r>
            <w:r w:rsidR="00575B2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75B2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575B23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AC-22000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二、應用系統開發及維護管理</w:t>
            </w:r>
            <w:r w:rsidR="00575B2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75B2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575B23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3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AC-23000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三、電腦系統管理之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3-5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3-7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AA4F27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AC-24000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四、電腦作業管理之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3-8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3-10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AC-25000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五、備援及回復作業</w:t>
            </w:r>
            <w:r w:rsidR="005D073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D073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575B23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</w:t>
            </w:r>
            <w:r w:rsidR="00DE40AB" w:rsidRPr="006D34D2">
              <w:rPr>
                <w:rFonts w:ascii="Arial" w:eastAsia="標楷體" w:hAnsi="Arial" w:cs="Arial"/>
                <w:bCs/>
                <w:spacing w:val="-4"/>
              </w:rPr>
              <w:t>C-26000</w:t>
            </w:r>
          </w:p>
        </w:tc>
        <w:tc>
          <w:tcPr>
            <w:tcW w:w="6000" w:type="dxa"/>
            <w:vAlign w:val="center"/>
          </w:tcPr>
          <w:p w:rsidR="00C15A5C" w:rsidRPr="006D34D2" w:rsidRDefault="00DE40AB" w:rsidP="00C15A5C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六、資通安全管理作業</w:t>
            </w:r>
            <w:r w:rsidR="005D073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D073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135FB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color w:val="000000"/>
                <w:spacing w:val="-4"/>
              </w:rPr>
              <w:t>13</w:t>
            </w: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color w:val="000000"/>
                <w:spacing w:val="-4"/>
              </w:rPr>
              <w:t>14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</w:tbl>
    <w:p w:rsidR="00873BD2" w:rsidRDefault="00873BD2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873BD2">
      <w:footerReference w:type="default" r:id="rId8"/>
      <w:pgSz w:w="16840" w:h="11907" w:orient="landscape" w:code="9"/>
      <w:pgMar w:top="1134" w:right="1021" w:bottom="1418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5D0" w:rsidRDefault="009065D0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9065D0" w:rsidRDefault="009065D0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06D" w:rsidRPr="006D34D2" w:rsidRDefault="00A2406D">
    <w:pPr>
      <w:pStyle w:val="a3"/>
      <w:framePr w:wrap="auto" w:vAnchor="text" w:hAnchor="margin" w:xAlign="center" w:y="1"/>
      <w:rPr>
        <w:rStyle w:val="a5"/>
        <w:rFonts w:ascii="Arial" w:hAnsi="Arial" w:cs="Arial"/>
      </w:rPr>
    </w:pPr>
    <w:r w:rsidRPr="006D34D2">
      <w:rPr>
        <w:rStyle w:val="a5"/>
        <w:rFonts w:ascii="Arial" w:hAnsi="Arial" w:cs="Arial"/>
      </w:rPr>
      <w:fldChar w:fldCharType="begin"/>
    </w:r>
    <w:r w:rsidRPr="006D34D2">
      <w:rPr>
        <w:rStyle w:val="a5"/>
        <w:rFonts w:ascii="Arial" w:hAnsi="Arial" w:cs="Arial"/>
      </w:rPr>
      <w:instrText xml:space="preserve">PAGE  </w:instrText>
    </w:r>
    <w:r w:rsidRPr="006D34D2">
      <w:rPr>
        <w:rStyle w:val="a5"/>
        <w:rFonts w:ascii="Arial" w:hAnsi="Arial" w:cs="Arial"/>
      </w:rPr>
      <w:fldChar w:fldCharType="separate"/>
    </w:r>
    <w:r w:rsidR="0011218B">
      <w:rPr>
        <w:rStyle w:val="a5"/>
        <w:rFonts w:ascii="Arial" w:hAnsi="Arial" w:cs="Arial"/>
        <w:noProof/>
      </w:rPr>
      <w:t>1</w:t>
    </w:r>
    <w:r w:rsidRPr="006D34D2">
      <w:rPr>
        <w:rStyle w:val="a5"/>
        <w:rFonts w:ascii="Arial" w:hAnsi="Arial" w:cs="Arial"/>
      </w:rPr>
      <w:fldChar w:fldCharType="end"/>
    </w:r>
  </w:p>
  <w:p w:rsidR="00A2406D" w:rsidRPr="002C158B" w:rsidRDefault="00A2406D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>10</w:t>
    </w:r>
    <w:r w:rsidR="005D2DCD" w:rsidRPr="006D34D2">
      <w:rPr>
        <w:rFonts w:ascii="Arial" w:eastAsia="標楷體" w:hAnsi="Arial" w:cs="Arial"/>
        <w:sz w:val="18"/>
      </w:rPr>
      <w:t>2</w:t>
    </w:r>
    <w:r w:rsidRPr="006D34D2">
      <w:rPr>
        <w:rFonts w:ascii="Arial" w:eastAsia="標楷體" w:hAnsi="標楷體" w:cs="Arial"/>
        <w:sz w:val="18"/>
      </w:rPr>
      <w:t>年</w:t>
    </w:r>
    <w:r w:rsidR="005D2DCD" w:rsidRPr="006D34D2">
      <w:rPr>
        <w:rFonts w:ascii="Arial" w:eastAsia="標楷體" w:hAnsi="Arial" w:cs="Arial"/>
        <w:sz w:val="18"/>
      </w:rPr>
      <w:t>1</w:t>
    </w:r>
    <w:r w:rsidRPr="006D34D2">
      <w:rPr>
        <w:rFonts w:ascii="Arial" w:eastAsia="標楷體" w:hAnsi="標楷體" w:cs="Arial"/>
        <w:sz w:val="18"/>
      </w:rPr>
      <w:t>月</w:t>
    </w:r>
    <w:r w:rsidRPr="006D34D2">
      <w:rPr>
        <w:rFonts w:ascii="Arial" w:eastAsia="標楷體" w:hAnsi="Arial" w:cs="Arial"/>
        <w:sz w:val="18"/>
      </w:rPr>
      <w:t xml:space="preserve">        </w:t>
    </w:r>
    <w:r w:rsidRPr="002C158B"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</w:t>
    </w:r>
    <w:r>
      <w:rPr>
        <w:rFonts w:ascii="標楷體" w:eastAsia="標楷體" w:hAnsi="標楷體" w:hint="eastAsia"/>
        <w:sz w:val="18"/>
      </w:rPr>
      <w:t xml:space="preserve">      </w:t>
    </w:r>
    <w:r w:rsidRPr="002C158B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5D0" w:rsidRDefault="009065D0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9065D0" w:rsidRDefault="009065D0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DF"/>
    <w:rsid w:val="000C204C"/>
    <w:rsid w:val="000D0917"/>
    <w:rsid w:val="0011218B"/>
    <w:rsid w:val="001260BB"/>
    <w:rsid w:val="00135FBB"/>
    <w:rsid w:val="0022219E"/>
    <w:rsid w:val="002C158B"/>
    <w:rsid w:val="002D2048"/>
    <w:rsid w:val="002E43FD"/>
    <w:rsid w:val="004E075D"/>
    <w:rsid w:val="00575B23"/>
    <w:rsid w:val="005A034F"/>
    <w:rsid w:val="005D0733"/>
    <w:rsid w:val="005D2DCD"/>
    <w:rsid w:val="006111B7"/>
    <w:rsid w:val="006D34D2"/>
    <w:rsid w:val="006E34D6"/>
    <w:rsid w:val="00774F79"/>
    <w:rsid w:val="007E009F"/>
    <w:rsid w:val="007E291C"/>
    <w:rsid w:val="00873BD2"/>
    <w:rsid w:val="008F1EDF"/>
    <w:rsid w:val="009065D0"/>
    <w:rsid w:val="00913030"/>
    <w:rsid w:val="009239C1"/>
    <w:rsid w:val="00924A34"/>
    <w:rsid w:val="0098285D"/>
    <w:rsid w:val="00984292"/>
    <w:rsid w:val="00A043A4"/>
    <w:rsid w:val="00A2406D"/>
    <w:rsid w:val="00AA4F27"/>
    <w:rsid w:val="00AD5CDE"/>
    <w:rsid w:val="00AF6960"/>
    <w:rsid w:val="00B243DA"/>
    <w:rsid w:val="00B26C48"/>
    <w:rsid w:val="00BA37DD"/>
    <w:rsid w:val="00BF5AFA"/>
    <w:rsid w:val="00C06E7C"/>
    <w:rsid w:val="00C15A5C"/>
    <w:rsid w:val="00DE40AB"/>
    <w:rsid w:val="00E86D64"/>
    <w:rsid w:val="00EC4AD9"/>
    <w:rsid w:val="00EF73AB"/>
    <w:rsid w:val="00F17FA8"/>
    <w:rsid w:val="00F50DE3"/>
    <w:rsid w:val="00F74BBF"/>
    <w:rsid w:val="00FD7F94"/>
    <w:rsid w:val="00FE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992</Characters>
  <Application>Microsoft Office Word</Application>
  <DocSecurity>0</DocSecurity>
  <Lines>8</Lines>
  <Paragraphs>2</Paragraphs>
  <ScaleCrop>false</ScaleCrop>
  <Company>CNFA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2012-04-10T01:47:00Z</cp:lastPrinted>
  <dcterms:created xsi:type="dcterms:W3CDTF">2019-09-18T03:33:00Z</dcterms:created>
  <dcterms:modified xsi:type="dcterms:W3CDTF">2019-09-18T03:33:00Z</dcterms:modified>
</cp:coreProperties>
</file>