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CB" w:rsidRPr="006D34D2" w:rsidRDefault="00056BCB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期貨顧問事業內部稽核制度標準規範</w:t>
      </w:r>
      <w:r>
        <w:rPr>
          <w:rFonts w:ascii="Arial" w:eastAsia="標楷體" w:cs="Arial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內部稽核實施細則</w:t>
      </w:r>
      <w:r>
        <w:rPr>
          <w:rFonts w:ascii="Arial" w:eastAsia="標楷體" w:cs="Arial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8"/>
        <w:gridCol w:w="6000"/>
        <w:gridCol w:w="1200"/>
        <w:gridCol w:w="1435"/>
        <w:gridCol w:w="4478"/>
      </w:tblGrid>
      <w:tr w:rsidR="00056BCB" w:rsidRPr="00EC4AD9" w:rsidTr="006D34D2">
        <w:trPr>
          <w:trHeight w:hRule="exact" w:val="454"/>
          <w:tblHeader/>
        </w:trPr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 w:hint="eastAsia"/>
                <w:b/>
                <w:bCs/>
                <w:spacing w:val="-4"/>
              </w:rPr>
              <w:t>編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 w:hint="eastAsia"/>
                <w:b/>
                <w:bCs/>
                <w:spacing w:val="-4"/>
              </w:rPr>
              <w:t>號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 w:hint="eastAsia"/>
                <w:b/>
                <w:bCs/>
              </w:rPr>
              <w:t>作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 w:hint="eastAsia"/>
                <w:b/>
                <w:bCs/>
              </w:rPr>
              <w:t>業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 w:hint="eastAsia"/>
                <w:b/>
                <w:bCs/>
              </w:rPr>
              <w:t>項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 w:hint="eastAsia"/>
                <w:b/>
                <w:bCs/>
              </w:rPr>
              <w:t>目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 w:hint="eastAsia"/>
                <w:b/>
                <w:bCs/>
                <w:spacing w:val="-4"/>
              </w:rPr>
              <w:t>查核週期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/>
                <w:bCs/>
                <w:spacing w:val="-4"/>
              </w:rPr>
              <w:t>頁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 w:hint="eastAsia"/>
                <w:b/>
                <w:bCs/>
                <w:spacing w:val="-4"/>
              </w:rPr>
              <w:t>次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 w:hint="eastAsia"/>
                <w:b/>
                <w:bCs/>
                <w:spacing w:val="-4"/>
              </w:rPr>
              <w:t>備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cs="Arial" w:hint="eastAsia"/>
                <w:b/>
                <w:bCs/>
                <w:spacing w:val="-4"/>
              </w:rPr>
              <w:t>註</w:t>
            </w: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 w:hint="eastAsia"/>
                <w:bCs/>
              </w:rPr>
              <w:t>壹、業務及收入循環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 w:hint="eastAsia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一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委任契約簽訂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之稽核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含金融消費者保護之管理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週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委任契約</w:t>
            </w:r>
            <w:r w:rsidRPr="006D34D2">
              <w:rPr>
                <w:rFonts w:ascii="Arial" w:eastAsia="標楷體" w:hAnsi="Arial" w:cs="Arial" w:hint="eastAsia"/>
              </w:rPr>
              <w:t>及相關文件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保存之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 w:hint="eastAsia"/>
                <w:color w:val="000000"/>
              </w:rPr>
              <w:t>期貨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交易分析與建議之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一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 xml:space="preserve"> 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三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週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1-8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 w:hint="eastAsia"/>
                <w:color w:val="000000"/>
              </w:rPr>
              <w:t>期貨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交易分析與建議之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四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五</w:t>
            </w:r>
            <w:r w:rsidRPr="006D34D2">
              <w:rPr>
                <w:rFonts w:ascii="Arial" w:eastAsia="標楷體" w:hAnsi="Arial" w:cs="Arial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1-9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四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 w:hint="eastAsia"/>
              </w:rPr>
              <w:t>從事廣告、業務招攬及營業促銷活動管理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含金融消費者保護之管理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週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1-10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1-13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 w:hint="eastAsia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1-14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一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人員配置之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1-15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資格條件之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1-16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 w:hint="eastAsia"/>
                <w:color w:val="000000"/>
              </w:rPr>
              <w:t>業務執行與管理之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1-17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1-20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 w:hint="eastAsia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1-21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標楷體" w:cs="Arial" w:hint="eastAsia"/>
                <w:color w:val="000000"/>
              </w:rPr>
              <w:t>一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 w:hint="eastAsia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 w:hint="eastAsia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1-22</w:t>
            </w:r>
          </w:p>
        </w:tc>
        <w:tc>
          <w:tcPr>
            <w:tcW w:w="4478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</w:rPr>
              <w:t>貳、管理控制制度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2-1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2-1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2-2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2-3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2-4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2-5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2-6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2-7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2-8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AM-25000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2-9</w:t>
            </w:r>
            <w:r w:rsidRPr="006D34D2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2-11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AM-26000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2-12</w:t>
            </w:r>
            <w:r w:rsidRPr="006D34D2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2-13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AM-27000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 w:hint="eastAsia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2-14</w:t>
            </w:r>
            <w:r w:rsidRPr="006D34D2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2-15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AM-28000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2-16</w:t>
            </w: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2-17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RPr="00EC4AD9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2-18</w:t>
            </w: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2-19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AM-30000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 w:hint="eastAsia"/>
                <w:bCs/>
              </w:rPr>
              <w:t>金融檢查報告管理之稽核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2-20</w:t>
            </w: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2-21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 w:hint="eastAsia"/>
                <w:bCs/>
              </w:rPr>
              <w:t>參、電腦作業與資訊提供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 w:hint="eastAsia"/>
                <w:bCs/>
                <w:spacing w:val="-4"/>
              </w:rPr>
              <w:t>一、資訊處理部門功能及職責劃分之</w:t>
            </w:r>
            <w:r w:rsidRPr="006D34D2">
              <w:rPr>
                <w:rFonts w:ascii="Arial" w:eastAsia="標楷體" w:hAnsi="標楷體" w:cs="Arial" w:hint="eastAsia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3-2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spacing w:val="-4"/>
              </w:rPr>
              <w:t>二、應用系統開發及維護管理之</w:t>
            </w:r>
            <w:r w:rsidRPr="006D34D2">
              <w:rPr>
                <w:rFonts w:ascii="Arial" w:eastAsia="標楷體" w:hAnsi="標楷體" w:cs="Arial" w:hint="eastAsia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3-3</w:t>
            </w:r>
            <w:r w:rsidRPr="006D34D2">
              <w:rPr>
                <w:rFonts w:ascii="Arial" w:eastAsia="標楷體" w:hAnsi="標楷體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 w:hint="eastAsia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 w:hint="eastAsia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957D09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spacing w:val="-4"/>
              </w:rPr>
              <w:t>五、備援及回復作業之</w:t>
            </w:r>
            <w:r w:rsidRPr="006D34D2">
              <w:rPr>
                <w:rFonts w:ascii="Arial" w:eastAsia="標楷體" w:hAnsi="標楷體" w:cs="Arial" w:hint="eastAsia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 w:hint="eastAsia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056BCB" w:rsidTr="006D34D2">
        <w:tc>
          <w:tcPr>
            <w:tcW w:w="1788" w:type="dxa"/>
            <w:vAlign w:val="center"/>
          </w:tcPr>
          <w:p w:rsidR="00056BCB" w:rsidRPr="006D34D2" w:rsidRDefault="00056BC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AC-26000</w:t>
            </w:r>
          </w:p>
        </w:tc>
        <w:tc>
          <w:tcPr>
            <w:tcW w:w="6000" w:type="dxa"/>
            <w:vAlign w:val="center"/>
          </w:tcPr>
          <w:p w:rsidR="00056BCB" w:rsidRPr="006D34D2" w:rsidRDefault="00056BCB" w:rsidP="00C15A5C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bCs/>
                <w:spacing w:val="-4"/>
              </w:rPr>
              <w:t>六、資通安全管理作業之</w:t>
            </w:r>
            <w:r w:rsidRPr="006D34D2">
              <w:rPr>
                <w:rFonts w:ascii="Arial" w:eastAsia="標楷體" w:hAnsi="標楷體" w:cs="Arial" w:hint="eastAsia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056BCB" w:rsidRPr="006D34D2" w:rsidRDefault="00056BC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056BCB" w:rsidRPr="006D34D2" w:rsidRDefault="00056BC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3-13</w:t>
            </w:r>
            <w:r w:rsidRPr="006D34D2">
              <w:rPr>
                <w:rFonts w:ascii="Arial" w:eastAsia="標楷體" w:hAnsi="標楷體" w:cs="Arial" w:hint="eastAsia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3-14</w:t>
            </w:r>
          </w:p>
        </w:tc>
        <w:tc>
          <w:tcPr>
            <w:tcW w:w="4478" w:type="dxa"/>
            <w:vAlign w:val="center"/>
          </w:tcPr>
          <w:p w:rsidR="00056BCB" w:rsidRPr="006D34D2" w:rsidRDefault="00056BC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:rsidR="00056BCB" w:rsidRDefault="00056BCB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056BCB" w:rsidSect="00056BCB">
      <w:footerReference w:type="default" r:id="rId8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BCB" w:rsidRDefault="00056BCB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056BCB" w:rsidRDefault="00056BCB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BCB" w:rsidRPr="006D34D2" w:rsidRDefault="00056BCB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957D09">
      <w:rPr>
        <w:rStyle w:val="a5"/>
        <w:rFonts w:ascii="Arial" w:hAnsi="Arial" w:cs="Arial"/>
        <w:noProof/>
      </w:rPr>
      <w:t>1</w:t>
    </w:r>
    <w:r w:rsidRPr="006D34D2">
      <w:rPr>
        <w:rStyle w:val="a5"/>
        <w:rFonts w:ascii="Arial" w:hAnsi="Arial" w:cs="Arial"/>
      </w:rPr>
      <w:fldChar w:fldCharType="end"/>
    </w:r>
  </w:p>
  <w:p w:rsidR="00056BCB" w:rsidRPr="002C158B" w:rsidRDefault="00056BCB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102</w:t>
    </w:r>
    <w:r w:rsidRPr="006D34D2">
      <w:rPr>
        <w:rFonts w:ascii="Arial" w:eastAsia="標楷體" w:hAnsi="標楷體" w:cs="Arial" w:hint="eastAsia"/>
        <w:sz w:val="18"/>
      </w:rPr>
      <w:t>年</w:t>
    </w:r>
    <w:r w:rsidRPr="006D34D2">
      <w:rPr>
        <w:rFonts w:ascii="Arial" w:eastAsia="標楷體" w:hAnsi="Arial" w:cs="Arial"/>
        <w:sz w:val="18"/>
      </w:rPr>
      <w:t>1</w:t>
    </w:r>
    <w:r w:rsidRPr="006D34D2">
      <w:rPr>
        <w:rFonts w:ascii="Arial" w:eastAsia="標楷體" w:hAnsi="標楷體" w:cs="Arial" w:hint="eastAsia"/>
        <w:sz w:val="18"/>
      </w:rPr>
      <w:t>月</w:t>
    </w: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/>
        <w:sz w:val="18"/>
      </w:rPr>
      <w:t xml:space="preserve">                                                                                                               </w:t>
    </w:r>
    <w:r>
      <w:rPr>
        <w:rFonts w:ascii="標楷體" w:eastAsia="標楷體" w:hAnsi="標楷體"/>
        <w:sz w:val="18"/>
      </w:rPr>
      <w:t xml:space="preserve">      </w:t>
    </w:r>
    <w:r w:rsidRPr="002C158B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BCB" w:rsidRDefault="00056BCB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056BCB" w:rsidRDefault="00056BCB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DF"/>
    <w:rsid w:val="00056BCB"/>
    <w:rsid w:val="000C204C"/>
    <w:rsid w:val="000D0917"/>
    <w:rsid w:val="001260BB"/>
    <w:rsid w:val="00135FBB"/>
    <w:rsid w:val="0022219E"/>
    <w:rsid w:val="002C158B"/>
    <w:rsid w:val="002D2048"/>
    <w:rsid w:val="002E43FD"/>
    <w:rsid w:val="004E075D"/>
    <w:rsid w:val="00575B23"/>
    <w:rsid w:val="005A034F"/>
    <w:rsid w:val="005D0733"/>
    <w:rsid w:val="005D2DCD"/>
    <w:rsid w:val="006111B7"/>
    <w:rsid w:val="006D34D2"/>
    <w:rsid w:val="006E34D6"/>
    <w:rsid w:val="007E009F"/>
    <w:rsid w:val="007E291C"/>
    <w:rsid w:val="00873BD2"/>
    <w:rsid w:val="008F1EDF"/>
    <w:rsid w:val="00924A34"/>
    <w:rsid w:val="00957D09"/>
    <w:rsid w:val="0098285D"/>
    <w:rsid w:val="00984292"/>
    <w:rsid w:val="00A043A4"/>
    <w:rsid w:val="00A2406D"/>
    <w:rsid w:val="00AA4F27"/>
    <w:rsid w:val="00AD5CDE"/>
    <w:rsid w:val="00AF6960"/>
    <w:rsid w:val="00B243DA"/>
    <w:rsid w:val="00B26C48"/>
    <w:rsid w:val="00BA37DD"/>
    <w:rsid w:val="00BF5AFA"/>
    <w:rsid w:val="00C06E7C"/>
    <w:rsid w:val="00C15A5C"/>
    <w:rsid w:val="00DE40AB"/>
    <w:rsid w:val="00E86D64"/>
    <w:rsid w:val="00EC4AD9"/>
    <w:rsid w:val="00EF73AB"/>
    <w:rsid w:val="00F17FA8"/>
    <w:rsid w:val="00F50DE3"/>
    <w:rsid w:val="00F74BBF"/>
    <w:rsid w:val="00FD7F94"/>
    <w:rsid w:val="00FE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91DA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footer"/>
    <w:basedOn w:val="a"/>
    <w:link w:val="11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3"/>
    <w:uiPriority w:val="99"/>
    <w:semiHidden/>
    <w:rsid w:val="00091DAE"/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header"/>
    <w:basedOn w:val="a"/>
    <w:link w:val="12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首 字元1"/>
    <w:basedOn w:val="a0"/>
    <w:link w:val="a6"/>
    <w:uiPriority w:val="99"/>
    <w:semiHidden/>
    <w:rsid w:val="00091DAE"/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91DA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footer"/>
    <w:basedOn w:val="a"/>
    <w:link w:val="11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3"/>
    <w:uiPriority w:val="99"/>
    <w:semiHidden/>
    <w:rsid w:val="00091DAE"/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header"/>
    <w:basedOn w:val="a"/>
    <w:link w:val="12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首 字元1"/>
    <w:basedOn w:val="a0"/>
    <w:link w:val="a6"/>
    <w:uiPriority w:val="99"/>
    <w:semiHidden/>
    <w:rsid w:val="00091DAE"/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992</Characters>
  <Application>Microsoft Office Word</Application>
  <DocSecurity>0</DocSecurity>
  <Lines>8</Lines>
  <Paragraphs>2</Paragraphs>
  <ScaleCrop>false</ScaleCrop>
  <Company>CNFA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2012-04-10T01:47:00Z</cp:lastPrinted>
  <dcterms:created xsi:type="dcterms:W3CDTF">2019-09-18T08:48:00Z</dcterms:created>
  <dcterms:modified xsi:type="dcterms:W3CDTF">2019-09-18T08:48:00Z</dcterms:modified>
</cp:coreProperties>
</file>